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B0" w:rsidRPr="0039320A" w:rsidRDefault="00026EB0" w:rsidP="00661824">
      <w:pPr>
        <w:tabs>
          <w:tab w:val="num" w:pos="0"/>
          <w:tab w:val="left" w:pos="426"/>
        </w:tabs>
        <w:jc w:val="center"/>
        <w:rPr>
          <w:rFonts w:ascii="Times New Roman" w:hAnsi="Times New Roman" w:cs="Times New Roman"/>
          <w:b/>
          <w:bCs/>
          <w:color w:val="0000FF"/>
          <w:sz w:val="40"/>
          <w:szCs w:val="40"/>
        </w:rPr>
      </w:pPr>
      <w:r w:rsidRPr="0039320A">
        <w:rPr>
          <w:rFonts w:ascii="Times New Roman" w:hAnsi="Times New Roman" w:cs="Times New Roman"/>
          <w:b/>
          <w:bCs/>
          <w:color w:val="0000FF"/>
          <w:sz w:val="40"/>
          <w:szCs w:val="40"/>
        </w:rPr>
        <w:t>Центр практичної психології та соціальної роботи</w:t>
      </w:r>
    </w:p>
    <w:p w:rsidR="00026EB0" w:rsidRPr="0039320A" w:rsidRDefault="00026EB0" w:rsidP="00661824">
      <w:pPr>
        <w:tabs>
          <w:tab w:val="num" w:pos="0"/>
          <w:tab w:val="left" w:pos="426"/>
        </w:tabs>
        <w:jc w:val="center"/>
        <w:rPr>
          <w:rFonts w:ascii="Times New Roman" w:hAnsi="Times New Roman" w:cs="Times New Roman"/>
          <w:b/>
          <w:bCs/>
          <w:color w:val="0000FF"/>
          <w:sz w:val="40"/>
          <w:szCs w:val="40"/>
        </w:rPr>
      </w:pPr>
      <w:r w:rsidRPr="0039320A">
        <w:rPr>
          <w:rFonts w:ascii="Times New Roman" w:hAnsi="Times New Roman" w:cs="Times New Roman"/>
          <w:b/>
          <w:bCs/>
          <w:color w:val="0000FF"/>
          <w:sz w:val="40"/>
          <w:szCs w:val="40"/>
        </w:rPr>
        <w:t>КУ «Міський методичний кабінет»</w:t>
      </w:r>
    </w:p>
    <w:p w:rsidR="00026EB0" w:rsidRPr="0039320A" w:rsidRDefault="00026EB0" w:rsidP="00661824">
      <w:pPr>
        <w:tabs>
          <w:tab w:val="num" w:pos="0"/>
          <w:tab w:val="left" w:pos="426"/>
        </w:tabs>
        <w:rPr>
          <w:rFonts w:ascii="Arial Black" w:hAnsi="Arial Black" w:cs="Arial Black"/>
          <w:sz w:val="28"/>
          <w:szCs w:val="28"/>
        </w:rPr>
      </w:pPr>
    </w:p>
    <w:p w:rsidR="00026EB0" w:rsidRPr="0039320A" w:rsidRDefault="00026EB0" w:rsidP="00661824">
      <w:pPr>
        <w:tabs>
          <w:tab w:val="num" w:pos="0"/>
          <w:tab w:val="left" w:pos="426"/>
        </w:tabs>
        <w:jc w:val="center"/>
        <w:rPr>
          <w:rFonts w:ascii="Times New Roman" w:hAnsi="Times New Roman" w:cs="Times New Roman"/>
          <w:color w:val="0000FF"/>
          <w:sz w:val="40"/>
          <w:szCs w:val="40"/>
        </w:rPr>
      </w:pPr>
      <w:r w:rsidRPr="0039320A">
        <w:rPr>
          <w:rFonts w:ascii="Times New Roman" w:hAnsi="Times New Roman" w:cs="Times New Roman"/>
          <w:color w:val="0000FF"/>
          <w:sz w:val="40"/>
          <w:szCs w:val="40"/>
        </w:rPr>
        <w:t>Експрес – бюлетень фахової інформації</w:t>
      </w:r>
    </w:p>
    <w:p w:rsidR="00026EB0" w:rsidRPr="0039320A" w:rsidRDefault="00026EB0" w:rsidP="00661824">
      <w:pPr>
        <w:tabs>
          <w:tab w:val="num" w:pos="0"/>
          <w:tab w:val="left" w:pos="426"/>
        </w:tabs>
        <w:jc w:val="center"/>
        <w:rPr>
          <w:rFonts w:ascii="Times New Roman" w:hAnsi="Times New Roman" w:cs="Times New Roman"/>
          <w:color w:val="0000FF"/>
          <w:sz w:val="40"/>
          <w:szCs w:val="40"/>
        </w:rPr>
      </w:pPr>
      <w:r w:rsidRPr="0039320A">
        <w:rPr>
          <w:rFonts w:ascii="Times New Roman" w:hAnsi="Times New Roman" w:cs="Times New Roman"/>
          <w:color w:val="0000FF"/>
          <w:sz w:val="40"/>
          <w:szCs w:val="40"/>
        </w:rPr>
        <w:t>для соціальних педагогів закладів  середньої освіти</w:t>
      </w:r>
    </w:p>
    <w:p w:rsidR="00026EB0" w:rsidRPr="0039320A" w:rsidRDefault="00026EB0" w:rsidP="00661824">
      <w:pPr>
        <w:tabs>
          <w:tab w:val="num" w:pos="0"/>
          <w:tab w:val="left" w:pos="426"/>
        </w:tabs>
        <w:jc w:val="center"/>
        <w:rPr>
          <w:color w:val="0000FF"/>
          <w:sz w:val="40"/>
          <w:szCs w:val="40"/>
        </w:rPr>
      </w:pPr>
    </w:p>
    <w:p w:rsidR="00026EB0" w:rsidRPr="0039320A" w:rsidRDefault="00026EB0" w:rsidP="00661824">
      <w:pPr>
        <w:tabs>
          <w:tab w:val="num" w:pos="0"/>
          <w:tab w:val="left" w:pos="426"/>
        </w:tabs>
        <w:jc w:val="center"/>
        <w:rPr>
          <w:b/>
          <w:bCs/>
          <w:i/>
          <w:iCs/>
          <w:color w:val="FF0000"/>
          <w:sz w:val="48"/>
          <w:szCs w:val="48"/>
        </w:rPr>
      </w:pPr>
      <w:r w:rsidRPr="0039320A">
        <w:rPr>
          <w:b/>
          <w:bCs/>
          <w:i/>
          <w:iCs/>
          <w:color w:val="FF0000"/>
          <w:sz w:val="48"/>
          <w:szCs w:val="48"/>
        </w:rPr>
        <w:t>«</w:t>
      </w:r>
      <w:r w:rsidRPr="0039320A">
        <w:rPr>
          <w:b/>
          <w:bCs/>
          <w:color w:val="FF0000"/>
          <w:sz w:val="48"/>
          <w:szCs w:val="48"/>
        </w:rPr>
        <w:t>Роль соціальних педагогів у Новій українській школі. Методичні рекомендації щодо планування діяльності</w:t>
      </w:r>
      <w:r w:rsidRPr="0039320A">
        <w:rPr>
          <w:b/>
          <w:bCs/>
          <w:i/>
          <w:iCs/>
          <w:color w:val="FF0000"/>
          <w:sz w:val="48"/>
          <w:szCs w:val="48"/>
        </w:rPr>
        <w:t>»</w:t>
      </w:r>
    </w:p>
    <w:p w:rsidR="00026EB0" w:rsidRPr="0039320A" w:rsidRDefault="00026EB0" w:rsidP="00661824">
      <w:pPr>
        <w:tabs>
          <w:tab w:val="num" w:pos="0"/>
          <w:tab w:val="left" w:pos="426"/>
        </w:tabs>
        <w:jc w:val="center"/>
        <w:rPr>
          <w:rFonts w:ascii="Times New Roman" w:hAnsi="Times New Roman" w:cs="Times New Roman"/>
          <w:b/>
          <w:bCs/>
          <w:color w:val="0000FF"/>
          <w:sz w:val="400"/>
          <w:szCs w:val="400"/>
        </w:rPr>
      </w:pPr>
      <w:r w:rsidRPr="0039320A">
        <w:rPr>
          <w:rFonts w:ascii="Times New Roman" w:hAnsi="Times New Roman" w:cs="Times New Roman"/>
          <w:b/>
          <w:bCs/>
          <w:color w:val="0000FF"/>
          <w:sz w:val="400"/>
          <w:szCs w:val="400"/>
        </w:rPr>
        <w:t>Ψ</w:t>
      </w:r>
    </w:p>
    <w:p w:rsidR="00026EB0" w:rsidRPr="0039320A" w:rsidRDefault="00026EB0" w:rsidP="003B4877">
      <w:pPr>
        <w:tabs>
          <w:tab w:val="num" w:pos="0"/>
          <w:tab w:val="left" w:pos="426"/>
        </w:tabs>
        <w:rPr>
          <w:b/>
          <w:bCs/>
          <w:color w:val="0000FF"/>
          <w:sz w:val="40"/>
          <w:szCs w:val="40"/>
        </w:rPr>
      </w:pPr>
    </w:p>
    <w:p w:rsidR="00026EB0" w:rsidRPr="0039320A" w:rsidRDefault="00026EB0" w:rsidP="00661824">
      <w:pPr>
        <w:tabs>
          <w:tab w:val="num" w:pos="0"/>
          <w:tab w:val="left" w:pos="426"/>
        </w:tabs>
        <w:jc w:val="center"/>
        <w:rPr>
          <w:i/>
          <w:iCs/>
          <w:sz w:val="400"/>
          <w:szCs w:val="400"/>
        </w:rPr>
      </w:pPr>
      <w:r w:rsidRPr="0039320A">
        <w:rPr>
          <w:b/>
          <w:bCs/>
          <w:color w:val="0000FF"/>
          <w:sz w:val="40"/>
          <w:szCs w:val="40"/>
        </w:rPr>
        <w:t>Cерпень</w:t>
      </w:r>
    </w:p>
    <w:p w:rsidR="00026EB0" w:rsidRPr="0039320A" w:rsidRDefault="00026EB0" w:rsidP="00661824">
      <w:pPr>
        <w:tabs>
          <w:tab w:val="num" w:pos="0"/>
          <w:tab w:val="left" w:pos="426"/>
        </w:tabs>
        <w:jc w:val="center"/>
        <w:rPr>
          <w:b/>
          <w:bCs/>
          <w:color w:val="0000FF"/>
          <w:sz w:val="40"/>
          <w:szCs w:val="40"/>
        </w:rPr>
      </w:pPr>
      <w:r w:rsidRPr="0039320A">
        <w:rPr>
          <w:b/>
          <w:bCs/>
          <w:color w:val="0000FF"/>
          <w:sz w:val="40"/>
          <w:szCs w:val="40"/>
        </w:rPr>
        <w:t xml:space="preserve"> 2018 рік</w:t>
      </w:r>
    </w:p>
    <w:p w:rsidR="00026EB0" w:rsidRPr="0039320A" w:rsidRDefault="00026EB0" w:rsidP="00661824">
      <w:pPr>
        <w:jc w:val="center"/>
        <w:rPr>
          <w:rFonts w:ascii="Palatino Linotype" w:hAnsi="Palatino Linotype" w:cs="Palatino Linotype"/>
          <w:b/>
          <w:bCs/>
          <w:sz w:val="28"/>
          <w:szCs w:val="28"/>
        </w:rPr>
      </w:pPr>
    </w:p>
    <w:p w:rsidR="00026EB0" w:rsidRPr="0039320A" w:rsidRDefault="00026EB0" w:rsidP="002C073C">
      <w:pPr>
        <w:pStyle w:val="BodyText"/>
        <w:ind w:left="4700"/>
        <w:rPr>
          <w:sz w:val="20"/>
          <w:szCs w:val="20"/>
          <w:lang w:val="uk-UA"/>
        </w:rPr>
      </w:pPr>
      <w:r w:rsidRPr="0039320A">
        <w:rPr>
          <w:noProof/>
          <w:sz w:val="20"/>
          <w:szCs w:val="20"/>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36.75pt;height:45pt;visibility:visible">
            <v:imagedata r:id="rId7" o:title=""/>
          </v:shape>
        </w:pict>
      </w:r>
    </w:p>
    <w:p w:rsidR="00026EB0" w:rsidRPr="0039320A" w:rsidRDefault="00026EB0" w:rsidP="002C073C">
      <w:pPr>
        <w:pStyle w:val="BodyText"/>
        <w:rPr>
          <w:sz w:val="18"/>
          <w:szCs w:val="18"/>
          <w:lang w:val="uk-UA"/>
        </w:rPr>
      </w:pPr>
    </w:p>
    <w:p w:rsidR="00026EB0" w:rsidRPr="0039320A" w:rsidRDefault="00026EB0" w:rsidP="002C073C">
      <w:pPr>
        <w:spacing w:before="85"/>
        <w:ind w:left="1104" w:right="861"/>
        <w:jc w:val="center"/>
        <w:rPr>
          <w:b/>
          <w:bCs/>
          <w:sz w:val="36"/>
          <w:szCs w:val="36"/>
        </w:rPr>
      </w:pPr>
      <w:r w:rsidRPr="0039320A">
        <w:rPr>
          <w:b/>
          <w:bCs/>
          <w:sz w:val="36"/>
          <w:szCs w:val="36"/>
        </w:rPr>
        <w:t>МІНІСТЕРСТВО ОСВІТИ І НАУКИ</w:t>
      </w:r>
      <w:r w:rsidRPr="0039320A">
        <w:rPr>
          <w:b/>
          <w:bCs/>
          <w:spacing w:val="73"/>
          <w:sz w:val="36"/>
          <w:szCs w:val="36"/>
        </w:rPr>
        <w:t xml:space="preserve"> </w:t>
      </w:r>
      <w:r w:rsidRPr="0039320A">
        <w:rPr>
          <w:b/>
          <w:bCs/>
          <w:sz w:val="36"/>
          <w:szCs w:val="36"/>
        </w:rPr>
        <w:t>УКРАЇНИ</w:t>
      </w:r>
    </w:p>
    <w:p w:rsidR="00026EB0" w:rsidRPr="0039320A" w:rsidRDefault="00026EB0" w:rsidP="002C073C">
      <w:pPr>
        <w:spacing w:before="226" w:line="252" w:lineRule="exact"/>
        <w:ind w:left="1104" w:right="850"/>
        <w:jc w:val="center"/>
      </w:pPr>
      <w:r w:rsidRPr="0039320A">
        <w:t>пр. Перемоги, 10, м. Київ, 01135,тел. (044) 481-32-21, факс (044) 481-47-96</w:t>
      </w:r>
    </w:p>
    <w:p w:rsidR="00026EB0" w:rsidRPr="0039320A" w:rsidRDefault="00026EB0" w:rsidP="002C073C">
      <w:pPr>
        <w:spacing w:line="275" w:lineRule="exact"/>
        <w:ind w:left="1104" w:right="857"/>
        <w:jc w:val="center"/>
        <w:rPr>
          <w:sz w:val="24"/>
          <w:szCs w:val="24"/>
        </w:rPr>
      </w:pPr>
      <w:hyperlink r:id="rId8" w:history="1">
        <w:r w:rsidRPr="0039320A">
          <w:rPr>
            <w:rStyle w:val="Hyperlink"/>
            <w:sz w:val="24"/>
            <w:szCs w:val="24"/>
          </w:rPr>
          <w:t xml:space="preserve">E-mail:ministry@mon.gov.ua, </w:t>
        </w:r>
      </w:hyperlink>
      <w:r w:rsidRPr="0039320A">
        <w:rPr>
          <w:sz w:val="24"/>
          <w:szCs w:val="24"/>
        </w:rPr>
        <w:t>код ЄДРПОУ 38621185</w:t>
      </w:r>
    </w:p>
    <w:p w:rsidR="00026EB0" w:rsidRPr="0039320A" w:rsidRDefault="00026EB0" w:rsidP="002C073C">
      <w:pPr>
        <w:pStyle w:val="BodyText"/>
        <w:rPr>
          <w:sz w:val="10"/>
          <w:szCs w:val="10"/>
          <w:lang w:val="uk-UA"/>
        </w:rPr>
      </w:pPr>
      <w:r>
        <w:rPr>
          <w:noProof/>
          <w:lang w:val="ru-RU" w:eastAsia="ru-RU"/>
        </w:rPr>
        <w:pict>
          <v:group id="_x0000_s1026" style="position:absolute;margin-left:84.95pt;margin-top:7.7pt;width:468pt;height:6.5pt;z-index:-251643392;mso-wrap-distance-left:0;mso-wrap-distance-right:0;mso-position-horizontal-relative:page" coordorigin="1699,154" coordsize="9360,130">
            <v:rect id="_x0000_s1027" style="position:absolute;left:1699;top:154;width:9359;height:130" fillcolor="black" stroked="f"/>
            <v:rect id="_x0000_s1028" style="position:absolute;left:1699;top:201;width:9355;height:33" fillcolor="#9f9f9f" stroked="f"/>
            <v:rect id="_x0000_s1029" style="position:absolute;left:1699;top:202;width:5;height:5" fillcolor="#9f9f9f" stroked="f"/>
            <v:rect id="_x0000_s1030" style="position:absolute;left:1699;top:202;width:5;height:5" fillcolor="#9f9f9f" stroked="f"/>
            <v:line id="_x0000_s1031" style="position:absolute" from="1704,205" to="11054,205" strokecolor="#9f9f9f" strokeweight=".24pt"/>
            <v:rect id="_x0000_s1032" style="position:absolute;left:11054;top:202;width:5;height:5" fillcolor="#e2e2e2" stroked="f"/>
            <v:rect id="_x0000_s1033" style="position:absolute;left:11054;top:202;width:5;height:5" fillcolor="#9f9f9f" stroked="f"/>
            <v:rect id="_x0000_s1034" style="position:absolute;left:1699;top:207;width:5;height:24" fillcolor="#9f9f9f" stroked="f"/>
            <v:rect id="_x0000_s1035" style="position:absolute;left:11054;top:207;width:5;height:24" fillcolor="#e2e2e2" stroked="f"/>
            <v:rect id="_x0000_s1036" style="position:absolute;left:1699;top:231;width:5;height:5" fillcolor="#9f9f9f" stroked="f"/>
            <v:rect id="_x0000_s1037" style="position:absolute;left:1699;top:231;width:5;height:5" fillcolor="#e2e2e2" stroked="f"/>
            <v:line id="_x0000_s1038" style="position:absolute" from="1704,234" to="11054,234" strokecolor="#e2e2e2" strokeweight=".24pt"/>
            <v:rect id="_x0000_s1039" style="position:absolute;left:11054;top:231;width:5;height:5" fillcolor="#e2e2e2" stroked="f"/>
            <v:rect id="_x0000_s1040" style="position:absolute;left:11054;top:231;width:5;height:5" fillcolor="#e2e2e2" stroked="f"/>
            <w10:wrap type="topAndBottom" anchorx="page"/>
          </v:group>
        </w:pict>
      </w:r>
    </w:p>
    <w:p w:rsidR="00026EB0" w:rsidRPr="0039320A" w:rsidRDefault="00026EB0" w:rsidP="002C073C">
      <w:pPr>
        <w:pStyle w:val="BodyText"/>
        <w:spacing w:before="2"/>
        <w:rPr>
          <w:sz w:val="13"/>
          <w:szCs w:val="13"/>
          <w:lang w:val="uk-UA"/>
        </w:rPr>
      </w:pPr>
    </w:p>
    <w:p w:rsidR="00026EB0" w:rsidRPr="0039320A" w:rsidRDefault="00026EB0" w:rsidP="002C073C">
      <w:pPr>
        <w:rPr>
          <w:sz w:val="13"/>
          <w:szCs w:val="13"/>
        </w:rPr>
        <w:sectPr w:rsidR="00026EB0" w:rsidRPr="0039320A">
          <w:pgSz w:w="11910" w:h="16840"/>
          <w:pgMar w:top="1120" w:right="680" w:bottom="280" w:left="1280" w:header="720" w:footer="720" w:gutter="0"/>
          <w:cols w:space="720"/>
        </w:sectPr>
      </w:pPr>
    </w:p>
    <w:p w:rsidR="00026EB0" w:rsidRPr="0039320A" w:rsidRDefault="00026EB0" w:rsidP="002C073C">
      <w:pPr>
        <w:tabs>
          <w:tab w:val="left" w:pos="2485"/>
          <w:tab w:val="left" w:pos="3502"/>
        </w:tabs>
        <w:spacing w:before="90" w:line="360" w:lineRule="auto"/>
        <w:ind w:left="419" w:right="38"/>
        <w:rPr>
          <w:sz w:val="24"/>
          <w:szCs w:val="24"/>
        </w:rPr>
      </w:pPr>
      <w:r w:rsidRPr="0039320A">
        <w:rPr>
          <w:sz w:val="24"/>
          <w:szCs w:val="24"/>
        </w:rPr>
        <w:t>Від _</w:t>
      </w:r>
      <w:r w:rsidRPr="0039320A">
        <w:rPr>
          <w:sz w:val="24"/>
          <w:szCs w:val="24"/>
          <w:u w:val="single"/>
        </w:rPr>
        <w:t>07.08.2018</w:t>
      </w:r>
      <w:r w:rsidRPr="0039320A">
        <w:rPr>
          <w:sz w:val="24"/>
          <w:szCs w:val="24"/>
        </w:rPr>
        <w:t>_ № _</w:t>
      </w:r>
      <w:r w:rsidRPr="0039320A">
        <w:rPr>
          <w:sz w:val="24"/>
          <w:szCs w:val="24"/>
          <w:u w:val="single"/>
        </w:rPr>
        <w:t>1/9-487</w:t>
      </w:r>
      <w:r w:rsidRPr="0039320A">
        <w:rPr>
          <w:sz w:val="24"/>
          <w:szCs w:val="24"/>
        </w:rPr>
        <w:t>_ На №</w:t>
      </w:r>
      <w:r w:rsidRPr="0039320A">
        <w:rPr>
          <w:sz w:val="24"/>
          <w:szCs w:val="24"/>
          <w:u w:val="single"/>
        </w:rPr>
        <w:t xml:space="preserve"> </w:t>
      </w:r>
      <w:r w:rsidRPr="0039320A">
        <w:rPr>
          <w:sz w:val="24"/>
          <w:szCs w:val="24"/>
          <w:u w:val="single"/>
        </w:rPr>
        <w:tab/>
      </w:r>
      <w:r w:rsidRPr="0039320A">
        <w:rPr>
          <w:spacing w:val="-3"/>
          <w:sz w:val="24"/>
          <w:szCs w:val="24"/>
        </w:rPr>
        <w:t xml:space="preserve">від </w:t>
      </w:r>
      <w:r w:rsidRPr="0039320A">
        <w:rPr>
          <w:spacing w:val="-3"/>
          <w:sz w:val="24"/>
          <w:szCs w:val="24"/>
          <w:u w:val="single"/>
        </w:rPr>
        <w:t xml:space="preserve"> </w:t>
      </w:r>
      <w:r w:rsidRPr="0039320A">
        <w:rPr>
          <w:spacing w:val="-3"/>
          <w:sz w:val="24"/>
          <w:szCs w:val="24"/>
          <w:u w:val="single"/>
        </w:rPr>
        <w:tab/>
      </w:r>
    </w:p>
    <w:p w:rsidR="00026EB0" w:rsidRPr="0039320A" w:rsidRDefault="00026EB0" w:rsidP="002C073C">
      <w:pPr>
        <w:pStyle w:val="BodyText"/>
        <w:rPr>
          <w:sz w:val="30"/>
          <w:szCs w:val="30"/>
          <w:lang w:val="uk-UA"/>
        </w:rPr>
      </w:pPr>
      <w:r w:rsidRPr="0039320A">
        <w:rPr>
          <w:lang w:val="uk-UA"/>
        </w:rPr>
        <w:br w:type="column"/>
      </w:r>
    </w:p>
    <w:p w:rsidR="00026EB0" w:rsidRPr="0039320A" w:rsidRDefault="00026EB0" w:rsidP="002C073C">
      <w:pPr>
        <w:pStyle w:val="BodyText"/>
        <w:rPr>
          <w:sz w:val="30"/>
          <w:szCs w:val="30"/>
          <w:lang w:val="uk-UA"/>
        </w:rPr>
      </w:pPr>
    </w:p>
    <w:p w:rsidR="00026EB0" w:rsidRPr="0039320A" w:rsidRDefault="00026EB0" w:rsidP="002C073C">
      <w:pPr>
        <w:pStyle w:val="BodyText"/>
        <w:spacing w:before="227"/>
        <w:ind w:left="419" w:right="233"/>
        <w:rPr>
          <w:lang w:val="uk-UA"/>
        </w:rPr>
      </w:pPr>
      <w:r w:rsidRPr="0039320A">
        <w:rPr>
          <w:lang w:val="uk-UA"/>
        </w:rPr>
        <w:t>Департаменти (управління) освіти і науки обласних, Київської міської державних адміністрацій</w:t>
      </w:r>
    </w:p>
    <w:p w:rsidR="00026EB0" w:rsidRPr="0039320A" w:rsidRDefault="00026EB0" w:rsidP="002C073C">
      <w:pPr>
        <w:pStyle w:val="BodyText"/>
        <w:spacing w:before="10"/>
        <w:rPr>
          <w:sz w:val="27"/>
          <w:szCs w:val="27"/>
          <w:lang w:val="uk-UA"/>
        </w:rPr>
      </w:pPr>
    </w:p>
    <w:p w:rsidR="00026EB0" w:rsidRPr="0039320A" w:rsidRDefault="00026EB0" w:rsidP="002C073C">
      <w:pPr>
        <w:pStyle w:val="BodyText"/>
        <w:ind w:left="419" w:right="557"/>
        <w:rPr>
          <w:lang w:val="uk-UA"/>
        </w:rPr>
      </w:pPr>
      <w:r w:rsidRPr="0039320A">
        <w:rPr>
          <w:lang w:val="uk-UA"/>
        </w:rPr>
        <w:t>Інститути післядипломної педагогічної освіти</w:t>
      </w:r>
    </w:p>
    <w:p w:rsidR="00026EB0" w:rsidRPr="0039320A" w:rsidRDefault="00026EB0" w:rsidP="002C073C">
      <w:pPr>
        <w:sectPr w:rsidR="00026EB0" w:rsidRPr="0039320A">
          <w:type w:val="continuous"/>
          <w:pgSz w:w="11910" w:h="16840"/>
          <w:pgMar w:top="1120" w:right="680" w:bottom="280" w:left="1280" w:header="720" w:footer="720" w:gutter="0"/>
          <w:cols w:num="2" w:space="720" w:equalWidth="0">
            <w:col w:w="3543" w:space="712"/>
            <w:col w:w="5695"/>
          </w:cols>
        </w:sectPr>
      </w:pPr>
    </w:p>
    <w:p w:rsidR="00026EB0" w:rsidRPr="0039320A" w:rsidRDefault="00026EB0" w:rsidP="002C073C">
      <w:pPr>
        <w:pStyle w:val="BodyText"/>
        <w:rPr>
          <w:sz w:val="20"/>
          <w:szCs w:val="20"/>
          <w:lang w:val="uk-UA"/>
        </w:rPr>
      </w:pPr>
    </w:p>
    <w:p w:rsidR="00026EB0" w:rsidRPr="0039320A" w:rsidRDefault="00026EB0" w:rsidP="002C073C">
      <w:pPr>
        <w:pStyle w:val="BodyText"/>
        <w:spacing w:before="3"/>
        <w:rPr>
          <w:lang w:val="uk-UA"/>
        </w:rPr>
      </w:pPr>
    </w:p>
    <w:p w:rsidR="00026EB0" w:rsidRPr="0039320A" w:rsidRDefault="00026EB0" w:rsidP="002C073C">
      <w:pPr>
        <w:pStyle w:val="BodyText"/>
        <w:spacing w:before="87" w:line="322" w:lineRule="exact"/>
        <w:ind w:left="136"/>
        <w:rPr>
          <w:lang w:val="uk-UA"/>
        </w:rPr>
      </w:pPr>
      <w:r w:rsidRPr="0039320A">
        <w:rPr>
          <w:lang w:val="uk-UA"/>
        </w:rPr>
        <w:t>Про пріоритетні</w:t>
      </w:r>
    </w:p>
    <w:p w:rsidR="00026EB0" w:rsidRPr="0039320A" w:rsidRDefault="00026EB0" w:rsidP="002C073C">
      <w:pPr>
        <w:pStyle w:val="BodyText"/>
        <w:spacing w:line="322" w:lineRule="exact"/>
        <w:ind w:left="136"/>
        <w:rPr>
          <w:lang w:val="uk-UA"/>
        </w:rPr>
      </w:pPr>
      <w:r w:rsidRPr="0039320A">
        <w:rPr>
          <w:lang w:val="uk-UA"/>
        </w:rPr>
        <w:t>напрями роботи психологічної</w:t>
      </w:r>
    </w:p>
    <w:p w:rsidR="00026EB0" w:rsidRPr="0039320A" w:rsidRDefault="00026EB0" w:rsidP="002C073C">
      <w:pPr>
        <w:pStyle w:val="BodyText"/>
        <w:ind w:left="136"/>
        <w:rPr>
          <w:lang w:val="uk-UA"/>
        </w:rPr>
      </w:pPr>
      <w:r w:rsidRPr="0039320A">
        <w:rPr>
          <w:lang w:val="uk-UA"/>
        </w:rPr>
        <w:t>служби у системі освіти на 2018-2019 н.р.</w:t>
      </w:r>
    </w:p>
    <w:p w:rsidR="00026EB0" w:rsidRPr="0039320A" w:rsidRDefault="00026EB0" w:rsidP="002C073C">
      <w:pPr>
        <w:pStyle w:val="BodyText"/>
        <w:rPr>
          <w:sz w:val="30"/>
          <w:szCs w:val="30"/>
          <w:lang w:val="uk-UA"/>
        </w:rPr>
      </w:pPr>
    </w:p>
    <w:p w:rsidR="00026EB0" w:rsidRPr="0039320A" w:rsidRDefault="00026EB0" w:rsidP="002C073C">
      <w:pPr>
        <w:pStyle w:val="BodyText"/>
        <w:rPr>
          <w:sz w:val="30"/>
          <w:szCs w:val="30"/>
          <w:lang w:val="uk-UA"/>
        </w:rPr>
      </w:pPr>
    </w:p>
    <w:p w:rsidR="00026EB0" w:rsidRPr="0039320A" w:rsidRDefault="00026EB0" w:rsidP="002C073C">
      <w:pPr>
        <w:pStyle w:val="BodyText"/>
        <w:spacing w:before="10"/>
        <w:rPr>
          <w:sz w:val="23"/>
          <w:szCs w:val="23"/>
          <w:lang w:val="uk-UA"/>
        </w:rPr>
      </w:pPr>
    </w:p>
    <w:p w:rsidR="00026EB0" w:rsidRPr="0039320A" w:rsidRDefault="00026EB0" w:rsidP="002C073C">
      <w:pPr>
        <w:pStyle w:val="BodyText"/>
        <w:ind w:left="136" w:right="167" w:firstLine="710"/>
        <w:jc w:val="both"/>
        <w:rPr>
          <w:lang w:val="uk-UA"/>
        </w:rPr>
      </w:pPr>
      <w:r w:rsidRPr="0039320A">
        <w:rPr>
          <w:lang w:val="uk-UA"/>
        </w:rPr>
        <w:t>З метою подальшої реалізації статті 76 Закону України «Про освіту» Міністерство направляє для використання в роботі аналітичні матеріали про діяльність психологічної служби, забезпечення закладів освіти практичними психологами і соціальними педагогами у 2017-2018 н.р. та рекомендації щодо пріоритетних напрямів психологічного супроводу та соціально-педагогічного патронажу учасників освітнього процесу.</w:t>
      </w:r>
    </w:p>
    <w:p w:rsidR="00026EB0" w:rsidRPr="0039320A" w:rsidRDefault="00026EB0" w:rsidP="002C073C">
      <w:pPr>
        <w:pStyle w:val="BodyText"/>
        <w:rPr>
          <w:sz w:val="30"/>
          <w:szCs w:val="30"/>
          <w:lang w:val="uk-UA"/>
        </w:rPr>
      </w:pPr>
    </w:p>
    <w:p w:rsidR="00026EB0" w:rsidRPr="0039320A" w:rsidRDefault="00026EB0" w:rsidP="002C073C">
      <w:pPr>
        <w:pStyle w:val="BodyText"/>
        <w:rPr>
          <w:sz w:val="30"/>
          <w:szCs w:val="30"/>
          <w:lang w:val="uk-UA"/>
        </w:rPr>
      </w:pPr>
    </w:p>
    <w:p w:rsidR="00026EB0" w:rsidRPr="0039320A" w:rsidRDefault="00026EB0" w:rsidP="002C073C">
      <w:pPr>
        <w:pStyle w:val="BodyText"/>
        <w:spacing w:before="230"/>
        <w:ind w:left="136"/>
        <w:rPr>
          <w:lang w:val="uk-UA"/>
        </w:rPr>
      </w:pPr>
      <w:r w:rsidRPr="0039320A">
        <w:rPr>
          <w:lang w:val="uk-UA"/>
        </w:rPr>
        <w:t>Додаток на 27 арк.</w:t>
      </w:r>
    </w:p>
    <w:p w:rsidR="00026EB0" w:rsidRPr="0039320A" w:rsidRDefault="00026EB0" w:rsidP="002C073C">
      <w:pPr>
        <w:pStyle w:val="BodyText"/>
        <w:spacing w:before="8"/>
        <w:rPr>
          <w:sz w:val="44"/>
          <w:szCs w:val="44"/>
          <w:lang w:val="uk-UA"/>
        </w:rPr>
      </w:pPr>
    </w:p>
    <w:p w:rsidR="00026EB0" w:rsidRPr="0039320A" w:rsidRDefault="00026EB0" w:rsidP="002C073C">
      <w:pPr>
        <w:pStyle w:val="BodyText"/>
        <w:tabs>
          <w:tab w:val="left" w:pos="4349"/>
        </w:tabs>
        <w:ind w:left="136"/>
        <w:rPr>
          <w:lang w:val="uk-UA"/>
        </w:rPr>
      </w:pPr>
      <w:r w:rsidRPr="0039320A">
        <w:rPr>
          <w:lang w:val="uk-UA"/>
        </w:rPr>
        <w:t>Заступник</w:t>
      </w:r>
      <w:r w:rsidRPr="0039320A">
        <w:rPr>
          <w:spacing w:val="-17"/>
          <w:lang w:val="uk-UA"/>
        </w:rPr>
        <w:t xml:space="preserve"> </w:t>
      </w:r>
      <w:r w:rsidRPr="0039320A">
        <w:rPr>
          <w:lang w:val="uk-UA"/>
        </w:rPr>
        <w:t>Міністра</w:t>
      </w:r>
      <w:r w:rsidRPr="0039320A">
        <w:rPr>
          <w:lang w:val="uk-UA"/>
        </w:rPr>
        <w:tab/>
      </w:r>
      <w:r w:rsidRPr="0039320A">
        <w:rPr>
          <w:noProof/>
          <w:position w:val="-9"/>
          <w:lang w:val="uk-UA" w:eastAsia="ru-RU"/>
        </w:rPr>
        <w:pict>
          <v:shape id="image2.png" o:spid="_x0000_i1026" type="#_x0000_t75" style="width:93pt;height:24pt;visibility:visible">
            <v:imagedata r:id="rId9" o:title=""/>
          </v:shape>
        </w:pict>
      </w:r>
      <w:r w:rsidRPr="0039320A">
        <w:rPr>
          <w:lang w:val="uk-UA"/>
        </w:rPr>
        <w:t xml:space="preserve">                        </w:t>
      </w:r>
      <w:r w:rsidRPr="0039320A">
        <w:rPr>
          <w:spacing w:val="-27"/>
          <w:lang w:val="uk-UA"/>
        </w:rPr>
        <w:t xml:space="preserve"> </w:t>
      </w:r>
      <w:r w:rsidRPr="0039320A">
        <w:rPr>
          <w:lang w:val="uk-UA"/>
        </w:rPr>
        <w:t>Павло</w:t>
      </w:r>
      <w:r w:rsidRPr="0039320A">
        <w:rPr>
          <w:spacing w:val="-1"/>
          <w:lang w:val="uk-UA"/>
        </w:rPr>
        <w:t xml:space="preserve"> </w:t>
      </w:r>
      <w:r w:rsidRPr="0039320A">
        <w:rPr>
          <w:lang w:val="uk-UA"/>
        </w:rPr>
        <w:t>Хобзей</w:t>
      </w:r>
    </w:p>
    <w:p w:rsidR="00026EB0" w:rsidRPr="0039320A" w:rsidRDefault="00026EB0" w:rsidP="002C073C">
      <w:pPr>
        <w:pStyle w:val="BodyText"/>
        <w:rPr>
          <w:sz w:val="48"/>
          <w:szCs w:val="48"/>
          <w:lang w:val="uk-UA"/>
        </w:rPr>
      </w:pPr>
    </w:p>
    <w:p w:rsidR="00026EB0" w:rsidRPr="0039320A" w:rsidRDefault="00026EB0" w:rsidP="002C073C">
      <w:pPr>
        <w:pStyle w:val="BodyText"/>
        <w:rPr>
          <w:sz w:val="61"/>
          <w:szCs w:val="61"/>
          <w:lang w:val="uk-UA"/>
        </w:rPr>
      </w:pPr>
    </w:p>
    <w:p w:rsidR="00026EB0" w:rsidRPr="0039320A" w:rsidRDefault="00026EB0" w:rsidP="002C073C">
      <w:pPr>
        <w:ind w:left="136" w:right="6774"/>
        <w:rPr>
          <w:sz w:val="20"/>
          <w:szCs w:val="20"/>
        </w:rPr>
      </w:pPr>
      <w:r w:rsidRPr="0039320A">
        <w:rPr>
          <w:sz w:val="20"/>
          <w:szCs w:val="20"/>
        </w:rPr>
        <w:t>Березіна Н.О., 481-32-31, Флярковська О.В., Гончарова Н.П.,</w:t>
      </w:r>
    </w:p>
    <w:p w:rsidR="00026EB0" w:rsidRPr="0039320A" w:rsidRDefault="00026EB0" w:rsidP="002C073C">
      <w:pPr>
        <w:spacing w:before="1"/>
        <w:ind w:left="136"/>
        <w:rPr>
          <w:sz w:val="20"/>
          <w:szCs w:val="20"/>
        </w:rPr>
      </w:pPr>
      <w:r w:rsidRPr="0039320A">
        <w:rPr>
          <w:sz w:val="20"/>
          <w:szCs w:val="20"/>
        </w:rPr>
        <w:t>Мельничук В.О, Кауліна Н.В.,248-21-95.</w:t>
      </w:r>
    </w:p>
    <w:p w:rsidR="00026EB0" w:rsidRPr="0039320A" w:rsidRDefault="00026EB0" w:rsidP="002C073C">
      <w:pPr>
        <w:rPr>
          <w:sz w:val="20"/>
          <w:szCs w:val="20"/>
        </w:rPr>
        <w:sectPr w:rsidR="00026EB0" w:rsidRPr="0039320A">
          <w:type w:val="continuous"/>
          <w:pgSz w:w="11910" w:h="16840"/>
          <w:pgMar w:top="1120" w:right="680" w:bottom="280" w:left="1280" w:header="720" w:footer="720" w:gutter="0"/>
          <w:cols w:space="720"/>
        </w:sectPr>
      </w:pPr>
    </w:p>
    <w:p w:rsidR="00026EB0" w:rsidRPr="0039320A" w:rsidRDefault="00026EB0" w:rsidP="002C073C">
      <w:pPr>
        <w:pStyle w:val="BodyText"/>
        <w:spacing w:before="67" w:line="322" w:lineRule="exact"/>
        <w:ind w:left="5384"/>
        <w:rPr>
          <w:lang w:val="uk-UA"/>
        </w:rPr>
      </w:pPr>
      <w:r w:rsidRPr="0039320A">
        <w:rPr>
          <w:lang w:val="uk-UA"/>
        </w:rPr>
        <w:t>Додаток</w:t>
      </w:r>
    </w:p>
    <w:p w:rsidR="00026EB0" w:rsidRPr="0039320A" w:rsidRDefault="00026EB0" w:rsidP="002C073C">
      <w:pPr>
        <w:pStyle w:val="BodyText"/>
        <w:ind w:left="5384" w:right="160"/>
        <w:rPr>
          <w:lang w:val="uk-UA"/>
        </w:rPr>
      </w:pPr>
      <w:r w:rsidRPr="0039320A">
        <w:rPr>
          <w:lang w:val="uk-UA"/>
        </w:rPr>
        <w:t>до листа Міністерства освіти і науки України</w:t>
      </w:r>
    </w:p>
    <w:p w:rsidR="00026EB0" w:rsidRPr="0039320A" w:rsidRDefault="00026EB0" w:rsidP="002C073C">
      <w:pPr>
        <w:pStyle w:val="BodyText"/>
        <w:spacing w:line="321" w:lineRule="exact"/>
        <w:ind w:left="5384"/>
        <w:rPr>
          <w:lang w:val="uk-UA"/>
        </w:rPr>
      </w:pPr>
      <w:r w:rsidRPr="0039320A">
        <w:rPr>
          <w:lang w:val="uk-UA"/>
        </w:rPr>
        <w:t>07.08. 2018 р. № 1/9-487</w:t>
      </w:r>
    </w:p>
    <w:p w:rsidR="00026EB0" w:rsidRPr="0039320A" w:rsidRDefault="00026EB0" w:rsidP="002C073C">
      <w:pPr>
        <w:pStyle w:val="BodyText"/>
        <w:spacing w:before="3"/>
        <w:rPr>
          <w:sz w:val="24"/>
          <w:szCs w:val="24"/>
          <w:lang w:val="uk-UA"/>
        </w:rPr>
      </w:pPr>
    </w:p>
    <w:p w:rsidR="00026EB0" w:rsidRPr="0039320A" w:rsidRDefault="00026EB0" w:rsidP="002C073C">
      <w:pPr>
        <w:pStyle w:val="BodyText"/>
        <w:ind w:left="1629" w:right="648" w:hanging="288"/>
        <w:rPr>
          <w:lang w:val="uk-UA"/>
        </w:rPr>
      </w:pPr>
      <w:r w:rsidRPr="0039320A">
        <w:rPr>
          <w:lang w:val="uk-UA"/>
        </w:rPr>
        <w:t>Про пріоритетні напрями психологічного супроводу та соціально- педагогічного патронажу учасників освітнього процесу</w:t>
      </w:r>
    </w:p>
    <w:p w:rsidR="00026EB0" w:rsidRPr="0039320A" w:rsidRDefault="00026EB0" w:rsidP="002C073C">
      <w:pPr>
        <w:pStyle w:val="BodyText"/>
        <w:spacing w:line="321" w:lineRule="exact"/>
        <w:ind w:left="3627"/>
        <w:rPr>
          <w:lang w:val="uk-UA"/>
        </w:rPr>
      </w:pPr>
      <w:r w:rsidRPr="0039320A">
        <w:rPr>
          <w:lang w:val="uk-UA"/>
        </w:rPr>
        <w:t>на 2018-2019 навчальний рік</w:t>
      </w:r>
    </w:p>
    <w:p w:rsidR="00026EB0" w:rsidRPr="0039320A" w:rsidRDefault="00026EB0" w:rsidP="002C073C">
      <w:pPr>
        <w:pStyle w:val="BodyText"/>
        <w:spacing w:before="2"/>
        <w:rPr>
          <w:sz w:val="24"/>
          <w:szCs w:val="24"/>
          <w:lang w:val="uk-UA"/>
        </w:rPr>
      </w:pPr>
    </w:p>
    <w:p w:rsidR="00026EB0" w:rsidRPr="0039320A" w:rsidRDefault="00026EB0" w:rsidP="002C073C">
      <w:pPr>
        <w:pStyle w:val="BodyText"/>
        <w:ind w:left="136" w:right="168" w:firstLine="710"/>
        <w:jc w:val="both"/>
        <w:rPr>
          <w:lang w:val="uk-UA"/>
        </w:rPr>
      </w:pPr>
      <w:r w:rsidRPr="0039320A">
        <w:rPr>
          <w:lang w:val="uk-UA"/>
        </w:rPr>
        <w:t>У системі освіти України відповідно до статті 76 Закону «Про освіту» 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 закладів освіти.</w:t>
      </w:r>
    </w:p>
    <w:p w:rsidR="00026EB0" w:rsidRPr="0039320A" w:rsidRDefault="00026EB0" w:rsidP="002C073C">
      <w:pPr>
        <w:pStyle w:val="BodyText"/>
        <w:ind w:left="136" w:right="174" w:firstLine="710"/>
        <w:jc w:val="both"/>
        <w:rPr>
          <w:lang w:val="uk-UA"/>
        </w:rPr>
      </w:pPr>
      <w:r w:rsidRPr="0039320A">
        <w:rPr>
          <w:lang w:val="uk-UA"/>
        </w:rPr>
        <w:t>Метою діяльності психологічної служби є сприяння створенню умов для соціального</w:t>
      </w:r>
      <w:r w:rsidRPr="0039320A">
        <w:rPr>
          <w:spacing w:val="-20"/>
          <w:lang w:val="uk-UA"/>
        </w:rPr>
        <w:t xml:space="preserve"> </w:t>
      </w:r>
      <w:r w:rsidRPr="0039320A">
        <w:rPr>
          <w:lang w:val="uk-UA"/>
        </w:rPr>
        <w:t>та</w:t>
      </w:r>
      <w:r w:rsidRPr="0039320A">
        <w:rPr>
          <w:spacing w:val="-15"/>
          <w:lang w:val="uk-UA"/>
        </w:rPr>
        <w:t xml:space="preserve"> </w:t>
      </w:r>
      <w:r w:rsidRPr="0039320A">
        <w:rPr>
          <w:lang w:val="uk-UA"/>
        </w:rPr>
        <w:t>інтелектуального</w:t>
      </w:r>
      <w:r w:rsidRPr="0039320A">
        <w:rPr>
          <w:spacing w:val="-19"/>
          <w:lang w:val="uk-UA"/>
        </w:rPr>
        <w:t xml:space="preserve"> </w:t>
      </w:r>
      <w:r w:rsidRPr="0039320A">
        <w:rPr>
          <w:lang w:val="uk-UA"/>
        </w:rPr>
        <w:t>розвитку</w:t>
      </w:r>
      <w:r w:rsidRPr="0039320A">
        <w:rPr>
          <w:spacing w:val="-25"/>
          <w:lang w:val="uk-UA"/>
        </w:rPr>
        <w:t xml:space="preserve"> </w:t>
      </w:r>
      <w:r w:rsidRPr="0039320A">
        <w:rPr>
          <w:lang w:val="uk-UA"/>
        </w:rPr>
        <w:t>здобувачів</w:t>
      </w:r>
      <w:r w:rsidRPr="0039320A">
        <w:rPr>
          <w:spacing w:val="-21"/>
          <w:lang w:val="uk-UA"/>
        </w:rPr>
        <w:t xml:space="preserve"> </w:t>
      </w:r>
      <w:r w:rsidRPr="0039320A">
        <w:rPr>
          <w:lang w:val="uk-UA"/>
        </w:rPr>
        <w:t>освіти,</w:t>
      </w:r>
      <w:r w:rsidRPr="0039320A">
        <w:rPr>
          <w:spacing w:val="-18"/>
          <w:lang w:val="uk-UA"/>
        </w:rPr>
        <w:t xml:space="preserve"> </w:t>
      </w:r>
      <w:r w:rsidRPr="0039320A">
        <w:rPr>
          <w:lang w:val="uk-UA"/>
        </w:rPr>
        <w:t>охорони</w:t>
      </w:r>
      <w:r w:rsidRPr="0039320A">
        <w:rPr>
          <w:spacing w:val="-20"/>
          <w:lang w:val="uk-UA"/>
        </w:rPr>
        <w:t xml:space="preserve"> </w:t>
      </w:r>
      <w:r w:rsidRPr="0039320A">
        <w:rPr>
          <w:lang w:val="uk-UA"/>
        </w:rPr>
        <w:t>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w:t>
      </w:r>
      <w:r w:rsidRPr="0039320A">
        <w:rPr>
          <w:spacing w:val="-32"/>
          <w:lang w:val="uk-UA"/>
        </w:rPr>
        <w:t xml:space="preserve"> </w:t>
      </w:r>
      <w:r w:rsidRPr="0039320A">
        <w:rPr>
          <w:lang w:val="uk-UA"/>
        </w:rPr>
        <w:t>освіти.</w:t>
      </w:r>
    </w:p>
    <w:p w:rsidR="00026EB0" w:rsidRPr="0039320A" w:rsidRDefault="00026EB0" w:rsidP="002C073C">
      <w:pPr>
        <w:pStyle w:val="BodyText"/>
        <w:spacing w:before="2"/>
        <w:ind w:left="136" w:right="167" w:firstLine="710"/>
        <w:jc w:val="both"/>
        <w:rPr>
          <w:lang w:val="uk-UA"/>
        </w:rPr>
      </w:pPr>
      <w:r w:rsidRPr="0039320A">
        <w:rPr>
          <w:lang w:val="uk-UA"/>
        </w:rPr>
        <w:t>Діяльність психологічної служби у системі освіти України здійснюється практичними психологами, соціальними педагогами, методистами та директорами (завідувачами) навчально-методичних кабінетів/центрів/ лабораторій.</w:t>
      </w:r>
    </w:p>
    <w:p w:rsidR="00026EB0" w:rsidRPr="0039320A" w:rsidRDefault="00026EB0" w:rsidP="002C073C">
      <w:pPr>
        <w:pStyle w:val="BodyText"/>
        <w:ind w:left="136" w:right="165" w:firstLine="710"/>
        <w:jc w:val="both"/>
        <w:rPr>
          <w:lang w:val="uk-UA"/>
        </w:rPr>
      </w:pPr>
      <w:r w:rsidRPr="0039320A">
        <w:rPr>
          <w:lang w:val="uk-UA"/>
        </w:rPr>
        <w:t xml:space="preserve">За результатами аналізу даних </w:t>
      </w:r>
      <w:r w:rsidRPr="0039320A">
        <w:rPr>
          <w:spacing w:val="-3"/>
          <w:lang w:val="uk-UA"/>
        </w:rPr>
        <w:t xml:space="preserve">із </w:t>
      </w:r>
      <w:r w:rsidRPr="0039320A">
        <w:rPr>
          <w:lang w:val="uk-UA"/>
        </w:rPr>
        <w:t>регіонів у 2017-2018 навчальному році кількість</w:t>
      </w:r>
      <w:r w:rsidRPr="0039320A">
        <w:rPr>
          <w:spacing w:val="-14"/>
          <w:lang w:val="uk-UA"/>
        </w:rPr>
        <w:t xml:space="preserve"> </w:t>
      </w:r>
      <w:r w:rsidRPr="0039320A">
        <w:rPr>
          <w:lang w:val="uk-UA"/>
        </w:rPr>
        <w:t>фахівців</w:t>
      </w:r>
      <w:r w:rsidRPr="0039320A">
        <w:rPr>
          <w:spacing w:val="-13"/>
          <w:lang w:val="uk-UA"/>
        </w:rPr>
        <w:t xml:space="preserve"> </w:t>
      </w:r>
      <w:r w:rsidRPr="0039320A">
        <w:rPr>
          <w:lang w:val="uk-UA"/>
        </w:rPr>
        <w:t>психологічної</w:t>
      </w:r>
      <w:r w:rsidRPr="0039320A">
        <w:rPr>
          <w:spacing w:val="-16"/>
          <w:lang w:val="uk-UA"/>
        </w:rPr>
        <w:t xml:space="preserve"> </w:t>
      </w:r>
      <w:r w:rsidRPr="0039320A">
        <w:rPr>
          <w:lang w:val="uk-UA"/>
        </w:rPr>
        <w:t>служби</w:t>
      </w:r>
      <w:r w:rsidRPr="0039320A">
        <w:rPr>
          <w:spacing w:val="-12"/>
          <w:lang w:val="uk-UA"/>
        </w:rPr>
        <w:t xml:space="preserve"> </w:t>
      </w:r>
      <w:r w:rsidRPr="0039320A">
        <w:rPr>
          <w:lang w:val="uk-UA"/>
        </w:rPr>
        <w:t>становила</w:t>
      </w:r>
      <w:r w:rsidRPr="0039320A">
        <w:rPr>
          <w:spacing w:val="-10"/>
          <w:lang w:val="uk-UA"/>
        </w:rPr>
        <w:t xml:space="preserve"> </w:t>
      </w:r>
      <w:r w:rsidRPr="0039320A">
        <w:rPr>
          <w:lang w:val="uk-UA"/>
        </w:rPr>
        <w:t>22</w:t>
      </w:r>
      <w:r w:rsidRPr="0039320A">
        <w:rPr>
          <w:spacing w:val="-12"/>
          <w:lang w:val="uk-UA"/>
        </w:rPr>
        <w:t xml:space="preserve"> </w:t>
      </w:r>
      <w:r w:rsidRPr="0039320A">
        <w:rPr>
          <w:lang w:val="uk-UA"/>
        </w:rPr>
        <w:t>930</w:t>
      </w:r>
      <w:r w:rsidRPr="0039320A">
        <w:rPr>
          <w:spacing w:val="-11"/>
          <w:lang w:val="uk-UA"/>
        </w:rPr>
        <w:t xml:space="preserve"> </w:t>
      </w:r>
      <w:r w:rsidRPr="0039320A">
        <w:rPr>
          <w:lang w:val="uk-UA"/>
        </w:rPr>
        <w:t>осіб.</w:t>
      </w:r>
      <w:r w:rsidRPr="0039320A">
        <w:rPr>
          <w:spacing w:val="-10"/>
          <w:lang w:val="uk-UA"/>
        </w:rPr>
        <w:t xml:space="preserve"> </w:t>
      </w:r>
      <w:r w:rsidRPr="0039320A">
        <w:rPr>
          <w:lang w:val="uk-UA"/>
        </w:rPr>
        <w:t>Із</w:t>
      </w:r>
      <w:r w:rsidRPr="0039320A">
        <w:rPr>
          <w:spacing w:val="-11"/>
          <w:lang w:val="uk-UA"/>
        </w:rPr>
        <w:t xml:space="preserve"> </w:t>
      </w:r>
      <w:r w:rsidRPr="0039320A">
        <w:rPr>
          <w:lang w:val="uk-UA"/>
        </w:rPr>
        <w:t>них:</w:t>
      </w:r>
      <w:r w:rsidRPr="0039320A">
        <w:rPr>
          <w:spacing w:val="-17"/>
          <w:lang w:val="uk-UA"/>
        </w:rPr>
        <w:t xml:space="preserve"> </w:t>
      </w:r>
      <w:r w:rsidRPr="0039320A">
        <w:rPr>
          <w:lang w:val="uk-UA"/>
        </w:rPr>
        <w:t>практичні психологи – 15 070, соціальні педагоги – 7 093, методисти – 767 особи (рис.1), у розрізі областей (рис.</w:t>
      </w:r>
      <w:r w:rsidRPr="0039320A">
        <w:rPr>
          <w:spacing w:val="3"/>
          <w:lang w:val="uk-UA"/>
        </w:rPr>
        <w:t xml:space="preserve"> </w:t>
      </w:r>
      <w:r w:rsidRPr="0039320A">
        <w:rPr>
          <w:lang w:val="uk-UA"/>
        </w:rPr>
        <w:t>2).</w:t>
      </w:r>
    </w:p>
    <w:p w:rsidR="00026EB0" w:rsidRPr="0039320A" w:rsidRDefault="00026EB0" w:rsidP="002C073C">
      <w:pPr>
        <w:pStyle w:val="BodyText"/>
        <w:spacing w:before="2"/>
        <w:rPr>
          <w:sz w:val="24"/>
          <w:szCs w:val="24"/>
          <w:lang w:val="uk-UA"/>
        </w:rPr>
      </w:pPr>
      <w:r>
        <w:rPr>
          <w:noProof/>
          <w:lang w:val="ru-RU" w:eastAsia="ru-RU"/>
        </w:rPr>
        <w:pict>
          <v:group id="_x0000_s1041" style="position:absolute;margin-left:70.45pt;margin-top:15.9pt;width:470.25pt;height:242.7pt;z-index:-251642368;mso-wrap-distance-left:0;mso-wrap-distance-right:0;mso-position-horizontal-relative:page" coordorigin="1409,318" coordsize="9405,4854">
            <v:shape id="_x0000_s1042" type="#_x0000_t75" style="position:absolute;left:2227;top:2450;width:7768;height:2598">
              <v:imagedata r:id="rId10" o:title=""/>
            </v:shape>
            <v:shape id="_x0000_s1043" style="position:absolute;left:8184;top:4059;width:714;height:193" coordorigin="8185,4060" coordsize="714,193" path="m8185,4252r623,-192l8898,4060e" filled="f">
              <v:path arrowok="t"/>
            </v:shape>
            <v:shape id="_x0000_s1044" style="position:absolute;left:3303;top:2946;width:921;height:30" coordorigin="3304,2946" coordsize="921,30" path="m4224,2976r-830,-30l3304,2946e" filled="f">
              <v:path arrowok="t"/>
            </v:shape>
            <v:rect id="_x0000_s1045" style="position:absolute;left:2205;top:1528;width:140;height:140" fillcolor="#4f81bc" stroked="f"/>
            <v:rect id="_x0000_s1046" style="position:absolute;left:5406;top:1528;width:140;height:140" fillcolor="#c0504d" stroked="f"/>
            <v:rect id="_x0000_s1047" style="position:absolute;left:8290;top:1528;width:140;height:140" fillcolor="#9bba58" stroked="f"/>
            <v:rect id="_x0000_s1048" style="position:absolute;left:1417;top:325;width:9390;height:4839" filled="f" strokecolor="#858585"/>
            <v:shapetype id="_x0000_t202" coordsize="21600,21600" o:spt="202" path="m,l,21600r21600,l21600,xe">
              <v:stroke joinstyle="miter"/>
              <v:path gradientshapeok="t" o:connecttype="rect"/>
            </v:shapetype>
            <v:shape id="_x0000_s1049" type="#_x0000_t202" style="position:absolute;left:8839;top:3575;width:683;height:540" filled="f" stroked="f">
              <v:textbox style="mso-next-textbox:#_x0000_s1049" inset="0,0,0,0">
                <w:txbxContent>
                  <w:p w:rsidR="00026EB0" w:rsidRDefault="00026EB0" w:rsidP="002C073C">
                    <w:pPr>
                      <w:spacing w:line="265" w:lineRule="exact"/>
                      <w:rPr>
                        <w:b/>
                        <w:bCs/>
                        <w:sz w:val="24"/>
                        <w:szCs w:val="24"/>
                      </w:rPr>
                    </w:pPr>
                    <w:r>
                      <w:rPr>
                        <w:b/>
                        <w:bCs/>
                        <w:sz w:val="24"/>
                        <w:szCs w:val="24"/>
                      </w:rPr>
                      <w:t>15 070</w:t>
                    </w:r>
                  </w:p>
                  <w:p w:rsidR="00026EB0" w:rsidRDefault="00026EB0" w:rsidP="002C073C">
                    <w:pPr>
                      <w:spacing w:line="275" w:lineRule="exact"/>
                      <w:ind w:left="91"/>
                      <w:rPr>
                        <w:b/>
                        <w:bCs/>
                        <w:sz w:val="24"/>
                        <w:szCs w:val="24"/>
                      </w:rPr>
                    </w:pPr>
                    <w:r>
                      <w:rPr>
                        <w:b/>
                        <w:bCs/>
                        <w:sz w:val="24"/>
                        <w:szCs w:val="24"/>
                      </w:rPr>
                      <w:t>66%</w:t>
                    </w:r>
                  </w:p>
                </w:txbxContent>
              </v:textbox>
            </v:shape>
            <v:shape id="_x0000_s1050" type="#_x0000_t202" style="position:absolute;left:2760;top:2460;width:564;height:541" filled="f" stroked="f">
              <v:textbox style="mso-next-textbox:#_x0000_s1050" inset="0,0,0,0">
                <w:txbxContent>
                  <w:p w:rsidR="00026EB0" w:rsidRDefault="00026EB0" w:rsidP="002C073C">
                    <w:pPr>
                      <w:spacing w:line="265" w:lineRule="exact"/>
                      <w:rPr>
                        <w:b/>
                        <w:bCs/>
                        <w:sz w:val="24"/>
                        <w:szCs w:val="24"/>
                      </w:rPr>
                    </w:pPr>
                    <w:r>
                      <w:rPr>
                        <w:b/>
                        <w:bCs/>
                        <w:sz w:val="24"/>
                        <w:szCs w:val="24"/>
                      </w:rPr>
                      <w:t>7</w:t>
                    </w:r>
                    <w:r>
                      <w:rPr>
                        <w:b/>
                        <w:bCs/>
                        <w:spacing w:val="2"/>
                        <w:sz w:val="24"/>
                        <w:szCs w:val="24"/>
                      </w:rPr>
                      <w:t xml:space="preserve"> </w:t>
                    </w:r>
                    <w:r>
                      <w:rPr>
                        <w:b/>
                        <w:bCs/>
                        <w:sz w:val="24"/>
                        <w:szCs w:val="24"/>
                      </w:rPr>
                      <w:t>093</w:t>
                    </w:r>
                  </w:p>
                  <w:p w:rsidR="00026EB0" w:rsidRDefault="00026EB0" w:rsidP="002C073C">
                    <w:pPr>
                      <w:spacing w:line="275" w:lineRule="exact"/>
                      <w:ind w:left="33"/>
                      <w:rPr>
                        <w:b/>
                        <w:bCs/>
                        <w:sz w:val="24"/>
                        <w:szCs w:val="24"/>
                      </w:rPr>
                    </w:pPr>
                    <w:r>
                      <w:rPr>
                        <w:b/>
                        <w:bCs/>
                        <w:sz w:val="24"/>
                        <w:szCs w:val="24"/>
                      </w:rPr>
                      <w:t>31%</w:t>
                    </w:r>
                  </w:p>
                </w:txbxContent>
              </v:textbox>
            </v:shape>
            <v:shape id="_x0000_s1051" type="#_x0000_t202" style="position:absolute;left:8496;top:1449;width:1321;height:309" filled="f" stroked="f">
              <v:textbox style="mso-next-textbox:#_x0000_s1051" inset="0,0,0,0">
                <w:txbxContent>
                  <w:p w:rsidR="00026EB0" w:rsidRDefault="00026EB0" w:rsidP="002C073C">
                    <w:pPr>
                      <w:spacing w:line="309" w:lineRule="exact"/>
                      <w:rPr>
                        <w:sz w:val="28"/>
                        <w:szCs w:val="28"/>
                      </w:rPr>
                    </w:pPr>
                    <w:r>
                      <w:rPr>
                        <w:spacing w:val="-3"/>
                      </w:rPr>
                      <w:t>Методисти</w:t>
                    </w:r>
                  </w:p>
                </w:txbxContent>
              </v:textbox>
            </v:shape>
            <v:shape id="_x0000_s1052" type="#_x0000_t202" style="position:absolute;left:5610;top:1449;width:2318;height:958" filled="f" stroked="f">
              <v:textbox style="mso-next-textbox:#_x0000_s1052" inset="0,0,0,0">
                <w:txbxContent>
                  <w:p w:rsidR="00026EB0" w:rsidRDefault="00026EB0" w:rsidP="002C073C">
                    <w:pPr>
                      <w:spacing w:line="309" w:lineRule="exact"/>
                      <w:rPr>
                        <w:sz w:val="28"/>
                        <w:szCs w:val="28"/>
                      </w:rPr>
                    </w:pPr>
                    <w:r>
                      <w:t>Соціальні педагоги</w:t>
                    </w:r>
                  </w:p>
                  <w:p w:rsidR="00026EB0" w:rsidRDefault="00026EB0" w:rsidP="002C073C">
                    <w:pPr>
                      <w:spacing w:before="98" w:line="275" w:lineRule="exact"/>
                      <w:ind w:left="1064" w:right="845"/>
                      <w:jc w:val="center"/>
                      <w:rPr>
                        <w:b/>
                        <w:bCs/>
                        <w:sz w:val="24"/>
                        <w:szCs w:val="24"/>
                      </w:rPr>
                    </w:pPr>
                    <w:r>
                      <w:rPr>
                        <w:b/>
                        <w:bCs/>
                        <w:sz w:val="24"/>
                        <w:szCs w:val="24"/>
                      </w:rPr>
                      <w:t>767</w:t>
                    </w:r>
                  </w:p>
                  <w:p w:rsidR="00026EB0" w:rsidRDefault="00026EB0" w:rsidP="002C073C">
                    <w:pPr>
                      <w:spacing w:line="275" w:lineRule="exact"/>
                      <w:ind w:left="1068" w:right="840"/>
                      <w:jc w:val="center"/>
                      <w:rPr>
                        <w:b/>
                        <w:bCs/>
                        <w:sz w:val="24"/>
                        <w:szCs w:val="24"/>
                      </w:rPr>
                    </w:pPr>
                    <w:r>
                      <w:rPr>
                        <w:b/>
                        <w:bCs/>
                        <w:sz w:val="24"/>
                        <w:szCs w:val="24"/>
                      </w:rPr>
                      <w:t>3%</w:t>
                    </w:r>
                  </w:p>
                </w:txbxContent>
              </v:textbox>
            </v:shape>
            <v:shape id="_x0000_s1053" type="#_x0000_t202" style="position:absolute;left:2407;top:1449;width:2554;height:309" filled="f" stroked="f">
              <v:textbox style="mso-next-textbox:#_x0000_s1053" inset="0,0,0,0">
                <w:txbxContent>
                  <w:p w:rsidR="00026EB0" w:rsidRDefault="00026EB0" w:rsidP="002C073C">
                    <w:pPr>
                      <w:spacing w:line="309" w:lineRule="exact"/>
                      <w:rPr>
                        <w:sz w:val="28"/>
                        <w:szCs w:val="28"/>
                      </w:rPr>
                    </w:pPr>
                    <w:r>
                      <w:t xml:space="preserve">Практичні </w:t>
                    </w:r>
                    <w:r>
                      <w:rPr>
                        <w:spacing w:val="-4"/>
                        <w:sz w:val="28"/>
                        <w:szCs w:val="28"/>
                      </w:rPr>
                      <w:t>психологи</w:t>
                    </w:r>
                  </w:p>
                </w:txbxContent>
              </v:textbox>
            </v:shape>
            <v:shape id="_x0000_s1054" type="#_x0000_t202" style="position:absolute;left:2762;top:373;width:6714;height:1088" filled="f" stroked="f">
              <v:textbox style="mso-next-textbox:#_x0000_s1054" inset="0,0,0,0">
                <w:txbxContent>
                  <w:p w:rsidR="00026EB0" w:rsidRDefault="00026EB0" w:rsidP="002C073C">
                    <w:pPr>
                      <w:spacing w:line="399" w:lineRule="exact"/>
                      <w:ind w:right="18"/>
                      <w:jc w:val="center"/>
                      <w:rPr>
                        <w:b/>
                        <w:bCs/>
                        <w:sz w:val="36"/>
                        <w:szCs w:val="36"/>
                      </w:rPr>
                    </w:pPr>
                    <w:r>
                      <w:rPr>
                        <w:b/>
                        <w:bCs/>
                        <w:sz w:val="36"/>
                        <w:szCs w:val="36"/>
                      </w:rPr>
                      <w:t xml:space="preserve">Кількість фахівців </w:t>
                    </w:r>
                    <w:r>
                      <w:rPr>
                        <w:b/>
                        <w:bCs/>
                        <w:spacing w:val="-3"/>
                        <w:sz w:val="36"/>
                        <w:szCs w:val="36"/>
                      </w:rPr>
                      <w:t xml:space="preserve">психологічної </w:t>
                    </w:r>
                    <w:r>
                      <w:rPr>
                        <w:b/>
                        <w:bCs/>
                        <w:sz w:val="36"/>
                        <w:szCs w:val="36"/>
                      </w:rPr>
                      <w:t>служби</w:t>
                    </w:r>
                  </w:p>
                  <w:p w:rsidR="00026EB0" w:rsidRDefault="00026EB0" w:rsidP="002C073C">
                    <w:pPr>
                      <w:spacing w:before="40"/>
                      <w:ind w:left="86" w:right="18"/>
                      <w:jc w:val="center"/>
                      <w:rPr>
                        <w:b/>
                        <w:bCs/>
                        <w:sz w:val="28"/>
                        <w:szCs w:val="28"/>
                      </w:rPr>
                    </w:pPr>
                    <w:r>
                      <w:rPr>
                        <w:b/>
                        <w:bCs/>
                        <w:sz w:val="28"/>
                        <w:szCs w:val="28"/>
                      </w:rPr>
                      <w:t>станом на 01.06.2018</w:t>
                    </w:r>
                  </w:p>
                  <w:p w:rsidR="00026EB0" w:rsidRDefault="00026EB0" w:rsidP="002C073C">
                    <w:pPr>
                      <w:spacing w:before="5" w:line="322" w:lineRule="exact"/>
                      <w:ind w:right="15"/>
                      <w:jc w:val="center"/>
                      <w:rPr>
                        <w:b/>
                        <w:bCs/>
                        <w:sz w:val="28"/>
                        <w:szCs w:val="28"/>
                      </w:rPr>
                    </w:pPr>
                    <w:r>
                      <w:rPr>
                        <w:b/>
                        <w:bCs/>
                        <w:sz w:val="28"/>
                        <w:szCs w:val="28"/>
                      </w:rPr>
                      <w:t>всього 22 930 осіб</w:t>
                    </w:r>
                  </w:p>
                </w:txbxContent>
              </v:textbox>
            </v:shape>
            <w10:wrap type="topAndBottom" anchorx="page"/>
          </v:group>
        </w:pict>
      </w:r>
    </w:p>
    <w:p w:rsidR="00026EB0" w:rsidRPr="0039320A" w:rsidRDefault="00026EB0" w:rsidP="002C073C">
      <w:pPr>
        <w:ind w:left="1104" w:right="139"/>
        <w:jc w:val="center"/>
      </w:pPr>
      <w:r w:rsidRPr="0039320A">
        <w:t>Рис. 1</w:t>
      </w:r>
    </w:p>
    <w:p w:rsidR="00026EB0" w:rsidRPr="0039320A" w:rsidRDefault="00026EB0" w:rsidP="002C073C">
      <w:pPr>
        <w:sectPr w:rsidR="00026EB0" w:rsidRPr="0039320A">
          <w:pgSz w:w="11910" w:h="16840"/>
          <w:pgMar w:top="1040" w:right="680" w:bottom="280" w:left="1280" w:header="720" w:footer="720" w:gutter="0"/>
          <w:cols w:space="720"/>
        </w:sectPr>
      </w:pPr>
    </w:p>
    <w:p w:rsidR="00026EB0" w:rsidRPr="0039320A" w:rsidRDefault="00026EB0" w:rsidP="00472067">
      <w:pPr>
        <w:spacing w:line="266" w:lineRule="exact"/>
        <w:ind w:left="1514" w:right="1563"/>
        <w:jc w:val="center"/>
        <w:rPr>
          <w:sz w:val="24"/>
          <w:szCs w:val="24"/>
        </w:rPr>
        <w:sectPr w:rsidR="00026EB0" w:rsidRPr="0039320A">
          <w:type w:val="continuous"/>
          <w:pgSz w:w="11910" w:h="16840"/>
          <w:pgMar w:top="1120" w:right="680" w:bottom="280" w:left="1280" w:header="720" w:footer="720" w:gutter="0"/>
          <w:cols w:num="3" w:space="720" w:equalWidth="0">
            <w:col w:w="2970" w:space="201"/>
            <w:col w:w="1931" w:space="1370"/>
            <w:col w:w="3478"/>
          </w:cols>
        </w:sectPr>
      </w:pPr>
      <w:r w:rsidRPr="0039320A">
        <w:br w:type="column"/>
      </w:r>
    </w:p>
    <w:p w:rsidR="00026EB0" w:rsidRPr="0039320A" w:rsidRDefault="00026EB0" w:rsidP="002C073C">
      <w:pPr>
        <w:pStyle w:val="BodyText"/>
        <w:ind w:left="136" w:firstLine="710"/>
        <w:rPr>
          <w:lang w:val="uk-UA"/>
        </w:rPr>
      </w:pPr>
    </w:p>
    <w:p w:rsidR="00026EB0" w:rsidRPr="0039320A" w:rsidRDefault="00026EB0" w:rsidP="002C073C">
      <w:pPr>
        <w:pStyle w:val="BodyText"/>
        <w:ind w:left="136" w:firstLine="710"/>
        <w:rPr>
          <w:lang w:val="uk-UA"/>
        </w:rPr>
      </w:pPr>
    </w:p>
    <w:p w:rsidR="00026EB0" w:rsidRPr="0039320A" w:rsidRDefault="00026EB0" w:rsidP="002C073C">
      <w:pPr>
        <w:pStyle w:val="BodyText"/>
        <w:ind w:left="136" w:firstLine="710"/>
        <w:rPr>
          <w:lang w:val="uk-UA"/>
        </w:rPr>
      </w:pPr>
      <w:r w:rsidRPr="0039320A">
        <w:rPr>
          <w:lang w:val="uk-UA"/>
        </w:rPr>
        <w:t>На сьогодні спостерігається позитивна тенденція щодо збільшення посад працівників психологічної служби. У порівнянні з попереднім навчальним</w:t>
      </w:r>
    </w:p>
    <w:p w:rsidR="00026EB0" w:rsidRPr="0039320A" w:rsidRDefault="00026EB0" w:rsidP="002C073C">
      <w:pPr>
        <w:pStyle w:val="BodyText"/>
        <w:spacing w:before="67"/>
        <w:ind w:left="136" w:right="261"/>
        <w:jc w:val="both"/>
        <w:rPr>
          <w:lang w:val="uk-UA"/>
        </w:rPr>
      </w:pPr>
      <w:r w:rsidRPr="0039320A">
        <w:rPr>
          <w:lang w:val="uk-UA"/>
        </w:rPr>
        <w:t>роком кількість працівників психологічної служби збільшилася на 514 осіб, психологів на 409, соціальних педагогів на 90 і методистів на 15 фахівців (рис.3). Зокрема, у Житомирській області на 147 осіб, Кіровоградській – 144, м. Києві</w:t>
      </w:r>
      <w:r w:rsidRPr="0039320A">
        <w:rPr>
          <w:spacing w:val="-12"/>
          <w:lang w:val="uk-UA"/>
        </w:rPr>
        <w:t xml:space="preserve"> </w:t>
      </w:r>
      <w:r w:rsidRPr="0039320A">
        <w:rPr>
          <w:lang w:val="uk-UA"/>
        </w:rPr>
        <w:t>–</w:t>
      </w:r>
      <w:r w:rsidRPr="0039320A">
        <w:rPr>
          <w:spacing w:val="-8"/>
          <w:lang w:val="uk-UA"/>
        </w:rPr>
        <w:t xml:space="preserve"> </w:t>
      </w:r>
      <w:r w:rsidRPr="0039320A">
        <w:rPr>
          <w:lang w:val="uk-UA"/>
        </w:rPr>
        <w:t>92,</w:t>
      </w:r>
      <w:r w:rsidRPr="0039320A">
        <w:rPr>
          <w:spacing w:val="-7"/>
          <w:lang w:val="uk-UA"/>
        </w:rPr>
        <w:t xml:space="preserve"> </w:t>
      </w:r>
      <w:r w:rsidRPr="0039320A">
        <w:rPr>
          <w:lang w:val="uk-UA"/>
        </w:rPr>
        <w:t>Донецькій</w:t>
      </w:r>
      <w:r w:rsidRPr="0039320A">
        <w:rPr>
          <w:spacing w:val="-7"/>
          <w:lang w:val="uk-UA"/>
        </w:rPr>
        <w:t xml:space="preserve"> </w:t>
      </w:r>
      <w:r w:rsidRPr="0039320A">
        <w:rPr>
          <w:lang w:val="uk-UA"/>
        </w:rPr>
        <w:t>–</w:t>
      </w:r>
      <w:r w:rsidRPr="0039320A">
        <w:rPr>
          <w:spacing w:val="-8"/>
          <w:lang w:val="uk-UA"/>
        </w:rPr>
        <w:t xml:space="preserve"> </w:t>
      </w:r>
      <w:r w:rsidRPr="0039320A">
        <w:rPr>
          <w:lang w:val="uk-UA"/>
        </w:rPr>
        <w:t>60.</w:t>
      </w:r>
      <w:r w:rsidRPr="0039320A">
        <w:rPr>
          <w:spacing w:val="-6"/>
          <w:lang w:val="uk-UA"/>
        </w:rPr>
        <w:t xml:space="preserve"> </w:t>
      </w:r>
      <w:r w:rsidRPr="0039320A">
        <w:rPr>
          <w:lang w:val="uk-UA"/>
        </w:rPr>
        <w:t>Харківській</w:t>
      </w:r>
      <w:r w:rsidRPr="0039320A">
        <w:rPr>
          <w:spacing w:val="-7"/>
          <w:lang w:val="uk-UA"/>
        </w:rPr>
        <w:t xml:space="preserve"> </w:t>
      </w:r>
      <w:r w:rsidRPr="0039320A">
        <w:rPr>
          <w:lang w:val="uk-UA"/>
        </w:rPr>
        <w:t>–</w:t>
      </w:r>
      <w:r w:rsidRPr="0039320A">
        <w:rPr>
          <w:spacing w:val="-8"/>
          <w:lang w:val="uk-UA"/>
        </w:rPr>
        <w:t xml:space="preserve"> </w:t>
      </w:r>
      <w:r w:rsidRPr="0039320A">
        <w:rPr>
          <w:lang w:val="uk-UA"/>
        </w:rPr>
        <w:t>49.</w:t>
      </w:r>
      <w:r w:rsidRPr="0039320A">
        <w:rPr>
          <w:spacing w:val="-7"/>
          <w:lang w:val="uk-UA"/>
        </w:rPr>
        <w:t xml:space="preserve"> </w:t>
      </w:r>
      <w:r w:rsidRPr="0039320A">
        <w:rPr>
          <w:lang w:val="uk-UA"/>
        </w:rPr>
        <w:t>Разом</w:t>
      </w:r>
      <w:r w:rsidRPr="0039320A">
        <w:rPr>
          <w:spacing w:val="-6"/>
          <w:lang w:val="uk-UA"/>
        </w:rPr>
        <w:t xml:space="preserve"> </w:t>
      </w:r>
      <w:r w:rsidRPr="0039320A">
        <w:rPr>
          <w:spacing w:val="-3"/>
          <w:lang w:val="uk-UA"/>
        </w:rPr>
        <w:t>із</w:t>
      </w:r>
      <w:r w:rsidRPr="0039320A">
        <w:rPr>
          <w:spacing w:val="-8"/>
          <w:lang w:val="uk-UA"/>
        </w:rPr>
        <w:t xml:space="preserve"> </w:t>
      </w:r>
      <w:r w:rsidRPr="0039320A">
        <w:rPr>
          <w:lang w:val="uk-UA"/>
        </w:rPr>
        <w:t>тим</w:t>
      </w:r>
      <w:r w:rsidRPr="0039320A">
        <w:rPr>
          <w:spacing w:val="-6"/>
          <w:lang w:val="uk-UA"/>
        </w:rPr>
        <w:t xml:space="preserve"> </w:t>
      </w:r>
      <w:r w:rsidRPr="0039320A">
        <w:rPr>
          <w:lang w:val="uk-UA"/>
        </w:rPr>
        <w:t>відбулося</w:t>
      </w:r>
      <w:r w:rsidRPr="0039320A">
        <w:rPr>
          <w:spacing w:val="-7"/>
          <w:lang w:val="uk-UA"/>
        </w:rPr>
        <w:t xml:space="preserve"> </w:t>
      </w:r>
      <w:r w:rsidRPr="0039320A">
        <w:rPr>
          <w:lang w:val="uk-UA"/>
        </w:rPr>
        <w:t>скорочення фахівців психологічної служби у наступних областях: Львівській на 80, Дніпропетровській – 74, Київській – 72, Полтавській – 38, Тернопільській – 25, Хмельницькій – 13 спеціалістів. Очевидно, що у цих областях керівники ще не до кінця розуміють важливість роботи працівників психологічної</w:t>
      </w:r>
      <w:r w:rsidRPr="0039320A">
        <w:rPr>
          <w:spacing w:val="-19"/>
          <w:lang w:val="uk-UA"/>
        </w:rPr>
        <w:t xml:space="preserve"> </w:t>
      </w:r>
      <w:r w:rsidRPr="0039320A">
        <w:rPr>
          <w:lang w:val="uk-UA"/>
        </w:rPr>
        <w:t>служби.</w:t>
      </w:r>
    </w:p>
    <w:p w:rsidR="00026EB0" w:rsidRPr="0039320A" w:rsidRDefault="00026EB0" w:rsidP="002C073C">
      <w:pPr>
        <w:pStyle w:val="BodyText"/>
        <w:ind w:left="129"/>
        <w:rPr>
          <w:sz w:val="20"/>
          <w:szCs w:val="20"/>
          <w:lang w:val="uk-UA"/>
        </w:rPr>
      </w:pPr>
      <w:r>
        <w:rPr>
          <w:noProof/>
          <w:lang w:val="ru-RU" w:eastAsia="ru-RU"/>
        </w:rPr>
      </w:r>
      <w:r w:rsidRPr="0039320A">
        <w:rPr>
          <w:sz w:val="20"/>
          <w:szCs w:val="20"/>
          <w:lang w:val="uk-UA"/>
        </w:rPr>
        <w:pict>
          <v:group id="_x0000_s1055" style="width:477pt;height:516pt;mso-position-horizontal-relative:char;mso-position-vertical-relative:line" coordsize="9540,10320">
            <v:rect id="_x0000_s1056" style="position:absolute;left:2595;top:3084;width:3051;height:168" fillcolor="#4f81bc" stroked="f"/>
            <v:rect id="_x0000_s1057" style="position:absolute;left:5646;top:3084;width:3327;height:168" fillcolor="#c0504d" stroked="f"/>
            <v:rect id="_x0000_s1058" style="position:absolute;left:8972;top:3084;width:269;height:168" fillcolor="#9bba58" stroked="f"/>
            <v:rect id="_x0000_s1059" style="position:absolute;left:2595;top:8345;width:3157;height:168" fillcolor="#4f81bc" stroked="f"/>
            <v:rect id="_x0000_s1060" style="position:absolute;left:5752;top:8345;width:3327;height:168" fillcolor="#c0504d" stroked="f"/>
            <v:rect id="_x0000_s1061" style="position:absolute;left:9078;top:8345;width:164;height:168" fillcolor="#9bba58" stroked="f"/>
            <v:line id="_x0000_s1062" style="position:absolute" from="2595,2019" to="2595,10238" strokecolor="#858585"/>
            <v:rect id="_x0000_s1063" style="position:absolute;left:5867;top:2100;width:3322;height:168" fillcolor="#c0504d" stroked="f"/>
            <v:line id="_x0000_s1064" style="position:absolute" from="9215,2101" to="9215,2269" strokecolor="#9bba58" strokeweight="2.64pt"/>
            <v:rect id="_x0000_s1065" style="position:absolute;left:5876;top:4400;width:3322;height:168" fillcolor="#c0504d" stroked="f"/>
            <v:line id="_x0000_s1066" style="position:absolute" from="9220,4400" to="9220,4568" strokecolor="#9bba58" strokeweight="2.16pt"/>
            <v:rect id="_x0000_s1067" style="position:absolute;left:5920;top:5715;width:3154;height:168" fillcolor="#c0504d" stroked="f"/>
            <v:rect id="_x0000_s1068" style="position:absolute;left:9073;top:5715;width:168;height:168" fillcolor="#9bba58" stroked="f"/>
            <v:rect id="_x0000_s1069" style="position:absolute;left:5684;top:6046;width:3322;height:168" fillcolor="#c0504d" stroked="f"/>
            <v:rect id="_x0000_s1070" style="position:absolute;left:9006;top:6046;width:236;height:168" fillcolor="#9bba58" stroked="f"/>
            <v:rect id="_x0000_s1071" style="position:absolute;left:5843;top:6372;width:3322;height:168" fillcolor="#c0504d" stroked="f"/>
            <v:line id="_x0000_s1072" style="position:absolute" from="9203,6373" to="9203,6541" strokecolor="#9bba58" strokeweight="3.84pt"/>
            <v:rect id="_x0000_s1073" style="position:absolute;left:5843;top:7030;width:3327;height:168" fillcolor="#c0504d" stroked="f"/>
            <v:line id="_x0000_s1074" style="position:absolute" from="9206,7030" to="9206,7198" strokecolor="#9bba58" strokeweight="3.6pt"/>
            <v:rect id="_x0000_s1075" style="position:absolute;left:5737;top:7356;width:3322;height:173" fillcolor="#c0504d" stroked="f"/>
            <v:rect id="_x0000_s1076" style="position:absolute;left:9059;top:7356;width:183;height:173" fillcolor="#9bba58" stroked="f"/>
            <v:rect id="_x0000_s1077" style="position:absolute;left:5920;top:8672;width:3269;height:173" fillcolor="#c0504d" stroked="f"/>
            <v:line id="_x0000_s1078" style="position:absolute" from="9215,8672" to="9215,8845" strokecolor="#9bba58" strokeweight="2.64pt"/>
            <v:rect id="_x0000_s1079" style="position:absolute;left:5872;top:9003;width:3322;height:168" fillcolor="#c0504d" stroked="f"/>
            <v:line id="_x0000_s1080" style="position:absolute" from="9218,9003" to="9218,9171" strokecolor="#9bba58" strokeweight="2.4pt"/>
            <v:rect id="_x0000_s1081" style="position:absolute;left:5713;top:9329;width:3322;height:173" fillcolor="#c0504d" stroked="f"/>
            <v:rect id="_x0000_s1082" style="position:absolute;left:9035;top:9329;width:207;height:173" fillcolor="#9bba58" stroked="f"/>
            <v:rect id="_x0000_s1083" style="position:absolute;left:5862;top:9660;width:3322;height:168" fillcolor="#c0504d" stroked="f"/>
            <v:line id="_x0000_s1084" style="position:absolute" from="9213,9661" to="9213,9829" strokecolor="#9bba58" strokeweight="2.88pt"/>
            <v:rect id="_x0000_s1085" style="position:absolute;left:5675;top:9987;width:3327;height:173" fillcolor="#c0504d" stroked="f"/>
            <v:rect id="_x0000_s1086" style="position:absolute;left:9001;top:9987;width:240;height:173" fillcolor="#9bba58" stroked="f"/>
            <v:line id="_x0000_s1087" style="position:absolute" from="9239,2427" to="9239,2595" strokecolor="#9bba58" strokeweight=".24pt"/>
            <v:rect id="_x0000_s1088" style="position:absolute;left:9083;top:2758;width:159;height:168" fillcolor="#9bba58" stroked="f"/>
            <v:rect id="_x0000_s1089" style="position:absolute;left:8766;top:3416;width:476;height:168" fillcolor="#9bba58" stroked="f"/>
            <v:rect id="_x0000_s1090" style="position:absolute;left:9097;top:3742;width:144;height:168" fillcolor="#9bba58" stroked="f"/>
            <v:line id="_x0000_s1091" style="position:absolute" from="9232,4074" to="9232,4242" strokecolor="#9bba58" strokeweight=".96pt"/>
            <v:rect id="_x0000_s1092" style="position:absolute;left:9054;top:4731;width:188;height:168" fillcolor="#9bba58" stroked="f"/>
            <v:rect id="_x0000_s1093" style="position:absolute;left:8531;top:5057;width:711;height:168" fillcolor="#9bba58" stroked="f"/>
            <v:line id="_x0000_s1094" style="position:absolute" from="9187,5389" to="9187,5557" strokecolor="#9bba58" strokeweight="5.52pt"/>
            <v:rect id="_x0000_s1095" style="position:absolute;left:9097;top:6699;width:144;height:173" fillcolor="#9bba58" stroked="f"/>
            <v:line id="_x0000_s1096" style="position:absolute" from="9179,7688" to="9179,7856" strokecolor="#9bba58" strokeweight="6.24pt"/>
            <v:rect id="_x0000_s1097" style="position:absolute;left:9092;top:8014;width:149;height:173" fillcolor="#9bba58" stroked="f"/>
            <v:rect id="_x0000_s1098" style="position:absolute;left:2034;top:921;width:120;height:120" fillcolor="#4f81bc" stroked="f"/>
            <v:rect id="_x0000_s1099" style="position:absolute;left:2034;top:1281;width:120;height:120" fillcolor="#c0504d" stroked="f"/>
            <v:rect id="_x0000_s1100" style="position:absolute;left:2034;top:1640;width:120;height:120" fillcolor="#9bba58" stroked="f"/>
            <v:rect id="_x0000_s1101" style="position:absolute;left:7;top:7;width:9525;height:10305" filled="f" strokecolor="#858585"/>
            <v:shape id="_x0000_s1102" type="#_x0000_t202" style="position:absolute;left:709;top:169;width:7054;height:2795" filled="f" stroked="f">
              <v:textbox style="mso-next-textbox:#_x0000_s1102" inset="0,0,0,0">
                <w:txbxContent>
                  <w:p w:rsidR="00026EB0" w:rsidRDefault="00026EB0" w:rsidP="002C073C">
                    <w:pPr>
                      <w:spacing w:line="356" w:lineRule="exact"/>
                      <w:ind w:left="1079"/>
                      <w:rPr>
                        <w:b/>
                        <w:bCs/>
                        <w:sz w:val="32"/>
                        <w:szCs w:val="32"/>
                      </w:rPr>
                    </w:pPr>
                    <w:r>
                      <w:rPr>
                        <w:b/>
                        <w:bCs/>
                        <w:sz w:val="32"/>
                        <w:szCs w:val="32"/>
                      </w:rPr>
                      <w:t>Кількість фахівців психологічної</w:t>
                    </w:r>
                    <w:r>
                      <w:rPr>
                        <w:b/>
                        <w:bCs/>
                        <w:spacing w:val="-42"/>
                        <w:sz w:val="32"/>
                        <w:szCs w:val="32"/>
                      </w:rPr>
                      <w:t xml:space="preserve"> </w:t>
                    </w:r>
                    <w:r>
                      <w:rPr>
                        <w:b/>
                        <w:bCs/>
                        <w:sz w:val="32"/>
                        <w:szCs w:val="32"/>
                      </w:rPr>
                      <w:t>служби</w:t>
                    </w:r>
                  </w:p>
                  <w:p w:rsidR="00026EB0" w:rsidRDefault="00026EB0" w:rsidP="002C073C">
                    <w:pPr>
                      <w:spacing w:before="319" w:line="312" w:lineRule="auto"/>
                      <w:ind w:left="1497" w:right="87"/>
                      <w:jc w:val="both"/>
                      <w:rPr>
                        <w:sz w:val="24"/>
                        <w:szCs w:val="24"/>
                      </w:rPr>
                    </w:pPr>
                    <w:r>
                      <w:rPr>
                        <w:sz w:val="24"/>
                        <w:szCs w:val="24"/>
                      </w:rPr>
                      <w:t>К-ть фахівців психологічної служби у 2016-2017 н.р. К-ть фахівців психологічної служби у 2017-2018 н.р. Різниця</w:t>
                    </w:r>
                  </w:p>
                  <w:p w:rsidR="00026EB0" w:rsidRDefault="00026EB0" w:rsidP="002C073C">
                    <w:pPr>
                      <w:spacing w:before="55" w:line="330" w:lineRule="atLeast"/>
                      <w:ind w:right="5360" w:firstLine="656"/>
                      <w:jc w:val="right"/>
                    </w:pPr>
                    <w:r>
                      <w:rPr>
                        <w:spacing w:val="-1"/>
                      </w:rPr>
                      <w:t xml:space="preserve">Вінницька </w:t>
                    </w:r>
                    <w:r>
                      <w:rPr>
                        <w:spacing w:val="-2"/>
                      </w:rPr>
                      <w:t>Волинська Дніпропетровська</w:t>
                    </w:r>
                  </w:p>
                </w:txbxContent>
              </v:textbox>
            </v:shape>
            <v:shape id="_x0000_s1103" type="#_x0000_t202" style="position:absolute;left:658;top:3048;width:1770;height:7152" filled="f" stroked="f">
              <v:textbox style="mso-next-textbox:#_x0000_s1103" inset="0,0,0,0">
                <w:txbxContent>
                  <w:p w:rsidR="00026EB0" w:rsidRDefault="00026EB0" w:rsidP="002C073C">
                    <w:pPr>
                      <w:spacing w:line="312" w:lineRule="auto"/>
                      <w:ind w:left="405" w:right="71" w:firstLine="393"/>
                      <w:jc w:val="right"/>
                    </w:pPr>
                    <w:r>
                      <w:t>Донецька Житомирська Закарпатська Запорізька</w:t>
                    </w:r>
                  </w:p>
                  <w:p w:rsidR="00026EB0" w:rsidRDefault="00026EB0" w:rsidP="002C073C">
                    <w:r>
                      <w:t>Івано-Франківська</w:t>
                    </w:r>
                  </w:p>
                  <w:p w:rsidR="00026EB0" w:rsidRDefault="00026EB0" w:rsidP="002C073C">
                    <w:pPr>
                      <w:spacing w:before="67" w:line="312" w:lineRule="auto"/>
                      <w:ind w:left="241" w:right="75" w:firstLine="618"/>
                      <w:jc w:val="right"/>
                    </w:pPr>
                    <w:r>
                      <w:rPr>
                        <w:spacing w:val="-1"/>
                      </w:rPr>
                      <w:t xml:space="preserve">Київська </w:t>
                    </w:r>
                    <w:r>
                      <w:rPr>
                        <w:spacing w:val="-2"/>
                      </w:rPr>
                      <w:t>Кіровоградська</w:t>
                    </w:r>
                  </w:p>
                  <w:p w:rsidR="00026EB0" w:rsidRDefault="00026EB0" w:rsidP="002C073C">
                    <w:pPr>
                      <w:spacing w:line="312" w:lineRule="auto"/>
                      <w:ind w:left="387" w:right="75" w:firstLine="337"/>
                      <w:jc w:val="right"/>
                    </w:pPr>
                    <w:r>
                      <w:rPr>
                        <w:spacing w:val="-1"/>
                      </w:rPr>
                      <w:t>Луганська Львівська Миколаївська</w:t>
                    </w:r>
                  </w:p>
                  <w:p w:rsidR="00026EB0" w:rsidRDefault="00026EB0" w:rsidP="002C073C">
                    <w:pPr>
                      <w:spacing w:line="312" w:lineRule="auto"/>
                      <w:ind w:left="335" w:right="18" w:firstLine="592"/>
                      <w:jc w:val="right"/>
                    </w:pPr>
                    <w:r>
                      <w:rPr>
                        <w:spacing w:val="-3"/>
                      </w:rPr>
                      <w:t xml:space="preserve">Одеська </w:t>
                    </w:r>
                    <w:r>
                      <w:rPr>
                        <w:spacing w:val="-1"/>
                      </w:rPr>
                      <w:t xml:space="preserve">Полтавська </w:t>
                    </w:r>
                    <w:r>
                      <w:rPr>
                        <w:spacing w:val="-2"/>
                      </w:rPr>
                      <w:t xml:space="preserve">Рівненська Сумська Тернопільська </w:t>
                    </w:r>
                    <w:r>
                      <w:rPr>
                        <w:spacing w:val="-1"/>
                      </w:rPr>
                      <w:t xml:space="preserve">Харківська </w:t>
                    </w:r>
                    <w:r>
                      <w:rPr>
                        <w:spacing w:val="-2"/>
                      </w:rPr>
                      <w:t xml:space="preserve">Херсонська </w:t>
                    </w:r>
                    <w:r>
                      <w:rPr>
                        <w:spacing w:val="-1"/>
                      </w:rPr>
                      <w:t xml:space="preserve">Хмельницька </w:t>
                    </w:r>
                    <w:r>
                      <w:rPr>
                        <w:spacing w:val="-2"/>
                      </w:rPr>
                      <w:t>Черкаська</w:t>
                    </w:r>
                  </w:p>
                  <w:p w:rsidR="00026EB0" w:rsidRDefault="00026EB0" w:rsidP="002C073C">
                    <w:pPr>
                      <w:spacing w:line="312" w:lineRule="auto"/>
                      <w:ind w:left="509" w:right="23" w:firstLine="91"/>
                      <w:jc w:val="right"/>
                    </w:pPr>
                    <w:r>
                      <w:rPr>
                        <w:spacing w:val="-2"/>
                      </w:rPr>
                      <w:t>Чернівецька Чернігівська</w:t>
                    </w:r>
                  </w:p>
                  <w:p w:rsidR="00026EB0" w:rsidRDefault="00026EB0" w:rsidP="002C073C">
                    <w:pPr>
                      <w:ind w:right="19"/>
                      <w:jc w:val="right"/>
                    </w:pPr>
                    <w:r>
                      <w:t>м.</w:t>
                    </w:r>
                    <w:r>
                      <w:rPr>
                        <w:spacing w:val="-1"/>
                      </w:rPr>
                      <w:t xml:space="preserve"> </w:t>
                    </w:r>
                    <w:r>
                      <w:t>Київ</w:t>
                    </w:r>
                  </w:p>
                </w:txbxContent>
              </v:textbox>
            </v:shape>
            <v:shape id="_x0000_s1104" type="#_x0000_t202" style="position:absolute;left:7131;top:3045;width:382;height:266" filled="f" stroked="f">
              <v:textbox style="mso-next-textbox:#_x0000_s1104" inset="0,0,0,0">
                <w:txbxContent>
                  <w:p w:rsidR="00026EB0" w:rsidRDefault="00026EB0" w:rsidP="002C073C">
                    <w:pPr>
                      <w:spacing w:line="266" w:lineRule="exact"/>
                      <w:rPr>
                        <w:b/>
                        <w:bCs/>
                        <w:sz w:val="24"/>
                        <w:szCs w:val="24"/>
                      </w:rPr>
                    </w:pPr>
                    <w:r>
                      <w:rPr>
                        <w:b/>
                        <w:bCs/>
                        <w:sz w:val="24"/>
                        <w:szCs w:val="24"/>
                      </w:rPr>
                      <w:t>739</w:t>
                    </w:r>
                  </w:p>
                </w:txbxContent>
              </v:textbox>
            </v:shape>
            <v:shape id="_x0000_s1105" type="#_x0000_t202" style="position:absolute;left:7259;top:5676;width:500;height:266" filled="f" stroked="f">
              <v:textbox style="mso-next-textbox:#_x0000_s1105" inset="0,0,0,0">
                <w:txbxContent>
                  <w:p w:rsidR="00026EB0" w:rsidRDefault="00026EB0" w:rsidP="002C073C">
                    <w:pPr>
                      <w:spacing w:line="266" w:lineRule="exact"/>
                      <w:rPr>
                        <w:b/>
                        <w:bCs/>
                        <w:sz w:val="24"/>
                        <w:szCs w:val="24"/>
                      </w:rPr>
                    </w:pPr>
                    <w:r>
                      <w:rPr>
                        <w:b/>
                        <w:bCs/>
                        <w:sz w:val="24"/>
                        <w:szCs w:val="24"/>
                      </w:rPr>
                      <w:t>1499</w:t>
                    </w:r>
                  </w:p>
                </w:txbxContent>
              </v:textbox>
            </v:shape>
            <v:shape id="_x0000_s1106" type="#_x0000_t202" style="position:absolute;left:8709;top:2058;width:788;height:8159" filled="f" stroked="f">
              <v:textbox style="mso-next-textbox:#_x0000_s1106" inset="0,0,0,0">
                <w:txbxContent>
                  <w:p w:rsidR="00026EB0" w:rsidRDefault="00026EB0" w:rsidP="002C073C">
                    <w:pPr>
                      <w:spacing w:line="266" w:lineRule="exact"/>
                      <w:ind w:left="354"/>
                      <w:jc w:val="center"/>
                      <w:rPr>
                        <w:b/>
                        <w:bCs/>
                        <w:sz w:val="24"/>
                        <w:szCs w:val="24"/>
                      </w:rPr>
                    </w:pPr>
                    <w:r>
                      <w:rPr>
                        <w:b/>
                        <w:bCs/>
                        <w:sz w:val="24"/>
                        <w:szCs w:val="24"/>
                      </w:rPr>
                      <w:t>4</w:t>
                    </w:r>
                  </w:p>
                  <w:p w:rsidR="00026EB0" w:rsidRDefault="00026EB0" w:rsidP="002C073C">
                    <w:pPr>
                      <w:spacing w:before="53"/>
                      <w:ind w:left="276"/>
                      <w:jc w:val="center"/>
                      <w:rPr>
                        <w:b/>
                        <w:bCs/>
                        <w:sz w:val="24"/>
                        <w:szCs w:val="24"/>
                      </w:rPr>
                    </w:pPr>
                    <w:r>
                      <w:rPr>
                        <w:b/>
                        <w:bCs/>
                        <w:sz w:val="24"/>
                        <w:szCs w:val="24"/>
                      </w:rPr>
                      <w:t>1</w:t>
                    </w:r>
                  </w:p>
                  <w:p w:rsidR="00026EB0" w:rsidRDefault="00026EB0" w:rsidP="002C073C">
                    <w:pPr>
                      <w:spacing w:before="26"/>
                      <w:ind w:left="353"/>
                      <w:jc w:val="center"/>
                      <w:rPr>
                        <w:b/>
                        <w:bCs/>
                        <w:sz w:val="24"/>
                        <w:szCs w:val="24"/>
                      </w:rPr>
                    </w:pPr>
                    <w:r>
                      <w:rPr>
                        <w:sz w:val="28"/>
                        <w:szCs w:val="28"/>
                      </w:rPr>
                      <w:t xml:space="preserve">- </w:t>
                    </w:r>
                    <w:r>
                      <w:rPr>
                        <w:b/>
                        <w:bCs/>
                        <w:sz w:val="24"/>
                        <w:szCs w:val="24"/>
                      </w:rPr>
                      <w:t>74</w:t>
                    </w:r>
                  </w:p>
                  <w:p w:rsidR="00026EB0" w:rsidRDefault="00026EB0" w:rsidP="002C073C">
                    <w:pPr>
                      <w:spacing w:before="34"/>
                      <w:ind w:left="16"/>
                      <w:jc w:val="center"/>
                      <w:rPr>
                        <w:b/>
                        <w:bCs/>
                        <w:sz w:val="24"/>
                        <w:szCs w:val="24"/>
                      </w:rPr>
                    </w:pPr>
                    <w:r>
                      <w:rPr>
                        <w:b/>
                        <w:bCs/>
                        <w:sz w:val="24"/>
                        <w:szCs w:val="24"/>
                      </w:rPr>
                      <w:t>60</w:t>
                    </w:r>
                  </w:p>
                  <w:p w:rsidR="00026EB0" w:rsidRDefault="00026EB0" w:rsidP="002C073C">
                    <w:pPr>
                      <w:spacing w:before="52"/>
                      <w:ind w:left="117"/>
                      <w:rPr>
                        <w:b/>
                        <w:bCs/>
                        <w:sz w:val="24"/>
                        <w:szCs w:val="24"/>
                      </w:rPr>
                    </w:pPr>
                    <w:r>
                      <w:rPr>
                        <w:b/>
                        <w:bCs/>
                        <w:sz w:val="24"/>
                        <w:szCs w:val="24"/>
                      </w:rPr>
                      <w:t>147</w:t>
                    </w:r>
                  </w:p>
                  <w:p w:rsidR="00026EB0" w:rsidRDefault="00026EB0" w:rsidP="002C073C">
                    <w:pPr>
                      <w:spacing w:before="53"/>
                      <w:ind w:left="142"/>
                      <w:jc w:val="center"/>
                      <w:rPr>
                        <w:b/>
                        <w:bCs/>
                        <w:sz w:val="24"/>
                        <w:szCs w:val="24"/>
                      </w:rPr>
                    </w:pPr>
                    <w:r>
                      <w:rPr>
                        <w:b/>
                        <w:bCs/>
                        <w:sz w:val="24"/>
                        <w:szCs w:val="24"/>
                      </w:rPr>
                      <w:t>38</w:t>
                    </w:r>
                  </w:p>
                  <w:p w:rsidR="00026EB0" w:rsidRDefault="00026EB0" w:rsidP="002C073C">
                    <w:pPr>
                      <w:spacing w:before="53"/>
                      <w:ind w:left="263"/>
                      <w:jc w:val="center"/>
                      <w:rPr>
                        <w:b/>
                        <w:bCs/>
                        <w:sz w:val="24"/>
                        <w:szCs w:val="24"/>
                      </w:rPr>
                    </w:pPr>
                    <w:r>
                      <w:rPr>
                        <w:b/>
                        <w:bCs/>
                        <w:sz w:val="24"/>
                        <w:szCs w:val="24"/>
                      </w:rPr>
                      <w:t>5</w:t>
                    </w:r>
                  </w:p>
                  <w:p w:rsidR="00026EB0" w:rsidRDefault="00026EB0" w:rsidP="002C073C">
                    <w:pPr>
                      <w:spacing w:before="53"/>
                      <w:ind w:left="363"/>
                      <w:jc w:val="center"/>
                      <w:rPr>
                        <w:b/>
                        <w:bCs/>
                        <w:sz w:val="24"/>
                        <w:szCs w:val="24"/>
                      </w:rPr>
                    </w:pPr>
                    <w:r>
                      <w:rPr>
                        <w:b/>
                        <w:bCs/>
                        <w:sz w:val="24"/>
                        <w:szCs w:val="24"/>
                      </w:rPr>
                      <w:t>6</w:t>
                    </w:r>
                  </w:p>
                  <w:p w:rsidR="00026EB0" w:rsidRDefault="00026EB0" w:rsidP="002C073C">
                    <w:pPr>
                      <w:spacing w:before="26"/>
                      <w:ind w:left="344"/>
                      <w:jc w:val="center"/>
                      <w:rPr>
                        <w:b/>
                        <w:bCs/>
                        <w:sz w:val="24"/>
                        <w:szCs w:val="24"/>
                      </w:rPr>
                    </w:pPr>
                    <w:r>
                      <w:rPr>
                        <w:sz w:val="28"/>
                        <w:szCs w:val="28"/>
                      </w:rPr>
                      <w:t xml:space="preserve">- </w:t>
                    </w:r>
                    <w:r>
                      <w:rPr>
                        <w:b/>
                        <w:bCs/>
                        <w:sz w:val="24"/>
                        <w:szCs w:val="24"/>
                      </w:rPr>
                      <w:t>72</w:t>
                    </w:r>
                  </w:p>
                  <w:p w:rsidR="00026EB0" w:rsidRDefault="00026EB0" w:rsidP="002C073C">
                    <w:pPr>
                      <w:spacing w:before="34"/>
                      <w:rPr>
                        <w:b/>
                        <w:bCs/>
                        <w:sz w:val="24"/>
                        <w:szCs w:val="24"/>
                      </w:rPr>
                    </w:pPr>
                    <w:r>
                      <w:rPr>
                        <w:b/>
                        <w:bCs/>
                        <w:sz w:val="24"/>
                        <w:szCs w:val="24"/>
                      </w:rPr>
                      <w:t>144</w:t>
                    </w:r>
                  </w:p>
                  <w:p w:rsidR="00026EB0" w:rsidRDefault="00026EB0" w:rsidP="002C073C">
                    <w:pPr>
                      <w:spacing w:before="53"/>
                      <w:ind w:left="173"/>
                      <w:jc w:val="center"/>
                      <w:rPr>
                        <w:b/>
                        <w:bCs/>
                        <w:sz w:val="24"/>
                        <w:szCs w:val="24"/>
                      </w:rPr>
                    </w:pPr>
                    <w:r>
                      <w:rPr>
                        <w:b/>
                        <w:bCs/>
                        <w:sz w:val="24"/>
                        <w:szCs w:val="24"/>
                      </w:rPr>
                      <w:t>12</w:t>
                    </w:r>
                  </w:p>
                  <w:p w:rsidR="00026EB0" w:rsidRDefault="00026EB0" w:rsidP="002C073C">
                    <w:pPr>
                      <w:spacing w:before="26"/>
                      <w:ind w:left="116"/>
                      <w:jc w:val="center"/>
                      <w:rPr>
                        <w:b/>
                        <w:bCs/>
                        <w:sz w:val="24"/>
                        <w:szCs w:val="24"/>
                      </w:rPr>
                    </w:pPr>
                    <w:r>
                      <w:rPr>
                        <w:sz w:val="28"/>
                        <w:szCs w:val="28"/>
                      </w:rPr>
                      <w:t>-</w:t>
                    </w:r>
                    <w:r>
                      <w:rPr>
                        <w:spacing w:val="-11"/>
                        <w:sz w:val="28"/>
                        <w:szCs w:val="28"/>
                      </w:rPr>
                      <w:t xml:space="preserve"> </w:t>
                    </w:r>
                    <w:r>
                      <w:rPr>
                        <w:b/>
                        <w:bCs/>
                        <w:sz w:val="24"/>
                        <w:szCs w:val="24"/>
                      </w:rPr>
                      <w:t>80</w:t>
                    </w:r>
                  </w:p>
                  <w:p w:rsidR="00026EB0" w:rsidRDefault="00026EB0" w:rsidP="002C073C">
                    <w:pPr>
                      <w:spacing w:before="34"/>
                      <w:ind w:left="170"/>
                      <w:jc w:val="center"/>
                      <w:rPr>
                        <w:b/>
                        <w:bCs/>
                        <w:sz w:val="24"/>
                        <w:szCs w:val="24"/>
                      </w:rPr>
                    </w:pPr>
                    <w:r>
                      <w:rPr>
                        <w:b/>
                        <w:bCs/>
                        <w:sz w:val="24"/>
                        <w:szCs w:val="24"/>
                      </w:rPr>
                      <w:t>7</w:t>
                    </w:r>
                  </w:p>
                  <w:p w:rsidR="00026EB0" w:rsidRDefault="00026EB0" w:rsidP="002C073C">
                    <w:pPr>
                      <w:spacing w:before="52"/>
                      <w:ind w:left="330"/>
                      <w:jc w:val="center"/>
                      <w:rPr>
                        <w:b/>
                        <w:bCs/>
                        <w:sz w:val="24"/>
                        <w:szCs w:val="24"/>
                      </w:rPr>
                    </w:pPr>
                    <w:r>
                      <w:rPr>
                        <w:b/>
                        <w:bCs/>
                        <w:sz w:val="24"/>
                        <w:szCs w:val="24"/>
                      </w:rPr>
                      <w:t>6</w:t>
                    </w:r>
                  </w:p>
                  <w:p w:rsidR="00026EB0" w:rsidRDefault="00026EB0" w:rsidP="002C073C">
                    <w:pPr>
                      <w:spacing w:before="27"/>
                      <w:ind w:left="344"/>
                      <w:jc w:val="center"/>
                      <w:rPr>
                        <w:b/>
                        <w:bCs/>
                        <w:sz w:val="24"/>
                        <w:szCs w:val="24"/>
                      </w:rPr>
                    </w:pPr>
                    <w:r>
                      <w:rPr>
                        <w:sz w:val="28"/>
                        <w:szCs w:val="28"/>
                      </w:rPr>
                      <w:t>-</w:t>
                    </w:r>
                    <w:r>
                      <w:rPr>
                        <w:spacing w:val="-1"/>
                        <w:sz w:val="28"/>
                        <w:szCs w:val="28"/>
                      </w:rPr>
                      <w:t xml:space="preserve"> </w:t>
                    </w:r>
                    <w:r>
                      <w:rPr>
                        <w:b/>
                        <w:bCs/>
                        <w:sz w:val="24"/>
                        <w:szCs w:val="24"/>
                      </w:rPr>
                      <w:t>38</w:t>
                    </w:r>
                  </w:p>
                  <w:p w:rsidR="00026EB0" w:rsidRDefault="00026EB0" w:rsidP="002C073C">
                    <w:pPr>
                      <w:spacing w:before="33"/>
                      <w:ind w:left="332"/>
                      <w:jc w:val="center"/>
                      <w:rPr>
                        <w:b/>
                        <w:bCs/>
                        <w:sz w:val="24"/>
                        <w:szCs w:val="24"/>
                      </w:rPr>
                    </w:pPr>
                    <w:r>
                      <w:rPr>
                        <w:b/>
                        <w:bCs/>
                        <w:sz w:val="24"/>
                        <w:szCs w:val="24"/>
                      </w:rPr>
                      <w:t>1</w:t>
                    </w:r>
                  </w:p>
                  <w:p w:rsidR="00026EB0" w:rsidRDefault="00026EB0" w:rsidP="002C073C">
                    <w:pPr>
                      <w:spacing w:before="53"/>
                      <w:ind w:left="223"/>
                      <w:jc w:val="center"/>
                      <w:rPr>
                        <w:b/>
                        <w:bCs/>
                        <w:sz w:val="24"/>
                        <w:szCs w:val="24"/>
                      </w:rPr>
                    </w:pPr>
                    <w:r>
                      <w:rPr>
                        <w:b/>
                        <w:bCs/>
                        <w:sz w:val="24"/>
                        <w:szCs w:val="24"/>
                      </w:rPr>
                      <w:t>3</w:t>
                    </w:r>
                  </w:p>
                  <w:p w:rsidR="00026EB0" w:rsidRDefault="00026EB0" w:rsidP="002C073C">
                    <w:pPr>
                      <w:spacing w:before="26"/>
                      <w:ind w:left="353"/>
                      <w:jc w:val="center"/>
                      <w:rPr>
                        <w:b/>
                        <w:bCs/>
                        <w:sz w:val="24"/>
                        <w:szCs w:val="24"/>
                      </w:rPr>
                    </w:pPr>
                    <w:r>
                      <w:rPr>
                        <w:sz w:val="28"/>
                        <w:szCs w:val="28"/>
                      </w:rPr>
                      <w:t>-</w:t>
                    </w:r>
                    <w:r>
                      <w:rPr>
                        <w:spacing w:val="-11"/>
                        <w:sz w:val="28"/>
                        <w:szCs w:val="28"/>
                      </w:rPr>
                      <w:t xml:space="preserve"> </w:t>
                    </w:r>
                    <w:r>
                      <w:rPr>
                        <w:b/>
                        <w:bCs/>
                        <w:sz w:val="24"/>
                        <w:szCs w:val="24"/>
                      </w:rPr>
                      <w:t>25</w:t>
                    </w:r>
                  </w:p>
                  <w:p w:rsidR="00026EB0" w:rsidRDefault="00026EB0" w:rsidP="002C073C">
                    <w:pPr>
                      <w:spacing w:before="34"/>
                      <w:ind w:left="138"/>
                      <w:jc w:val="center"/>
                      <w:rPr>
                        <w:b/>
                        <w:bCs/>
                        <w:sz w:val="24"/>
                        <w:szCs w:val="24"/>
                      </w:rPr>
                    </w:pPr>
                    <w:r>
                      <w:rPr>
                        <w:b/>
                        <w:bCs/>
                        <w:sz w:val="24"/>
                        <w:szCs w:val="24"/>
                      </w:rPr>
                      <w:t>49</w:t>
                    </w:r>
                  </w:p>
                  <w:p w:rsidR="00026EB0" w:rsidRDefault="00026EB0" w:rsidP="002C073C">
                    <w:pPr>
                      <w:spacing w:before="53"/>
                      <w:ind w:left="120"/>
                      <w:jc w:val="center"/>
                      <w:rPr>
                        <w:b/>
                        <w:bCs/>
                        <w:sz w:val="24"/>
                        <w:szCs w:val="24"/>
                      </w:rPr>
                    </w:pPr>
                    <w:r>
                      <w:rPr>
                        <w:b/>
                        <w:bCs/>
                        <w:sz w:val="24"/>
                        <w:szCs w:val="24"/>
                      </w:rPr>
                      <w:t>34</w:t>
                    </w:r>
                  </w:p>
                  <w:p w:rsidR="00026EB0" w:rsidRDefault="00026EB0" w:rsidP="002C073C">
                    <w:pPr>
                      <w:spacing w:before="53"/>
                      <w:ind w:left="524"/>
                      <w:rPr>
                        <w:b/>
                        <w:bCs/>
                        <w:sz w:val="24"/>
                        <w:szCs w:val="24"/>
                      </w:rPr>
                    </w:pPr>
                    <w:r>
                      <w:rPr>
                        <w:b/>
                        <w:bCs/>
                        <w:sz w:val="24"/>
                        <w:szCs w:val="24"/>
                      </w:rPr>
                      <w:t>13</w:t>
                    </w:r>
                  </w:p>
                  <w:p w:rsidR="00026EB0" w:rsidRDefault="00026EB0" w:rsidP="002C073C">
                    <w:pPr>
                      <w:spacing w:before="53"/>
                      <w:ind w:left="358"/>
                      <w:jc w:val="center"/>
                      <w:rPr>
                        <w:b/>
                        <w:bCs/>
                        <w:sz w:val="24"/>
                        <w:szCs w:val="24"/>
                      </w:rPr>
                    </w:pPr>
                    <w:r>
                      <w:rPr>
                        <w:b/>
                        <w:bCs/>
                        <w:sz w:val="24"/>
                        <w:szCs w:val="24"/>
                      </w:rPr>
                      <w:t>2</w:t>
                    </w:r>
                  </w:p>
                  <w:p w:rsidR="00026EB0" w:rsidRDefault="00026EB0" w:rsidP="002C073C">
                    <w:pPr>
                      <w:spacing w:before="53"/>
                      <w:ind w:left="199"/>
                      <w:jc w:val="center"/>
                      <w:rPr>
                        <w:b/>
                        <w:bCs/>
                        <w:sz w:val="24"/>
                        <w:szCs w:val="24"/>
                      </w:rPr>
                    </w:pPr>
                    <w:r>
                      <w:rPr>
                        <w:b/>
                        <w:bCs/>
                        <w:sz w:val="24"/>
                        <w:szCs w:val="24"/>
                      </w:rPr>
                      <w:t>4</w:t>
                    </w:r>
                  </w:p>
                  <w:p w:rsidR="00026EB0" w:rsidRDefault="00026EB0" w:rsidP="002C073C">
                    <w:pPr>
                      <w:spacing w:before="52"/>
                      <w:ind w:left="315"/>
                      <w:jc w:val="center"/>
                      <w:rPr>
                        <w:b/>
                        <w:bCs/>
                        <w:sz w:val="24"/>
                        <w:szCs w:val="24"/>
                      </w:rPr>
                    </w:pPr>
                    <w:r>
                      <w:rPr>
                        <w:b/>
                        <w:bCs/>
                        <w:spacing w:val="-15"/>
                        <w:sz w:val="24"/>
                        <w:szCs w:val="24"/>
                      </w:rPr>
                      <w:t>1</w:t>
                    </w:r>
                  </w:p>
                  <w:p w:rsidR="00026EB0" w:rsidRDefault="00026EB0" w:rsidP="002C073C">
                    <w:pPr>
                      <w:spacing w:before="53"/>
                      <w:ind w:left="164"/>
                      <w:jc w:val="center"/>
                      <w:rPr>
                        <w:b/>
                        <w:bCs/>
                        <w:sz w:val="24"/>
                        <w:szCs w:val="24"/>
                      </w:rPr>
                    </w:pPr>
                    <w:r>
                      <w:rPr>
                        <w:b/>
                        <w:bCs/>
                        <w:sz w:val="24"/>
                        <w:szCs w:val="24"/>
                      </w:rPr>
                      <w:t>2</w:t>
                    </w:r>
                  </w:p>
                </w:txbxContent>
              </v:textbox>
            </v:shape>
            <v:shape id="_x0000_s1107" type="#_x0000_t202" style="position:absolute;left:9005;top:9951;width:140;height:266" filled="f" stroked="f">
              <v:textbox style="mso-next-textbox:#_x0000_s1107" inset="0,0,0,0">
                <w:txbxContent>
                  <w:p w:rsidR="00026EB0" w:rsidRDefault="00026EB0" w:rsidP="002C073C">
                    <w:pPr>
                      <w:spacing w:line="266" w:lineRule="exact"/>
                      <w:rPr>
                        <w:b/>
                        <w:bCs/>
                        <w:sz w:val="24"/>
                        <w:szCs w:val="24"/>
                      </w:rPr>
                    </w:pPr>
                    <w:r>
                      <w:rPr>
                        <w:b/>
                        <w:bCs/>
                        <w:sz w:val="24"/>
                        <w:szCs w:val="24"/>
                      </w:rPr>
                      <w:t>9</w:t>
                    </w:r>
                  </w:p>
                </w:txbxContent>
              </v:textbox>
            </v:shape>
            <v:shape id="_x0000_s1108" type="#_x0000_t202" style="position:absolute;left:7102;top:9951;width:500;height:266" filled="f" stroked="f">
              <v:textbox style="mso-next-textbox:#_x0000_s1108" inset="0,0,0,0">
                <w:txbxContent>
                  <w:p w:rsidR="00026EB0" w:rsidRDefault="00026EB0" w:rsidP="002C073C">
                    <w:pPr>
                      <w:spacing w:line="266" w:lineRule="exact"/>
                      <w:rPr>
                        <w:b/>
                        <w:bCs/>
                        <w:sz w:val="24"/>
                        <w:szCs w:val="24"/>
                      </w:rPr>
                    </w:pPr>
                    <w:r>
                      <w:rPr>
                        <w:b/>
                        <w:bCs/>
                        <w:sz w:val="24"/>
                        <w:szCs w:val="24"/>
                      </w:rPr>
                      <w:t>1267</w:t>
                    </w:r>
                  </w:p>
                </w:txbxContent>
              </v:textbox>
            </v:shape>
            <v:shape id="_x0000_s1109" type="#_x0000_t202" style="position:absolute;left:2603;top:9987;width:3109;height:173" fillcolor="#4f81bc" stroked="f">
              <v:textbox style="mso-next-textbox:#_x0000_s1109" inset="0,0,0,0">
                <w:txbxContent>
                  <w:p w:rsidR="00026EB0" w:rsidRDefault="00026EB0" w:rsidP="002C073C">
                    <w:pPr>
                      <w:spacing w:line="173" w:lineRule="exact"/>
                      <w:ind w:left="1277" w:right="1311"/>
                      <w:jc w:val="center"/>
                      <w:rPr>
                        <w:sz w:val="24"/>
                        <w:szCs w:val="24"/>
                      </w:rPr>
                    </w:pPr>
                    <w:r>
                      <w:rPr>
                        <w:sz w:val="24"/>
                        <w:szCs w:val="24"/>
                      </w:rPr>
                      <w:t>1175</w:t>
                    </w:r>
                  </w:p>
                </w:txbxContent>
              </v:textbox>
            </v:shape>
            <v:shape id="_x0000_s1110" type="#_x0000_t202" style="position:absolute;left:9102;top:9622;width:126;height:266" filled="f" stroked="f">
              <v:textbox style="mso-next-textbox:#_x0000_s1110" inset="0,0,0,0">
                <w:txbxContent>
                  <w:p w:rsidR="00026EB0" w:rsidRDefault="00026EB0" w:rsidP="002C073C">
                    <w:pPr>
                      <w:spacing w:line="266" w:lineRule="exact"/>
                      <w:rPr>
                        <w:b/>
                        <w:bCs/>
                        <w:sz w:val="24"/>
                        <w:szCs w:val="24"/>
                      </w:rPr>
                    </w:pPr>
                    <w:r>
                      <w:rPr>
                        <w:b/>
                        <w:bCs/>
                        <w:spacing w:val="-15"/>
                        <w:sz w:val="24"/>
                        <w:szCs w:val="24"/>
                      </w:rPr>
                      <w:t>1</w:t>
                    </w:r>
                  </w:p>
                </w:txbxContent>
              </v:textbox>
            </v:shape>
            <v:shape id="_x0000_s1111" type="#_x0000_t202" style="position:absolute;left:7345;top:9622;width:380;height:266" filled="f" stroked="f">
              <v:textbox style="mso-next-textbox:#_x0000_s1111" inset="0,0,0,0">
                <w:txbxContent>
                  <w:p w:rsidR="00026EB0" w:rsidRDefault="00026EB0" w:rsidP="002C073C">
                    <w:pPr>
                      <w:spacing w:line="266" w:lineRule="exact"/>
                      <w:rPr>
                        <w:b/>
                        <w:bCs/>
                        <w:sz w:val="24"/>
                        <w:szCs w:val="24"/>
                      </w:rPr>
                    </w:pPr>
                    <w:r>
                      <w:rPr>
                        <w:b/>
                        <w:bCs/>
                        <w:sz w:val="24"/>
                        <w:szCs w:val="24"/>
                      </w:rPr>
                      <w:t>651</w:t>
                    </w:r>
                  </w:p>
                </w:txbxContent>
              </v:textbox>
            </v:shape>
            <v:shape id="_x0000_s1112" type="#_x0000_t202" style="position:absolute;left:2603;top:9660;width:3273;height:168" fillcolor="#4f81bc" stroked="f">
              <v:textbox style="mso-next-textbox:#_x0000_s1112" inset="0,0,0,0">
                <w:txbxContent>
                  <w:p w:rsidR="00026EB0" w:rsidRDefault="00026EB0" w:rsidP="002C073C">
                    <w:pPr>
                      <w:spacing w:line="168" w:lineRule="exact"/>
                      <w:ind w:left="1338" w:right="1356"/>
                      <w:jc w:val="center"/>
                      <w:rPr>
                        <w:sz w:val="24"/>
                        <w:szCs w:val="24"/>
                      </w:rPr>
                    </w:pPr>
                    <w:r>
                      <w:rPr>
                        <w:sz w:val="24"/>
                        <w:szCs w:val="24"/>
                      </w:rPr>
                      <w:t>640</w:t>
                    </w:r>
                  </w:p>
                </w:txbxContent>
              </v:textbox>
            </v:shape>
            <v:shape id="_x0000_s1113" type="#_x0000_t202" style="position:absolute;left:9022;top:9293;width:140;height:266" filled="f" stroked="f">
              <v:textbox style="mso-next-textbox:#_x0000_s1113" inset="0,0,0,0">
                <w:txbxContent>
                  <w:p w:rsidR="00026EB0" w:rsidRDefault="00026EB0" w:rsidP="002C073C">
                    <w:pPr>
                      <w:spacing w:line="266" w:lineRule="exact"/>
                      <w:rPr>
                        <w:b/>
                        <w:bCs/>
                        <w:sz w:val="24"/>
                        <w:szCs w:val="24"/>
                      </w:rPr>
                    </w:pPr>
                    <w:r>
                      <w:rPr>
                        <w:b/>
                        <w:bCs/>
                        <w:sz w:val="24"/>
                        <w:szCs w:val="24"/>
                      </w:rPr>
                      <w:t>4</w:t>
                    </w:r>
                  </w:p>
                </w:txbxContent>
              </v:textbox>
            </v:shape>
            <v:shape id="_x0000_s1114" type="#_x0000_t202" style="position:absolute;left:7195;top:9293;width:380;height:266" filled="f" stroked="f">
              <v:textbox style="mso-next-textbox:#_x0000_s1114" inset="0,0,0,0">
                <w:txbxContent>
                  <w:p w:rsidR="00026EB0" w:rsidRDefault="00026EB0" w:rsidP="002C073C">
                    <w:pPr>
                      <w:spacing w:line="266" w:lineRule="exact"/>
                      <w:rPr>
                        <w:b/>
                        <w:bCs/>
                        <w:sz w:val="24"/>
                        <w:szCs w:val="24"/>
                      </w:rPr>
                    </w:pPr>
                    <w:r>
                      <w:rPr>
                        <w:b/>
                        <w:bCs/>
                        <w:sz w:val="24"/>
                        <w:szCs w:val="24"/>
                      </w:rPr>
                      <w:t>710</w:t>
                    </w:r>
                  </w:p>
                </w:txbxContent>
              </v:textbox>
            </v:shape>
            <v:shape id="_x0000_s1115" type="#_x0000_t202" style="position:absolute;left:2603;top:9329;width:3109;height:173" fillcolor="#4f81bc" stroked="f">
              <v:textbox style="mso-next-textbox:#_x0000_s1115" inset="0,0,0,0">
                <w:txbxContent>
                  <w:p w:rsidR="00026EB0" w:rsidRDefault="00026EB0" w:rsidP="002C073C">
                    <w:pPr>
                      <w:spacing w:line="173" w:lineRule="exact"/>
                      <w:ind w:left="1277" w:right="1281"/>
                      <w:jc w:val="center"/>
                      <w:rPr>
                        <w:sz w:val="24"/>
                        <w:szCs w:val="24"/>
                      </w:rPr>
                    </w:pPr>
                    <w:r>
                      <w:rPr>
                        <w:sz w:val="24"/>
                        <w:szCs w:val="24"/>
                      </w:rPr>
                      <w:t>666</w:t>
                    </w:r>
                  </w:p>
                </w:txbxContent>
              </v:textbox>
            </v:shape>
            <v:shape id="_x0000_s1116" type="#_x0000_t202" style="position:absolute;left:9102;top:8965;width:140;height:266" filled="f" stroked="f">
              <v:textbox style="mso-next-textbox:#_x0000_s1116" inset="0,0,0,0">
                <w:txbxContent>
                  <w:p w:rsidR="00026EB0" w:rsidRDefault="00026EB0" w:rsidP="002C073C">
                    <w:pPr>
                      <w:spacing w:line="266" w:lineRule="exact"/>
                      <w:rPr>
                        <w:b/>
                        <w:bCs/>
                        <w:sz w:val="24"/>
                        <w:szCs w:val="24"/>
                      </w:rPr>
                    </w:pPr>
                    <w:r>
                      <w:rPr>
                        <w:b/>
                        <w:bCs/>
                        <w:sz w:val="24"/>
                        <w:szCs w:val="24"/>
                      </w:rPr>
                      <w:t>1</w:t>
                    </w:r>
                  </w:p>
                </w:txbxContent>
              </v:textbox>
            </v:shape>
            <v:shape id="_x0000_s1117" type="#_x0000_t202" style="position:absolute;left:7354;top:8965;width:380;height:266" filled="f" stroked="f">
              <v:textbox style="mso-next-textbox:#_x0000_s1117" inset="0,0,0,0">
                <w:txbxContent>
                  <w:p w:rsidR="00026EB0" w:rsidRDefault="00026EB0" w:rsidP="002C073C">
                    <w:pPr>
                      <w:spacing w:line="266" w:lineRule="exact"/>
                      <w:rPr>
                        <w:b/>
                        <w:bCs/>
                        <w:sz w:val="24"/>
                        <w:szCs w:val="24"/>
                      </w:rPr>
                    </w:pPr>
                    <w:r>
                      <w:rPr>
                        <w:b/>
                        <w:bCs/>
                        <w:sz w:val="24"/>
                        <w:szCs w:val="24"/>
                      </w:rPr>
                      <w:t>860</w:t>
                    </w:r>
                  </w:p>
                </w:txbxContent>
              </v:textbox>
            </v:shape>
            <v:shape id="_x0000_s1118" type="#_x0000_t202" style="position:absolute;left:2603;top:9003;width:3273;height:168" fillcolor="#4f81bc" stroked="f">
              <v:textbox style="mso-next-textbox:#_x0000_s1118" inset="0,0,0,0">
                <w:txbxContent>
                  <w:p w:rsidR="00026EB0" w:rsidRDefault="00026EB0" w:rsidP="002C073C">
                    <w:pPr>
                      <w:spacing w:line="168" w:lineRule="exact"/>
                      <w:ind w:left="1348" w:right="1356"/>
                      <w:jc w:val="center"/>
                      <w:rPr>
                        <w:sz w:val="24"/>
                        <w:szCs w:val="24"/>
                      </w:rPr>
                    </w:pPr>
                    <w:r>
                      <w:rPr>
                        <w:sz w:val="24"/>
                        <w:szCs w:val="24"/>
                      </w:rPr>
                      <w:t>848</w:t>
                    </w:r>
                  </w:p>
                </w:txbxContent>
              </v:textbox>
            </v:shape>
            <v:shape id="_x0000_s1119" type="#_x0000_t202" style="position:absolute;left:9094;top:8635;width:101;height:267" filled="f" stroked="f">
              <v:textbox style="mso-next-textbox:#_x0000_s1119" inset="0,0,0,0">
                <w:txbxContent>
                  <w:p w:rsidR="00026EB0" w:rsidRDefault="00026EB0" w:rsidP="002C073C">
                    <w:pPr>
                      <w:spacing w:line="266" w:lineRule="exact"/>
                      <w:rPr>
                        <w:sz w:val="24"/>
                        <w:szCs w:val="24"/>
                      </w:rPr>
                    </w:pPr>
                    <w:r>
                      <w:rPr>
                        <w:sz w:val="24"/>
                        <w:szCs w:val="24"/>
                      </w:rPr>
                      <w:t>-</w:t>
                    </w:r>
                  </w:p>
                </w:txbxContent>
              </v:textbox>
            </v:shape>
            <v:shape id="_x0000_s1120" type="#_x0000_t202" style="position:absolute;left:7375;top:8635;width:380;height:267" filled="f" stroked="f">
              <v:textbox style="mso-next-textbox:#_x0000_s1120" inset="0,0,0,0">
                <w:txbxContent>
                  <w:p w:rsidR="00026EB0" w:rsidRDefault="00026EB0" w:rsidP="002C073C">
                    <w:pPr>
                      <w:spacing w:line="266" w:lineRule="exact"/>
                      <w:rPr>
                        <w:b/>
                        <w:bCs/>
                        <w:sz w:val="24"/>
                        <w:szCs w:val="24"/>
                      </w:rPr>
                    </w:pPr>
                    <w:r>
                      <w:rPr>
                        <w:b/>
                        <w:bCs/>
                        <w:sz w:val="24"/>
                        <w:szCs w:val="24"/>
                      </w:rPr>
                      <w:t>838</w:t>
                    </w:r>
                  </w:p>
                </w:txbxContent>
              </v:textbox>
            </v:shape>
            <v:shape id="_x0000_s1121" type="#_x0000_t202" style="position:absolute;left:2603;top:8672;width:3273;height:173" fillcolor="#4f81bc" stroked="f">
              <v:textbox style="mso-next-textbox:#_x0000_s1121" inset="0,0,0,0">
                <w:txbxContent>
                  <w:p w:rsidR="00026EB0" w:rsidRDefault="00026EB0" w:rsidP="002C073C">
                    <w:pPr>
                      <w:spacing w:line="173" w:lineRule="exact"/>
                      <w:ind w:left="1360" w:right="1325"/>
                      <w:jc w:val="center"/>
                      <w:rPr>
                        <w:sz w:val="24"/>
                        <w:szCs w:val="24"/>
                      </w:rPr>
                    </w:pPr>
                    <w:r>
                      <w:rPr>
                        <w:sz w:val="24"/>
                        <w:szCs w:val="24"/>
                      </w:rPr>
                      <w:t>851</w:t>
                    </w:r>
                  </w:p>
                </w:txbxContent>
              </v:textbox>
            </v:shape>
            <v:shape id="_x0000_s1122" type="#_x0000_t202" style="position:absolute;left:5843;top:8345;width:3226;height:168" fillcolor="#c0504d" stroked="f">
              <v:textbox style="mso-next-textbox:#_x0000_s1122" inset="0,0,0,0">
                <w:txbxContent>
                  <w:p w:rsidR="00026EB0" w:rsidRDefault="00026EB0" w:rsidP="002C073C">
                    <w:pPr>
                      <w:spacing w:line="168" w:lineRule="exact"/>
                      <w:ind w:left="1374" w:right="1451"/>
                      <w:jc w:val="center"/>
                      <w:rPr>
                        <w:b/>
                        <w:bCs/>
                        <w:sz w:val="24"/>
                        <w:szCs w:val="24"/>
                      </w:rPr>
                    </w:pPr>
                    <w:r>
                      <w:rPr>
                        <w:b/>
                        <w:bCs/>
                        <w:sz w:val="24"/>
                        <w:szCs w:val="24"/>
                      </w:rPr>
                      <w:t>685</w:t>
                    </w:r>
                  </w:p>
                </w:txbxContent>
              </v:textbox>
            </v:shape>
            <v:shape id="_x0000_s1123" type="#_x0000_t202" style="position:absolute;left:2603;top:8345;width:3241;height:168" filled="f" stroked="f">
              <v:textbox style="mso-next-textbox:#_x0000_s1123" inset="0,0,0,0">
                <w:txbxContent>
                  <w:p w:rsidR="00026EB0" w:rsidRDefault="00026EB0" w:rsidP="002C073C">
                    <w:pPr>
                      <w:spacing w:line="168" w:lineRule="exact"/>
                      <w:ind w:left="1373" w:right="1467"/>
                      <w:jc w:val="center"/>
                      <w:rPr>
                        <w:sz w:val="24"/>
                        <w:szCs w:val="24"/>
                      </w:rPr>
                    </w:pPr>
                    <w:r>
                      <w:rPr>
                        <w:sz w:val="24"/>
                        <w:szCs w:val="24"/>
                      </w:rPr>
                      <w:t>651</w:t>
                    </w:r>
                  </w:p>
                </w:txbxContent>
              </v:textbox>
            </v:shape>
            <v:shape id="_x0000_s1124" type="#_x0000_t202" style="position:absolute;left:5811;top:8014;width:3258;height:173" fillcolor="#c0504d" stroked="f">
              <v:textbox style="mso-next-textbox:#_x0000_s1124" inset="0,0,0,0">
                <w:txbxContent>
                  <w:p w:rsidR="00026EB0" w:rsidRDefault="00026EB0" w:rsidP="002C073C">
                    <w:pPr>
                      <w:spacing w:line="173" w:lineRule="exact"/>
                      <w:ind w:left="1357" w:right="1380"/>
                      <w:jc w:val="center"/>
                      <w:rPr>
                        <w:b/>
                        <w:bCs/>
                        <w:sz w:val="24"/>
                        <w:szCs w:val="24"/>
                      </w:rPr>
                    </w:pPr>
                    <w:r>
                      <w:rPr>
                        <w:b/>
                        <w:bCs/>
                        <w:sz w:val="24"/>
                        <w:szCs w:val="24"/>
                      </w:rPr>
                      <w:t>1111</w:t>
                    </w:r>
                  </w:p>
                </w:txbxContent>
              </v:textbox>
            </v:shape>
            <v:shape id="_x0000_s1125" type="#_x0000_t202" style="position:absolute;left:2603;top:8014;width:3209;height:173" fillcolor="#4f81bc" stroked="f">
              <v:textbox style="mso-next-textbox:#_x0000_s1125" inset="0,0,0,0">
                <w:txbxContent>
                  <w:p w:rsidR="00026EB0" w:rsidRDefault="00026EB0" w:rsidP="002C073C">
                    <w:pPr>
                      <w:spacing w:line="173" w:lineRule="exact"/>
                      <w:ind w:left="1325" w:right="1364"/>
                      <w:jc w:val="center"/>
                      <w:rPr>
                        <w:sz w:val="24"/>
                        <w:szCs w:val="24"/>
                      </w:rPr>
                    </w:pPr>
                    <w:r>
                      <w:rPr>
                        <w:sz w:val="24"/>
                        <w:szCs w:val="24"/>
                      </w:rPr>
                      <w:t>1062</w:t>
                    </w:r>
                  </w:p>
                </w:txbxContent>
              </v:textbox>
            </v:shape>
            <v:shape id="_x0000_s1126" type="#_x0000_t202" style="position:absolute;left:5875;top:7688;width:3193;height:168" fillcolor="#c0504d" stroked="f">
              <v:textbox style="mso-next-textbox:#_x0000_s1126" inset="0,0,0,0">
                <w:txbxContent>
                  <w:p w:rsidR="00026EB0" w:rsidRDefault="00026EB0" w:rsidP="002C073C">
                    <w:pPr>
                      <w:spacing w:line="168" w:lineRule="exact"/>
                      <w:ind w:left="1355" w:right="1263"/>
                      <w:jc w:val="center"/>
                      <w:rPr>
                        <w:b/>
                        <w:bCs/>
                        <w:sz w:val="24"/>
                        <w:szCs w:val="24"/>
                      </w:rPr>
                    </w:pPr>
                    <w:r>
                      <w:rPr>
                        <w:b/>
                        <w:bCs/>
                        <w:sz w:val="24"/>
                        <w:szCs w:val="24"/>
                      </w:rPr>
                      <w:t>630</w:t>
                    </w:r>
                  </w:p>
                </w:txbxContent>
              </v:textbox>
            </v:shape>
            <v:shape id="_x0000_s1127" type="#_x0000_t202" style="position:absolute;left:2603;top:7688;width:3273;height:168" fillcolor="#4f81bc" stroked="f">
              <v:textbox style="mso-next-textbox:#_x0000_s1127" inset="0,0,0,0">
                <w:txbxContent>
                  <w:p w:rsidR="00026EB0" w:rsidRDefault="00026EB0" w:rsidP="002C073C">
                    <w:pPr>
                      <w:spacing w:line="168" w:lineRule="exact"/>
                      <w:ind w:left="1360" w:right="1325"/>
                      <w:jc w:val="center"/>
                      <w:rPr>
                        <w:sz w:val="24"/>
                        <w:szCs w:val="24"/>
                      </w:rPr>
                    </w:pPr>
                    <w:r>
                      <w:rPr>
                        <w:sz w:val="24"/>
                        <w:szCs w:val="24"/>
                      </w:rPr>
                      <w:t>655</w:t>
                    </w:r>
                  </w:p>
                </w:txbxContent>
              </v:textbox>
            </v:shape>
            <v:shape id="_x0000_s1128" type="#_x0000_t202" style="position:absolute;left:9034;top:7320;width:140;height:266" filled="f" stroked="f">
              <v:textbox style="mso-next-textbox:#_x0000_s1128" inset="0,0,0,0">
                <w:txbxContent>
                  <w:p w:rsidR="00026EB0" w:rsidRDefault="00026EB0" w:rsidP="002C073C">
                    <w:pPr>
                      <w:spacing w:line="266" w:lineRule="exact"/>
                      <w:rPr>
                        <w:b/>
                        <w:bCs/>
                        <w:sz w:val="24"/>
                        <w:szCs w:val="24"/>
                      </w:rPr>
                    </w:pPr>
                    <w:r>
                      <w:rPr>
                        <w:b/>
                        <w:bCs/>
                        <w:sz w:val="24"/>
                        <w:szCs w:val="24"/>
                      </w:rPr>
                      <w:t>4</w:t>
                    </w:r>
                  </w:p>
                </w:txbxContent>
              </v:textbox>
            </v:shape>
            <v:shape id="_x0000_s1129" type="#_x0000_t202" style="position:absolute;left:7218;top:7320;width:382;height:266" filled="f" stroked="f">
              <v:textbox style="mso-next-textbox:#_x0000_s1129" inset="0,0,0,0">
                <w:txbxContent>
                  <w:p w:rsidR="00026EB0" w:rsidRDefault="00026EB0" w:rsidP="002C073C">
                    <w:pPr>
                      <w:spacing w:line="266" w:lineRule="exact"/>
                      <w:rPr>
                        <w:b/>
                        <w:bCs/>
                        <w:sz w:val="24"/>
                        <w:szCs w:val="24"/>
                      </w:rPr>
                    </w:pPr>
                    <w:r>
                      <w:rPr>
                        <w:b/>
                        <w:bCs/>
                        <w:sz w:val="24"/>
                        <w:szCs w:val="24"/>
                      </w:rPr>
                      <w:t>785</w:t>
                    </w:r>
                  </w:p>
                </w:txbxContent>
              </v:textbox>
            </v:shape>
            <v:shape id="_x0000_s1130" type="#_x0000_t202" style="position:absolute;left:2603;top:7356;width:3109;height:173" fillcolor="#4f81bc" stroked="f">
              <v:textbox style="mso-next-textbox:#_x0000_s1130" inset="0,0,0,0">
                <w:txbxContent>
                  <w:p w:rsidR="00026EB0" w:rsidRDefault="00026EB0" w:rsidP="002C073C">
                    <w:pPr>
                      <w:spacing w:line="173" w:lineRule="exact"/>
                      <w:ind w:left="1277" w:right="1260"/>
                      <w:jc w:val="center"/>
                      <w:rPr>
                        <w:sz w:val="24"/>
                        <w:szCs w:val="24"/>
                      </w:rPr>
                    </w:pPr>
                    <w:r>
                      <w:rPr>
                        <w:sz w:val="24"/>
                        <w:szCs w:val="24"/>
                      </w:rPr>
                      <w:t>742</w:t>
                    </w:r>
                  </w:p>
                </w:txbxContent>
              </v:textbox>
            </v:shape>
            <v:shape id="_x0000_s1131" type="#_x0000_t202" style="position:absolute;left:9088;top:6991;width:141;height:266" filled="f" stroked="f">
              <v:textbox style="mso-next-textbox:#_x0000_s1131" inset="0,0,0,0">
                <w:txbxContent>
                  <w:p w:rsidR="00026EB0" w:rsidRDefault="00026EB0" w:rsidP="002C073C">
                    <w:pPr>
                      <w:spacing w:line="266" w:lineRule="exact"/>
                      <w:rPr>
                        <w:b/>
                        <w:bCs/>
                        <w:sz w:val="24"/>
                        <w:szCs w:val="24"/>
                      </w:rPr>
                    </w:pPr>
                    <w:r>
                      <w:rPr>
                        <w:b/>
                        <w:bCs/>
                        <w:sz w:val="24"/>
                        <w:szCs w:val="24"/>
                      </w:rPr>
                      <w:t>2</w:t>
                    </w:r>
                  </w:p>
                </w:txbxContent>
              </v:textbox>
            </v:shape>
            <v:shape id="_x0000_s1132" type="#_x0000_t202" style="position:absolute;left:7327;top:6991;width:380;height:266" filled="f" stroked="f">
              <v:textbox style="mso-next-textbox:#_x0000_s1132" inset="0,0,0,0">
                <w:txbxContent>
                  <w:p w:rsidR="00026EB0" w:rsidRDefault="00026EB0" w:rsidP="002C073C">
                    <w:pPr>
                      <w:spacing w:line="266" w:lineRule="exact"/>
                      <w:rPr>
                        <w:b/>
                        <w:bCs/>
                        <w:sz w:val="24"/>
                        <w:szCs w:val="24"/>
                      </w:rPr>
                    </w:pPr>
                    <w:r>
                      <w:rPr>
                        <w:b/>
                        <w:bCs/>
                        <w:sz w:val="24"/>
                        <w:szCs w:val="24"/>
                      </w:rPr>
                      <w:t>943</w:t>
                    </w:r>
                  </w:p>
                </w:txbxContent>
              </v:textbox>
            </v:shape>
            <v:shape id="_x0000_s1133" type="#_x0000_t202" style="position:absolute;left:2603;top:7030;width:3273;height:168" fillcolor="#4f81bc" stroked="f">
              <v:textbox style="mso-next-textbox:#_x0000_s1133" inset="0,0,0,0">
                <w:txbxContent>
                  <w:p w:rsidR="00026EB0" w:rsidRDefault="00026EB0" w:rsidP="002C073C">
                    <w:pPr>
                      <w:spacing w:line="168" w:lineRule="exact"/>
                      <w:ind w:left="1320" w:right="1356"/>
                      <w:jc w:val="center"/>
                      <w:rPr>
                        <w:sz w:val="24"/>
                        <w:szCs w:val="24"/>
                      </w:rPr>
                    </w:pPr>
                    <w:r>
                      <w:rPr>
                        <w:sz w:val="24"/>
                        <w:szCs w:val="24"/>
                      </w:rPr>
                      <w:t>922</w:t>
                    </w:r>
                  </w:p>
                </w:txbxContent>
              </v:textbox>
            </v:shape>
            <v:shape id="_x0000_s1134" type="#_x0000_t202" style="position:absolute;left:5875;top:6699;width:3191;height:173" fillcolor="#c0504d" stroked="f">
              <v:textbox style="mso-next-textbox:#_x0000_s1134" inset="0,0,0,0">
                <w:txbxContent>
                  <w:p w:rsidR="00026EB0" w:rsidRDefault="00026EB0" w:rsidP="002C073C">
                    <w:pPr>
                      <w:spacing w:line="173" w:lineRule="exact"/>
                      <w:ind w:left="1434" w:right="1357"/>
                      <w:jc w:val="center"/>
                      <w:rPr>
                        <w:b/>
                        <w:bCs/>
                        <w:sz w:val="24"/>
                        <w:szCs w:val="24"/>
                      </w:rPr>
                    </w:pPr>
                    <w:r>
                      <w:rPr>
                        <w:b/>
                        <w:bCs/>
                        <w:sz w:val="24"/>
                        <w:szCs w:val="24"/>
                      </w:rPr>
                      <w:t>847</w:t>
                    </w:r>
                  </w:p>
                </w:txbxContent>
              </v:textbox>
            </v:shape>
            <v:shape id="_x0000_s1135" type="#_x0000_t202" style="position:absolute;left:2603;top:6699;width:3273;height:173" fillcolor="#4f81bc" stroked="f">
              <v:textbox style="mso-next-textbox:#_x0000_s1135" inset="0,0,0,0">
                <w:txbxContent>
                  <w:p w:rsidR="00026EB0" w:rsidRDefault="00026EB0" w:rsidP="002C073C">
                    <w:pPr>
                      <w:spacing w:line="173" w:lineRule="exact"/>
                      <w:ind w:left="1360" w:right="1325"/>
                      <w:jc w:val="center"/>
                      <w:rPr>
                        <w:sz w:val="24"/>
                        <w:szCs w:val="24"/>
                      </w:rPr>
                    </w:pPr>
                    <w:r>
                      <w:rPr>
                        <w:sz w:val="24"/>
                        <w:szCs w:val="24"/>
                      </w:rPr>
                      <w:t>885</w:t>
                    </w:r>
                  </w:p>
                </w:txbxContent>
              </v:textbox>
            </v:shape>
            <v:shape id="_x0000_s1136" type="#_x0000_t202" style="position:absolute;left:9088;top:6333;width:140;height:266" filled="f" stroked="f">
              <v:textbox style="mso-next-textbox:#_x0000_s1136" inset="0,0,0,0">
                <w:txbxContent>
                  <w:p w:rsidR="00026EB0" w:rsidRDefault="00026EB0" w:rsidP="002C073C">
                    <w:pPr>
                      <w:spacing w:line="266" w:lineRule="exact"/>
                      <w:rPr>
                        <w:b/>
                        <w:bCs/>
                        <w:sz w:val="24"/>
                        <w:szCs w:val="24"/>
                      </w:rPr>
                    </w:pPr>
                    <w:r>
                      <w:rPr>
                        <w:b/>
                        <w:bCs/>
                        <w:sz w:val="24"/>
                        <w:szCs w:val="24"/>
                      </w:rPr>
                      <w:t>2</w:t>
                    </w:r>
                  </w:p>
                </w:txbxContent>
              </v:textbox>
            </v:shape>
            <v:shape id="_x0000_s1137" type="#_x0000_t202" style="position:absolute;left:7272;top:6333;width:486;height:266" filled="f" stroked="f">
              <v:textbox style="mso-next-textbox:#_x0000_s1137" inset="0,0,0,0">
                <w:txbxContent>
                  <w:p w:rsidR="00026EB0" w:rsidRDefault="00026EB0" w:rsidP="002C073C">
                    <w:pPr>
                      <w:spacing w:line="266" w:lineRule="exact"/>
                      <w:rPr>
                        <w:b/>
                        <w:bCs/>
                        <w:sz w:val="24"/>
                        <w:szCs w:val="24"/>
                      </w:rPr>
                    </w:pPr>
                    <w:r>
                      <w:rPr>
                        <w:b/>
                        <w:bCs/>
                        <w:sz w:val="24"/>
                        <w:szCs w:val="24"/>
                      </w:rPr>
                      <w:t>1143</w:t>
                    </w:r>
                  </w:p>
                </w:txbxContent>
              </v:textbox>
            </v:shape>
            <v:shape id="_x0000_s1138" type="#_x0000_t202" style="position:absolute;left:2603;top:6372;width:3273;height:168" fillcolor="#4f81bc" stroked="f">
              <v:textbox style="mso-next-textbox:#_x0000_s1138" inset="0,0,0,0">
                <w:txbxContent>
                  <w:p w:rsidR="00026EB0" w:rsidRDefault="00026EB0" w:rsidP="002C073C">
                    <w:pPr>
                      <w:spacing w:line="168" w:lineRule="exact"/>
                      <w:ind w:left="1323" w:right="1356"/>
                      <w:jc w:val="center"/>
                      <w:rPr>
                        <w:sz w:val="24"/>
                        <w:szCs w:val="24"/>
                      </w:rPr>
                    </w:pPr>
                    <w:r>
                      <w:rPr>
                        <w:sz w:val="24"/>
                        <w:szCs w:val="24"/>
                      </w:rPr>
                      <w:t>1117</w:t>
                    </w:r>
                  </w:p>
                </w:txbxContent>
              </v:textbox>
            </v:shape>
            <v:shape id="_x0000_s1139" type="#_x0000_t202" style="position:absolute;left:9008;top:6005;width:140;height:266" filled="f" stroked="f">
              <v:textbox style="mso-next-textbox:#_x0000_s1139" inset="0,0,0,0">
                <w:txbxContent>
                  <w:p w:rsidR="00026EB0" w:rsidRDefault="00026EB0" w:rsidP="002C073C">
                    <w:pPr>
                      <w:spacing w:line="266" w:lineRule="exact"/>
                      <w:rPr>
                        <w:b/>
                        <w:bCs/>
                        <w:sz w:val="24"/>
                        <w:szCs w:val="24"/>
                      </w:rPr>
                    </w:pPr>
                    <w:r>
                      <w:rPr>
                        <w:b/>
                        <w:bCs/>
                        <w:sz w:val="24"/>
                        <w:szCs w:val="24"/>
                      </w:rPr>
                      <w:t>4</w:t>
                    </w:r>
                  </w:p>
                </w:txbxContent>
              </v:textbox>
            </v:shape>
            <v:shape id="_x0000_s1140" type="#_x0000_t202" style="position:absolute;left:7166;top:6005;width:380;height:266" filled="f" stroked="f">
              <v:textbox style="mso-next-textbox:#_x0000_s1140" inset="0,0,0,0">
                <w:txbxContent>
                  <w:p w:rsidR="00026EB0" w:rsidRDefault="00026EB0" w:rsidP="002C073C">
                    <w:pPr>
                      <w:spacing w:line="266" w:lineRule="exact"/>
                      <w:rPr>
                        <w:b/>
                        <w:bCs/>
                        <w:sz w:val="24"/>
                        <w:szCs w:val="24"/>
                      </w:rPr>
                    </w:pPr>
                    <w:r>
                      <w:rPr>
                        <w:b/>
                        <w:bCs/>
                        <w:sz w:val="24"/>
                        <w:szCs w:val="24"/>
                      </w:rPr>
                      <w:t>666</w:t>
                    </w:r>
                  </w:p>
                </w:txbxContent>
              </v:textbox>
            </v:shape>
            <v:shape id="_x0000_s1141" type="#_x0000_t202" style="position:absolute;left:2603;top:6046;width:3109;height:168" fillcolor="#4f81bc" stroked="f">
              <v:textbox style="mso-next-textbox:#_x0000_s1141" inset="0,0,0,0">
                <w:txbxContent>
                  <w:p w:rsidR="00026EB0" w:rsidRDefault="00026EB0" w:rsidP="002C073C">
                    <w:pPr>
                      <w:spacing w:line="168" w:lineRule="exact"/>
                      <w:ind w:left="1277" w:right="1310"/>
                      <w:jc w:val="center"/>
                      <w:rPr>
                        <w:sz w:val="24"/>
                        <w:szCs w:val="24"/>
                      </w:rPr>
                    </w:pPr>
                    <w:r>
                      <w:rPr>
                        <w:sz w:val="24"/>
                        <w:szCs w:val="24"/>
                      </w:rPr>
                      <w:t>619</w:t>
                    </w:r>
                  </w:p>
                </w:txbxContent>
              </v:textbox>
            </v:shape>
            <v:shape id="_x0000_s1142" type="#_x0000_t202" style="position:absolute;left:2603;top:5715;width:3273;height:168" fillcolor="#4f81bc" stroked="f">
              <v:textbox style="mso-next-textbox:#_x0000_s1142" inset="0,0,0,0">
                <w:txbxContent>
                  <w:p w:rsidR="00026EB0" w:rsidRDefault="00026EB0" w:rsidP="002C073C">
                    <w:pPr>
                      <w:spacing w:line="168" w:lineRule="exact"/>
                      <w:ind w:left="1360" w:right="1320"/>
                      <w:jc w:val="center"/>
                      <w:rPr>
                        <w:sz w:val="24"/>
                        <w:szCs w:val="24"/>
                      </w:rPr>
                    </w:pPr>
                    <w:r>
                      <w:rPr>
                        <w:sz w:val="24"/>
                        <w:szCs w:val="24"/>
                      </w:rPr>
                      <w:t>1579</w:t>
                    </w:r>
                  </w:p>
                </w:txbxContent>
              </v:textbox>
            </v:shape>
            <v:shape id="_x0000_s1143" type="#_x0000_t202" style="position:absolute;left:5811;top:5388;width:3258;height:168" fillcolor="#c0504d" stroked="f">
              <v:textbox style="mso-next-textbox:#_x0000_s1143" inset="0,0,0,0">
                <w:txbxContent>
                  <w:p w:rsidR="00026EB0" w:rsidRDefault="00026EB0" w:rsidP="002C073C">
                    <w:pPr>
                      <w:spacing w:line="168" w:lineRule="exact"/>
                      <w:ind w:left="1357" w:right="1299"/>
                      <w:jc w:val="center"/>
                      <w:rPr>
                        <w:b/>
                        <w:bCs/>
                        <w:sz w:val="24"/>
                        <w:szCs w:val="24"/>
                      </w:rPr>
                    </w:pPr>
                    <w:r>
                      <w:rPr>
                        <w:b/>
                        <w:bCs/>
                        <w:sz w:val="24"/>
                        <w:szCs w:val="24"/>
                      </w:rPr>
                      <w:t>356</w:t>
                    </w:r>
                  </w:p>
                </w:txbxContent>
              </v:textbox>
            </v:shape>
            <v:shape id="_x0000_s1144" type="#_x0000_t202" style="position:absolute;left:2603;top:5388;width:3209;height:168" fillcolor="#4f81bc" stroked="f">
              <v:textbox style="mso-next-textbox:#_x0000_s1144" inset="0,0,0,0">
                <w:txbxContent>
                  <w:p w:rsidR="00026EB0" w:rsidRDefault="00026EB0" w:rsidP="002C073C">
                    <w:pPr>
                      <w:spacing w:line="168" w:lineRule="exact"/>
                      <w:ind w:left="1325" w:right="1334"/>
                      <w:jc w:val="center"/>
                      <w:rPr>
                        <w:sz w:val="24"/>
                        <w:szCs w:val="24"/>
                      </w:rPr>
                    </w:pPr>
                    <w:r>
                      <w:rPr>
                        <w:sz w:val="24"/>
                        <w:szCs w:val="24"/>
                      </w:rPr>
                      <w:t>344</w:t>
                    </w:r>
                  </w:p>
                </w:txbxContent>
              </v:textbox>
            </v:shape>
            <v:shape id="_x0000_s1145" type="#_x0000_t202" style="position:absolute;left:5209;top:5057;width:3322;height:168" fillcolor="#c0504d" stroked="f">
              <v:textbox style="mso-next-textbox:#_x0000_s1145" inset="0,0,0,0">
                <w:txbxContent>
                  <w:p w:rsidR="00026EB0" w:rsidRDefault="00026EB0" w:rsidP="002C073C">
                    <w:pPr>
                      <w:spacing w:line="168" w:lineRule="exact"/>
                      <w:ind w:left="1402" w:right="1396"/>
                      <w:jc w:val="center"/>
                      <w:rPr>
                        <w:b/>
                        <w:bCs/>
                        <w:sz w:val="24"/>
                        <w:szCs w:val="24"/>
                      </w:rPr>
                    </w:pPr>
                    <w:r>
                      <w:rPr>
                        <w:b/>
                        <w:bCs/>
                        <w:sz w:val="24"/>
                        <w:szCs w:val="24"/>
                      </w:rPr>
                      <w:t>676</w:t>
                    </w:r>
                  </w:p>
                </w:txbxContent>
              </v:textbox>
            </v:shape>
            <v:shape id="_x0000_s1146" type="#_x0000_t202" style="position:absolute;left:2603;top:5057;width:2607;height:168" fillcolor="#4f81bc" stroked="f">
              <v:textbox style="mso-next-textbox:#_x0000_s1146" inset="0,0,0,0">
                <w:txbxContent>
                  <w:p w:rsidR="00026EB0" w:rsidRDefault="00026EB0" w:rsidP="002C073C">
                    <w:pPr>
                      <w:spacing w:line="168" w:lineRule="exact"/>
                      <w:ind w:left="1101" w:right="1105"/>
                      <w:jc w:val="center"/>
                      <w:rPr>
                        <w:sz w:val="24"/>
                        <w:szCs w:val="24"/>
                      </w:rPr>
                    </w:pPr>
                    <w:r>
                      <w:rPr>
                        <w:sz w:val="24"/>
                        <w:szCs w:val="24"/>
                      </w:rPr>
                      <w:t>532</w:t>
                    </w:r>
                  </w:p>
                </w:txbxContent>
              </v:textbox>
            </v:shape>
            <v:shape id="_x0000_s1147" type="#_x0000_t202" style="position:absolute;left:5875;top:4731;width:3193;height:168" fillcolor="#c0504d" stroked="f">
              <v:textbox style="mso-next-textbox:#_x0000_s1147" inset="0,0,0,0">
                <w:txbxContent>
                  <w:p w:rsidR="00026EB0" w:rsidRDefault="00026EB0" w:rsidP="002C073C">
                    <w:pPr>
                      <w:spacing w:line="168" w:lineRule="exact"/>
                      <w:ind w:left="1355" w:right="1318"/>
                      <w:jc w:val="center"/>
                      <w:rPr>
                        <w:b/>
                        <w:bCs/>
                        <w:sz w:val="24"/>
                        <w:szCs w:val="24"/>
                      </w:rPr>
                    </w:pPr>
                    <w:r>
                      <w:rPr>
                        <w:b/>
                        <w:bCs/>
                        <w:sz w:val="24"/>
                        <w:szCs w:val="24"/>
                      </w:rPr>
                      <w:t>1210</w:t>
                    </w:r>
                  </w:p>
                </w:txbxContent>
              </v:textbox>
            </v:shape>
            <v:shape id="_x0000_s1148" type="#_x0000_t202" style="position:absolute;left:2603;top:4731;width:3273;height:168" fillcolor="#4f81bc" stroked="f">
              <v:textbox style="mso-next-textbox:#_x0000_s1148" inset="0,0,0,0">
                <w:txbxContent>
                  <w:p w:rsidR="00026EB0" w:rsidRDefault="00026EB0" w:rsidP="002C073C">
                    <w:pPr>
                      <w:spacing w:line="168" w:lineRule="exact"/>
                      <w:ind w:left="1360" w:right="1320"/>
                      <w:jc w:val="center"/>
                      <w:rPr>
                        <w:sz w:val="24"/>
                        <w:szCs w:val="24"/>
                      </w:rPr>
                    </w:pPr>
                    <w:r>
                      <w:rPr>
                        <w:sz w:val="24"/>
                        <w:szCs w:val="24"/>
                      </w:rPr>
                      <w:t>1282</w:t>
                    </w:r>
                  </w:p>
                </w:txbxContent>
              </v:textbox>
            </v:shape>
            <v:shape id="_x0000_s1149" type="#_x0000_t202" style="position:absolute;left:9104;top:4360;width:140;height:266" filled="f" stroked="f">
              <v:textbox style="mso-next-textbox:#_x0000_s1149" inset="0,0,0,0">
                <w:txbxContent>
                  <w:p w:rsidR="00026EB0" w:rsidRDefault="00026EB0" w:rsidP="002C073C">
                    <w:pPr>
                      <w:spacing w:line="266" w:lineRule="exact"/>
                      <w:rPr>
                        <w:b/>
                        <w:bCs/>
                        <w:sz w:val="24"/>
                        <w:szCs w:val="24"/>
                      </w:rPr>
                    </w:pPr>
                    <w:r>
                      <w:rPr>
                        <w:b/>
                        <w:bCs/>
                        <w:sz w:val="24"/>
                        <w:szCs w:val="24"/>
                      </w:rPr>
                      <w:t>1</w:t>
                    </w:r>
                  </w:p>
                </w:txbxContent>
              </v:textbox>
            </v:shape>
            <v:shape id="_x0000_s1150" type="#_x0000_t202" style="position:absolute;left:7301;top:4360;width:500;height:266" filled="f" stroked="f">
              <v:textbox style="mso-next-textbox:#_x0000_s1150" inset="0,0,0,0">
                <w:txbxContent>
                  <w:p w:rsidR="00026EB0" w:rsidRDefault="00026EB0" w:rsidP="002C073C">
                    <w:pPr>
                      <w:spacing w:line="266" w:lineRule="exact"/>
                      <w:rPr>
                        <w:b/>
                        <w:bCs/>
                        <w:sz w:val="24"/>
                        <w:szCs w:val="24"/>
                      </w:rPr>
                    </w:pPr>
                    <w:r>
                      <w:rPr>
                        <w:b/>
                        <w:bCs/>
                        <w:sz w:val="24"/>
                        <w:szCs w:val="24"/>
                      </w:rPr>
                      <w:t>1263</w:t>
                    </w:r>
                  </w:p>
                </w:txbxContent>
              </v:textbox>
            </v:shape>
            <v:shape id="_x0000_s1151" type="#_x0000_t202" style="position:absolute;left:2603;top:4400;width:3272;height:168" fillcolor="#4f81bc" stroked="f">
              <v:textbox style="mso-next-textbox:#_x0000_s1151" inset="0,0,0,0">
                <w:txbxContent>
                  <w:p w:rsidR="00026EB0" w:rsidRDefault="00026EB0" w:rsidP="002C073C">
                    <w:pPr>
                      <w:spacing w:line="168" w:lineRule="exact"/>
                      <w:ind w:left="1375" w:right="1376"/>
                      <w:jc w:val="center"/>
                      <w:rPr>
                        <w:sz w:val="24"/>
                        <w:szCs w:val="24"/>
                      </w:rPr>
                    </w:pPr>
                    <w:r>
                      <w:rPr>
                        <w:sz w:val="24"/>
                        <w:szCs w:val="24"/>
                      </w:rPr>
                      <w:t>1247</w:t>
                    </w:r>
                  </w:p>
                </w:txbxContent>
              </v:textbox>
            </v:shape>
            <v:shape id="_x0000_s1152" type="#_x0000_t202" style="position:absolute;left:5873;top:4073;width:3327;height:168" fillcolor="#c0504d" stroked="f">
              <v:textbox style="mso-next-textbox:#_x0000_s1152" inset="0,0,0,0">
                <w:txbxContent>
                  <w:p w:rsidR="00026EB0" w:rsidRDefault="00026EB0" w:rsidP="002C073C">
                    <w:pPr>
                      <w:spacing w:line="168" w:lineRule="exact"/>
                      <w:ind w:left="1433" w:right="1374"/>
                      <w:jc w:val="center"/>
                      <w:rPr>
                        <w:b/>
                        <w:bCs/>
                        <w:sz w:val="24"/>
                        <w:szCs w:val="24"/>
                      </w:rPr>
                    </w:pPr>
                    <w:r>
                      <w:rPr>
                        <w:b/>
                        <w:bCs/>
                        <w:sz w:val="24"/>
                        <w:szCs w:val="24"/>
                      </w:rPr>
                      <w:t>1000</w:t>
                    </w:r>
                  </w:p>
                </w:txbxContent>
              </v:textbox>
            </v:shape>
            <v:shape id="_x0000_s1153" type="#_x0000_t202" style="position:absolute;left:2603;top:4073;width:3271;height:168" fillcolor="#4f81bc" stroked="f">
              <v:textbox style="mso-next-textbox:#_x0000_s1153" inset="0,0,0,0">
                <w:txbxContent>
                  <w:p w:rsidR="00026EB0" w:rsidRDefault="00026EB0" w:rsidP="002C073C">
                    <w:pPr>
                      <w:spacing w:line="168" w:lineRule="exact"/>
                      <w:ind w:left="1445" w:right="1425"/>
                      <w:jc w:val="center"/>
                      <w:rPr>
                        <w:sz w:val="24"/>
                        <w:szCs w:val="24"/>
                      </w:rPr>
                    </w:pPr>
                    <w:r>
                      <w:rPr>
                        <w:sz w:val="24"/>
                        <w:szCs w:val="24"/>
                      </w:rPr>
                      <w:t>995</w:t>
                    </w:r>
                  </w:p>
                </w:txbxContent>
              </v:textbox>
            </v:shape>
            <v:shape id="_x0000_s1154" type="#_x0000_t202" style="position:absolute;left:5811;top:3742;width:3256;height:168" fillcolor="#c0504d" stroked="f">
              <v:textbox style="mso-next-textbox:#_x0000_s1154" inset="0,0,0,0">
                <w:txbxContent>
                  <w:p w:rsidR="00026EB0" w:rsidRDefault="00026EB0" w:rsidP="002C073C">
                    <w:pPr>
                      <w:spacing w:line="168" w:lineRule="exact"/>
                      <w:ind w:left="1427" w:right="1428"/>
                      <w:jc w:val="center"/>
                      <w:rPr>
                        <w:b/>
                        <w:bCs/>
                        <w:sz w:val="24"/>
                        <w:szCs w:val="24"/>
                      </w:rPr>
                    </w:pPr>
                    <w:r>
                      <w:rPr>
                        <w:b/>
                        <w:bCs/>
                        <w:sz w:val="24"/>
                        <w:szCs w:val="24"/>
                      </w:rPr>
                      <w:t>885</w:t>
                    </w:r>
                  </w:p>
                </w:txbxContent>
              </v:textbox>
            </v:shape>
            <v:shape id="_x0000_s1155" type="#_x0000_t202" style="position:absolute;left:2603;top:3742;width:3209;height:168" fillcolor="#4f81bc" stroked="f">
              <v:textbox style="mso-next-textbox:#_x0000_s1155" inset="0,0,0,0">
                <w:txbxContent>
                  <w:p w:rsidR="00026EB0" w:rsidRDefault="00026EB0" w:rsidP="002C073C">
                    <w:pPr>
                      <w:spacing w:line="168" w:lineRule="exact"/>
                      <w:ind w:left="1324" w:right="1364"/>
                      <w:jc w:val="center"/>
                      <w:rPr>
                        <w:sz w:val="24"/>
                        <w:szCs w:val="24"/>
                      </w:rPr>
                    </w:pPr>
                    <w:r>
                      <w:rPr>
                        <w:sz w:val="24"/>
                        <w:szCs w:val="24"/>
                      </w:rPr>
                      <w:t>847</w:t>
                    </w:r>
                  </w:p>
                </w:txbxContent>
              </v:textbox>
            </v:shape>
            <v:shape id="_x0000_s1156" type="#_x0000_t202" style="position:absolute;left:5444;top:3416;width:3322;height:168" fillcolor="#c0504d" stroked="f">
              <v:textbox style="mso-next-textbox:#_x0000_s1156" inset="0,0,0,0">
                <w:txbxContent>
                  <w:p w:rsidR="00026EB0" w:rsidRDefault="00026EB0" w:rsidP="002C073C">
                    <w:pPr>
                      <w:spacing w:line="168" w:lineRule="exact"/>
                      <w:ind w:left="1405" w:right="1396"/>
                      <w:jc w:val="center"/>
                      <w:rPr>
                        <w:b/>
                        <w:bCs/>
                        <w:sz w:val="24"/>
                        <w:szCs w:val="24"/>
                      </w:rPr>
                    </w:pPr>
                    <w:r>
                      <w:rPr>
                        <w:b/>
                        <w:bCs/>
                        <w:sz w:val="24"/>
                        <w:szCs w:val="24"/>
                      </w:rPr>
                      <w:t>1033</w:t>
                    </w:r>
                  </w:p>
                </w:txbxContent>
              </v:textbox>
            </v:shape>
            <v:shape id="_x0000_s1157" type="#_x0000_t202" style="position:absolute;left:2603;top:3416;width:2842;height:168" fillcolor="#4f81bc" stroked="f">
              <v:textbox style="mso-next-textbox:#_x0000_s1157" inset="0,0,0,0">
                <w:txbxContent>
                  <w:p w:rsidR="00026EB0" w:rsidRDefault="00026EB0" w:rsidP="002C073C">
                    <w:pPr>
                      <w:spacing w:line="168" w:lineRule="exact"/>
                      <w:ind w:left="1219" w:right="1223"/>
                      <w:jc w:val="center"/>
                      <w:rPr>
                        <w:sz w:val="24"/>
                        <w:szCs w:val="24"/>
                      </w:rPr>
                    </w:pPr>
                    <w:r>
                      <w:rPr>
                        <w:sz w:val="24"/>
                        <w:szCs w:val="24"/>
                      </w:rPr>
                      <w:t>886</w:t>
                    </w:r>
                  </w:p>
                </w:txbxContent>
              </v:textbox>
            </v:shape>
            <v:shape id="_x0000_s1158" type="#_x0000_t202" style="position:absolute;left:2603;top:3084;width:3109;height:168" filled="f" stroked="f">
              <v:textbox style="mso-next-textbox:#_x0000_s1158" inset="0,0,0,0">
                <w:txbxContent>
                  <w:p w:rsidR="00026EB0" w:rsidRDefault="00026EB0" w:rsidP="002C073C">
                    <w:pPr>
                      <w:spacing w:line="168" w:lineRule="exact"/>
                      <w:ind w:left="1243" w:right="1311"/>
                      <w:jc w:val="center"/>
                      <w:rPr>
                        <w:sz w:val="24"/>
                        <w:szCs w:val="24"/>
                      </w:rPr>
                    </w:pPr>
                    <w:r>
                      <w:rPr>
                        <w:sz w:val="24"/>
                        <w:szCs w:val="24"/>
                      </w:rPr>
                      <w:t>679</w:t>
                    </w:r>
                  </w:p>
                </w:txbxContent>
              </v:textbox>
            </v:shape>
            <v:shape id="_x0000_s1159" type="#_x0000_t202" style="position:absolute;left:5871;top:2758;width:3187;height:168" fillcolor="#c0504d" stroked="f">
              <v:textbox style="mso-next-textbox:#_x0000_s1159" inset="0,0,0,0">
                <w:txbxContent>
                  <w:p w:rsidR="00026EB0" w:rsidRDefault="00026EB0" w:rsidP="002C073C">
                    <w:pPr>
                      <w:spacing w:line="168" w:lineRule="exact"/>
                      <w:ind w:left="1373" w:right="1293"/>
                      <w:jc w:val="center"/>
                      <w:rPr>
                        <w:b/>
                        <w:bCs/>
                        <w:sz w:val="24"/>
                        <w:szCs w:val="24"/>
                      </w:rPr>
                    </w:pPr>
                    <w:r>
                      <w:rPr>
                        <w:b/>
                        <w:bCs/>
                        <w:sz w:val="24"/>
                        <w:szCs w:val="24"/>
                      </w:rPr>
                      <w:t>1493</w:t>
                    </w:r>
                  </w:p>
                </w:txbxContent>
              </v:textbox>
            </v:shape>
            <v:shape id="_x0000_s1160" type="#_x0000_t202" style="position:absolute;left:2603;top:2758;width:3269;height:168" fillcolor="#4f81bc" stroked="f">
              <v:textbox style="mso-next-textbox:#_x0000_s1160" inset="0,0,0,0">
                <w:txbxContent>
                  <w:p w:rsidR="00026EB0" w:rsidRDefault="00026EB0" w:rsidP="002C073C">
                    <w:pPr>
                      <w:spacing w:line="168" w:lineRule="exact"/>
                      <w:ind w:left="1396" w:right="1353"/>
                      <w:jc w:val="center"/>
                      <w:rPr>
                        <w:sz w:val="24"/>
                        <w:szCs w:val="24"/>
                      </w:rPr>
                    </w:pPr>
                    <w:r>
                      <w:rPr>
                        <w:sz w:val="24"/>
                        <w:szCs w:val="24"/>
                      </w:rPr>
                      <w:t>1567</w:t>
                    </w:r>
                  </w:p>
                </w:txbxContent>
              </v:textbox>
            </v:shape>
            <v:shape id="_x0000_s1161" type="#_x0000_t202" style="position:absolute;left:5867;top:2427;width:3340;height:168" fillcolor="#c0504d" stroked="f">
              <v:textbox style="mso-next-textbox:#_x0000_s1161" inset="0,0,0,0">
                <w:txbxContent>
                  <w:p w:rsidR="00026EB0" w:rsidRDefault="00026EB0" w:rsidP="002C073C">
                    <w:pPr>
                      <w:spacing w:line="168" w:lineRule="exact"/>
                      <w:ind w:left="1508" w:right="1431"/>
                      <w:jc w:val="center"/>
                      <w:rPr>
                        <w:b/>
                        <w:bCs/>
                        <w:sz w:val="24"/>
                        <w:szCs w:val="24"/>
                      </w:rPr>
                    </w:pPr>
                    <w:r>
                      <w:rPr>
                        <w:b/>
                        <w:bCs/>
                        <w:sz w:val="24"/>
                        <w:szCs w:val="24"/>
                      </w:rPr>
                      <w:t>735</w:t>
                    </w:r>
                  </w:p>
                </w:txbxContent>
              </v:textbox>
            </v:shape>
            <v:shape id="_x0000_s1162" type="#_x0000_t202" style="position:absolute;left:2603;top:2427;width:3265;height:168" fillcolor="#4f81bc" stroked="f">
              <v:textbox style="mso-next-textbox:#_x0000_s1162" inset="0,0,0,0">
                <w:txbxContent>
                  <w:p w:rsidR="00026EB0" w:rsidRDefault="00026EB0" w:rsidP="002C073C">
                    <w:pPr>
                      <w:spacing w:line="168" w:lineRule="exact"/>
                      <w:ind w:left="1452" w:right="1413"/>
                      <w:jc w:val="center"/>
                      <w:rPr>
                        <w:sz w:val="24"/>
                        <w:szCs w:val="24"/>
                      </w:rPr>
                    </w:pPr>
                    <w:r>
                      <w:rPr>
                        <w:sz w:val="24"/>
                        <w:szCs w:val="24"/>
                      </w:rPr>
                      <w:t>734</w:t>
                    </w:r>
                  </w:p>
                </w:txbxContent>
              </v:textbox>
            </v:shape>
            <v:shape id="_x0000_s1163" type="#_x0000_t202" style="position:absolute;left:9100;top:2058;width:140;height:266" filled="f" stroked="f">
              <v:textbox style="mso-next-textbox:#_x0000_s1163" inset="0,0,0,0">
                <w:txbxContent>
                  <w:p w:rsidR="00026EB0" w:rsidRDefault="00026EB0" w:rsidP="002C073C">
                    <w:pPr>
                      <w:spacing w:line="266" w:lineRule="exact"/>
                      <w:rPr>
                        <w:b/>
                        <w:bCs/>
                        <w:sz w:val="24"/>
                        <w:szCs w:val="24"/>
                      </w:rPr>
                    </w:pPr>
                    <w:r>
                      <w:rPr>
                        <w:b/>
                        <w:bCs/>
                        <w:sz w:val="24"/>
                        <w:szCs w:val="24"/>
                      </w:rPr>
                      <w:t>1</w:t>
                    </w:r>
                  </w:p>
                </w:txbxContent>
              </v:textbox>
            </v:shape>
            <v:shape id="_x0000_s1164" type="#_x0000_t202" style="position:absolute;left:7350;top:2058;width:380;height:266" filled="f" stroked="f">
              <v:textbox style="mso-next-textbox:#_x0000_s1164" inset="0,0,0,0">
                <w:txbxContent>
                  <w:p w:rsidR="00026EB0" w:rsidRDefault="00026EB0" w:rsidP="002C073C">
                    <w:pPr>
                      <w:spacing w:line="266" w:lineRule="exact"/>
                      <w:rPr>
                        <w:b/>
                        <w:bCs/>
                        <w:sz w:val="24"/>
                        <w:szCs w:val="24"/>
                      </w:rPr>
                    </w:pPr>
                    <w:r>
                      <w:rPr>
                        <w:b/>
                        <w:bCs/>
                        <w:sz w:val="24"/>
                        <w:szCs w:val="24"/>
                      </w:rPr>
                      <w:t>905</w:t>
                    </w:r>
                  </w:p>
                </w:txbxContent>
              </v:textbox>
            </v:shape>
            <v:shape id="_x0000_s1165" type="#_x0000_t202" style="position:absolute;left:2603;top:2100;width:3257;height:168" fillcolor="#4f81bc" stroked="f">
              <v:textbox style="mso-next-textbox:#_x0000_s1165" inset="0,0,0,0">
                <w:txbxContent>
                  <w:p w:rsidR="00026EB0" w:rsidRDefault="00026EB0" w:rsidP="002C073C">
                    <w:pPr>
                      <w:spacing w:line="168" w:lineRule="exact"/>
                      <w:ind w:left="1428" w:right="1428"/>
                      <w:jc w:val="center"/>
                      <w:rPr>
                        <w:sz w:val="24"/>
                        <w:szCs w:val="24"/>
                      </w:rPr>
                    </w:pPr>
                    <w:r>
                      <w:rPr>
                        <w:sz w:val="24"/>
                        <w:szCs w:val="24"/>
                      </w:rPr>
                      <w:t>891</w:t>
                    </w:r>
                  </w:p>
                </w:txbxContent>
              </v:textbox>
            </v:shape>
            <w10:anchorlock/>
          </v:group>
        </w:pict>
      </w:r>
    </w:p>
    <w:p w:rsidR="00026EB0" w:rsidRPr="0039320A" w:rsidRDefault="00026EB0" w:rsidP="002C073C">
      <w:pPr>
        <w:ind w:left="5034"/>
      </w:pPr>
      <w:r w:rsidRPr="0039320A">
        <w:t>Рис. 3</w:t>
      </w:r>
    </w:p>
    <w:p w:rsidR="00026EB0" w:rsidRPr="0039320A" w:rsidRDefault="00026EB0" w:rsidP="002C073C">
      <w:pPr>
        <w:pStyle w:val="BodyText"/>
        <w:spacing w:before="9"/>
        <w:rPr>
          <w:sz w:val="27"/>
          <w:szCs w:val="27"/>
          <w:lang w:val="uk-UA"/>
        </w:rPr>
      </w:pPr>
    </w:p>
    <w:p w:rsidR="00026EB0" w:rsidRPr="0039320A" w:rsidRDefault="00026EB0" w:rsidP="002C073C">
      <w:pPr>
        <w:pStyle w:val="BodyText"/>
        <w:spacing w:before="1"/>
        <w:ind w:left="136" w:right="165" w:firstLine="710"/>
        <w:jc w:val="both"/>
        <w:rPr>
          <w:lang w:val="uk-UA"/>
        </w:rPr>
      </w:pPr>
      <w:r w:rsidRPr="0039320A">
        <w:rPr>
          <w:lang w:val="uk-UA"/>
        </w:rPr>
        <w:t>Маємо зазначити, збільшення працівників психологічної служби є на сьогодні позитивною тенденцією, однак забезпечення робочого місця фахівців викликає занепокоєння, а забезпечення комп’ютерами є критичним (рис. 4).</w:t>
      </w:r>
    </w:p>
    <w:p w:rsidR="00026EB0" w:rsidRPr="0039320A" w:rsidRDefault="00026EB0" w:rsidP="002C073C">
      <w:pPr>
        <w:pStyle w:val="Heading1"/>
        <w:spacing w:before="146"/>
        <w:ind w:left="3264" w:right="0" w:hanging="1743"/>
        <w:jc w:val="left"/>
        <w:rPr>
          <w:lang w:val="uk-UA"/>
        </w:rPr>
      </w:pPr>
      <w:r>
        <w:rPr>
          <w:noProof/>
          <w:lang w:val="ru-RU" w:eastAsia="ru-RU"/>
        </w:rPr>
        <w:pict>
          <v:group id="_x0000_s1166" style="position:absolute;left:0;text-align:left;margin-left:70.45pt;margin-top:-.5pt;width:487.15pt;height:624.45pt;z-index:-251657728;mso-position-horizontal-relative:page" coordorigin="1409,-10" coordsize="9743,12489">
            <v:shape id="_x0000_s1167" style="position:absolute;left:4137;top:1041;width:2909;height:10773" coordorigin="4138,1042" coordsize="2909,10773" o:spt="100" adj="0,,0" path="m4138,1042r,82m4138,1393r,163m4138,1820r,254m4138,2252r,163m4138,2684r,250m4138,3116r,250m4138,3548r,158m4138,3975r,341m4138,4407r,163m4138,4839r,250m4138,5271r,250m4138,5698r,164m4138,6130r,255m4138,6562r,250m4138,6994r,341m4138,7422r,254m4138,7854r,163m4138,8286r,254m4138,8718r,163m4138,9150r,158m4138,9577r,163m4138,10009r,254m4138,10441r,163m4138,10873r,249m4138,11300r,163m4138,11732r,82m5107,11732r,82m6077,11300r,346m6077,11732r,82m7046,10873r,773m7046,11732r,82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68" style="position:absolute" from="3168,11689" to="7555,11689" strokecolor="#5b9bd4" strokeweight="4.32pt"/>
            <v:shape id="_x0000_s1169" style="position:absolute;left:5107;top:10872;width:970;height:682" coordorigin="5107,10873" coordsize="970,682" o:spt="100" adj="0,,0" path="m5107,10873r,341m5107,11300r,254m6077,10873r,341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70" style="position:absolute" from="3168,11257" to="6730,11257" strokecolor="#5b9bd4" strokeweight="4.32pt"/>
            <v:shape id="_x0000_s1171" style="position:absolute;left:7046;top:6994;width:2909;height:4820" coordorigin="7046,6994" coordsize="2909,4820" o:spt="100" adj="0,,0" path="m7046,10009r,773m8016,10009r,773m8016,10873r,941m8986,8718r,2064m8986,10873r,941m9955,6994r,3788m9955,10873r,941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72" style="position:absolute" from="3168,10827" to="10406,10827" strokecolor="#5b9bd4" strokeweight="4.56pt"/>
            <v:shape id="_x0000_s1173" style="position:absolute;left:5107;top:10008;width:970;height:682" coordorigin="5107,10009" coordsize="970,682" o:spt="100" adj="0,,0" path="m5107,10009r,341m5107,10441r,163m6077,10009r,341m6077,10441r,249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74" style="position:absolute" from="3168,10395" to="6749,10395" strokecolor="#5b9bd4" strokeweight="4.56pt"/>
            <v:shape id="_x0000_s1175" style="position:absolute;left:5107;top:8717;width:2909;height:1200" coordorigin="5107,8718" coordsize="2909,1200" o:spt="100" adj="0,,0" path="m5107,9577r,341m6077,9577r,341m7046,9577r,341m8016,8718r,1200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76" style="position:absolute" from="3168,9963" to="8174,9963" strokecolor="#5b9bd4" strokeweight="4.56pt"/>
            <v:shape id="_x0000_s1177" style="position:absolute;left:5107;top:9149;width:1940;height:341" coordorigin="5107,9150" coordsize="1940,341" o:spt="100" adj="0,,0" path="m5107,9150r,340m6077,9150r,340m7046,9150r,340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78" style="position:absolute" from="3168,9534" to="7459,9534" strokecolor="#5b9bd4" strokeweight="4.32pt"/>
            <v:shape id="_x0000_s1179" style="position:absolute;left:5107;top:8717;width:1940;height:341" coordorigin="5107,8718" coordsize="1940,341" o:spt="100" adj="0,,0" path="m5107,8718r,340m6077,8718r,340m7046,8718r,340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80" style="position:absolute" from="3168,9104" to="8016,9104" strokecolor="#5b9bd4" strokeweight="4.56pt"/>
            <v:shape id="_x0000_s1181" style="position:absolute;left:5107;top:8285;width:3879;height:341" coordorigin="5107,8286" coordsize="3879,341" o:spt="100" adj="0,,0" path="m5107,8286r,340m6077,8286r,340m7046,8286r,340m8016,8286r,340m8986,8286r,340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82" style="position:absolute" from="3168,8672" to="9293,8672" strokecolor="#5b9bd4" strokeweight="4.56pt"/>
            <v:shape id="_x0000_s1183" style="position:absolute;left:7046;top:6994;width:1940;height:1200" coordorigin="7046,6994" coordsize="1940,1200" o:spt="100" adj="0,,0" path="m7046,6994r,1200m8016,6994r,1200m8986,6994r,1200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84" style="position:absolute" from="3168,8240" to="9034,8240" strokecolor="#5b9bd4" strokeweight="4.56pt"/>
            <v:shape id="_x0000_s1185" style="position:absolute;left:5107;top:6994;width:970;height:1114" coordorigin="5107,6994" coordsize="970,1114" o:spt="100" adj="0,,0" path="m5107,6994r,773m5107,7854r,163m6077,6994r,773m6077,7854r,254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86" style="position:absolute;left:3168;top:7378;width:3278;height:432" coordorigin="3168,7378" coordsize="3278,432" o:spt="100" adj="0,,0" path="m3168,7810r3278,m3168,7378r1728,e" filled="f" strokecolor="#5b9bd4" strokeweight="4.3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87" style="position:absolute;left:6076;top:1041;width:3879;height:5862" coordorigin="6077,1042" coordsize="3879,5862" o:spt="100" adj="0,,0" path="m6077,6562r,341m7046,6130r,773m8016,6130r,773m8986,1393r,5510m9955,1042r,5861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88" style="position:absolute" from="3168,6949" to="10435,6949" strokecolor="#5b9bd4" strokeweight="4.56pt"/>
            <v:shape id="_x0000_s1189" style="position:absolute;left:5107;top:6130;width:970;height:682" coordorigin="5107,6130" coordsize="970,682" o:spt="100" adj="0,,0" path="m5107,6562r,250m6077,6130r,341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90" style="position:absolute" from="3168,6517" to="6398,6517" strokecolor="#5b9bd4" strokeweight="4.56pt"/>
            <v:shape id="_x0000_s1191" style="position:absolute;left:5107;top:3975;width:2909;height:2410" coordorigin="5107,3975" coordsize="2909,2410" o:spt="100" adj="0,,0" path="m5107,6130r,255m6077,5698r,346m7046,5698r,346m8016,3975r,2069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92" style="position:absolute" from="3168,6087" to="8707,6087" strokecolor="#5b9bd4" strokeweight="4.32pt"/>
            <v:shape id="_x0000_s1193" style="position:absolute;left:5107;top:5271;width:1940;height:682" coordorigin="5107,5271" coordsize="1940,682" o:spt="100" adj="0,,0" path="m5107,5271r,341m5107,5698r,255m6077,5271r,341m7046,5271r,341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94" style="position:absolute" from="3168,5655" to="7277,5655" strokecolor="#5b9bd4" strokeweight="4.32pt"/>
            <v:line id="_x0000_s1195" style="position:absolute" from="7046,3975" to="7046,5180" strokecolor="#d9d9d9"/>
            <v:line id="_x0000_s1196" style="position:absolute" from="3168,5226" to="7738,5226" strokecolor="#5b9bd4" strokeweight="4.56pt"/>
            <v:shape id="_x0000_s1197" style="position:absolute;left:5107;top:4407;width:970;height:682" coordorigin="5107,4407" coordsize="970,682" o:spt="100" adj="0,,0" path="m5107,4839r,250m6077,4407r,341m6077,4839r,250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98" style="position:absolute" from="3168,4794" to="6974,4794" strokecolor="#5b9bd4" strokeweight="4.56pt"/>
            <v:shape id="_x0000_s1199" style="position:absolute;left:5107;top:3975;width:970;height:687" coordorigin="5107,3975" coordsize="970,687" o:spt="100" adj="0,,0" path="m5107,3975r,341m5107,4407r,255m6077,3975r,341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00" style="position:absolute" from="3168,4362" to="6221,4362" strokecolor="#5b9bd4" strokeweight="4.56pt"/>
            <v:shape id="_x0000_s1201" style="position:absolute;left:7046;top:1392;width:970;height:2496" coordorigin="7046,1393" coordsize="970,2496" o:spt="100" adj="0,,0" path="m7046,3116r,773m8016,1393r,2496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02" style="position:absolute" from="3168,3932" to="8554,3932" strokecolor="#5b9bd4" strokeweight="4.32pt"/>
            <v:shape id="_x0000_s1203" style="position:absolute;left:5107;top:3116;width:970;height:682" coordorigin="5107,3116" coordsize="970,682" o:spt="100" adj="0,,0" path="m5107,3116r,341m5107,3548r,158m6077,3116r,341m6077,3548r,250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04" style="position:absolute" from="3168,3502" to="6490,3502" strokecolor="#5b9bd4" strokeweight="4.56pt"/>
            <v:shape id="_x0000_s1205" style="position:absolute;left:5107;top:2684;width:1940;height:341" coordorigin="5107,2684" coordsize="1940,341" o:spt="100" adj="0,,0" path="m5107,2684r,341m6077,2684r,341m7046,2684r,341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06" style="position:absolute" from="3168,3070" to="7229,3070" strokecolor="#5b9bd4" strokeweight="4.56pt"/>
            <v:shape id="_x0000_s1207" style="position:absolute;left:5107;top:1392;width:1940;height:1200" coordorigin="5107,1393" coordsize="1940,1200" o:spt="100" adj="0,,0" path="m5107,2252r,341m6077,2252r,341m7046,1393r,1200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08" style="position:absolute" from="3168,2638" to="7339,2638" strokecolor="#5b9bd4" strokeweight="4.56pt"/>
            <v:shape id="_x0000_s1209" style="position:absolute;left:5107;top:1820;width:970;height:346" coordorigin="5107,1820" coordsize="970,346" o:spt="100" adj="0,,0" path="m5107,1820r,346m6077,1820r,346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10" style="position:absolute" from="3168,2209" to="6610,2209" strokecolor="#5b9bd4" strokeweight="4.32pt"/>
            <v:shape id="_x0000_s1211" style="position:absolute;left:5107;top:1392;width:970;height:341" coordorigin="5107,1393" coordsize="970,341" o:spt="100" adj="0,,0" path="m5107,1393r,341m6077,1393r,341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12" style="position:absolute" from="3168,1777" to="6326,1777" strokecolor="#5b9bd4" strokeweight="4.32pt"/>
            <v:shape id="_x0000_s1213" style="position:absolute;left:7046;top:1041;width:1940;height:260" coordorigin="7046,1042" coordsize="1940,260" o:spt="100" adj="0,,0" path="m7046,1210r,92m8016,1042r,260m8986,1042r,260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14" style="position:absolute" from="3168,1347" to="9312,1347" strokecolor="#5b9bd4" strokeweight="4.56pt"/>
            <v:shape id="_x0000_s1215" style="position:absolute;left:3168;top:10736;width:3734;height:864" coordorigin="3168,10736" coordsize="3734,864" o:spt="100" adj="0,,0" path="m3168,11600r2040,m3168,11168r1349,m3168,10736r3734,e" filled="f" strokecolor="#ec7c30" strokeweight="4.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16" style="position:absolute;left:3168;top:9874;width:1934;height:432" coordorigin="3168,9874" coordsize="1934,432" o:spt="100" adj="0,,0" path="m3168,10306r1934,m3168,9874r1469,e" filled="f" strokecolor="#ec7c30" strokeweight="4.3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17" style="position:absolute;left:3168;top:9012;width:1891;height:432" coordorigin="3168,9013" coordsize="1891,432" o:spt="100" adj="0,,0" path="m3168,9445r1483,m3168,9013r1891,e" filled="f" strokecolor="#ec7c30" strokeweight="4.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18" style="position:absolute" from="3168,8583" to="4517,8583" strokecolor="#ec7c30" strokeweight="4.32pt"/>
            <v:line id="_x0000_s1219" style="position:absolute" from="3168,8151" to="6859,8151" strokecolor="#ec7c30" strokeweight="4.32pt"/>
            <v:shape id="_x0000_s1220" style="position:absolute;left:3168;top:6857;width:2064;height:864" coordorigin="3168,6858" coordsize="2064,864" o:spt="100" adj="0,,0" path="m3168,7722r1162,m3168,7290r845,m3168,6858r2064,e" filled="f" strokecolor="#ec7c30" strokeweight="4.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21" style="position:absolute" from="3168,6428" to="5333,6428" strokecolor="#ec7c30" strokeweight="4.32pt"/>
            <v:shape id="_x0000_s1222" style="position:absolute;left:3168;top:5566;width:2467;height:432" coordorigin="3168,5566" coordsize="2467,432" o:spt="100" adj="0,,0" path="m3168,5998r2467,m3168,5566r1867,e" filled="f" strokecolor="#ec7c30" strokeweight="4.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23" style="position:absolute" from="3168,5134" to="6091,5134" strokecolor="#ec7c30" strokeweight="4.56pt"/>
            <v:shape id="_x0000_s1224" style="position:absolute;left:3168;top:4272;width:2174;height:432" coordorigin="3168,4273" coordsize="2174,432" o:spt="100" adj="0,,0" path="m3168,4705r2174,m3168,4273r638,e" filled="f" strokecolor="#ec7c30" strokeweight="4.3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25" style="position:absolute;left:3168;top:2979;width:3370;height:864" coordorigin="3168,2979" coordsize="3370,864" o:spt="100" adj="0,,0" path="m3168,3843r3370,m3168,3411r1805,m3168,2979r1781,e" filled="f" strokecolor="#ec7c30" strokeweight="4.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26" style="position:absolute" from="3168,2550" to="5107,2550" strokecolor="#ec7c30" strokeweight="4.32pt"/>
            <v:shape id="_x0000_s1227" style="position:absolute;left:3168;top:1688;width:1838;height:432" coordorigin="3168,1688" coordsize="1838,432" o:spt="100" adj="0,,0" path="m3168,2120r1267,m3168,1688r1838,e" filled="f" strokecolor="#ec7c30" strokeweight="4.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28" style="position:absolute" from="3168,1256" to="6936,1256" strokecolor="#ec7c30" strokeweight="4.56pt"/>
            <v:line id="_x0000_s1229" style="position:absolute" from="3168,11509" to="4795,11509" strokecolor="#6fac46" strokeweight="4.56pt"/>
            <v:line id="_x0000_s1230" style="position:absolute" from="3168,11079" to="4051,11079" strokecolor="#6fac46" strokeweight="4.32pt"/>
            <v:line id="_x0000_s1231" style="position:absolute" from="3168,10647" to="5165,10647" strokecolor="#6fac46" strokeweight="4.32pt"/>
            <v:line id="_x0000_s1232" style="position:absolute" from="3168,10218" to="3955,10218" strokecolor="#6fac46" strokeweight="4.56pt"/>
            <v:shape id="_x0000_s1233" style="position:absolute;left:3168;top:9353;width:1133;height:432" coordorigin="3168,9354" coordsize="1133,432" o:spt="100" adj="0,,0" path="m3168,9786r1133,m3168,9354r1056,e" filled="f" strokecolor="#6fac46" strokeweight="4.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34" style="position:absolute" from="3168,8924" to="4531,8924" strokecolor="#6fac46" strokeweight="4.32pt"/>
            <v:shape id="_x0000_s1235" style="position:absolute;left:3168;top:7630;width:2482;height:864" coordorigin="3168,7630" coordsize="2482,864" o:spt="100" adj="0,,0" path="m3168,8494r595,m3168,8062r2482,m3168,7630r528,e" filled="f" strokecolor="#6fac46" strokeweight="4.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36" style="position:absolute" from="3168,7201" to="3595,7201" strokecolor="#6fac46" strokeweight="4.32pt"/>
            <v:line id="_x0000_s1237" style="position:absolute" from="3168,6769" to="3350,6769" strokecolor="#6fac46" strokeweight="4.32pt"/>
            <v:shape id="_x0000_s1238" style="position:absolute;left:3168;top:5907;width:1330;height:432" coordorigin="3168,5907" coordsize="1330,432" o:spt="100" adj="0,,0" path="m3168,6339r182,m3168,5907r1330,e" filled="f" strokecolor="#6fac46" strokeweight="4.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39" style="position:absolute" from="3168,5478" to="4037,5478" strokecolor="#6fac46" strokeweight="4.32pt"/>
            <v:line id="_x0000_s1240" style="position:absolute" from="3168,5046" to="4090,5046" strokecolor="#6fac46" strokeweight="4.32pt"/>
            <v:shape id="_x0000_s1241" style="position:absolute;left:3168;top:4184;width:1450;height:432" coordorigin="3168,4184" coordsize="1450,432" o:spt="100" adj="0,,0" path="m3168,4616r1450,m3168,4184r192,e" filled="f" strokecolor="#6fac46" strokeweight="4.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42" style="position:absolute" from="3168,3752" to="5520,3752" strokecolor="#6fac46" strokeweight="4.56pt"/>
            <v:shape id="_x0000_s1243" style="position:absolute;left:3168;top:2890;width:874;height:432" coordorigin="3168,2890" coordsize="874,432" o:spt="100" adj="0,,0" path="m3168,3322r874,m3168,2890r638,e" filled="f" strokecolor="#6fac46" strokeweight="4.3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44" style="position:absolute;left:3168;top:2028;width:1358;height:432" coordorigin="3168,2029" coordsize="1358,432" o:spt="100" adj="0,,0" path="m3168,2461r1358,m3168,2029r965,e" filled="f" strokecolor="#6fac46" strokeweight="4.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45" style="position:absolute" from="3168,1599" to="4186,1599" strokecolor="#6fac46" strokeweight="4.32pt"/>
            <v:shape id="_x0000_s1246" style="position:absolute;left:5107;top:1041;width:1940;height:83" coordorigin="5107,1042" coordsize="1940,83" o:spt="100" adj="0,,0" path="m5107,1042r,82m6077,1042r,82m7046,1042r,82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47" style="position:absolute" from="3168,1167" to="7680,1167" strokecolor="#6fac46" strokeweight="4.32pt"/>
            <v:shape id="_x0000_s1248" style="position:absolute;left:3168;top:1041;width:7757;height:10773" coordorigin="3168,1042" coordsize="7757,10773" o:spt="100" adj="0,,0" path="m3168,11814r,-10772m10925,1042r,10772e" filled="f" strokecolor="#d9d9d9">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249" style="position:absolute;left:2505;top:12148;width:90;height:90" fillcolor="#6fac46" stroked="f"/>
            <v:rect id="_x0000_s1250" style="position:absolute;left:4535;top:12148;width:90;height:90" fillcolor="#ec7c30" stroked="f"/>
            <v:rect id="_x0000_s1251" style="position:absolute;left:7217;top:12148;width:90;height:90" fillcolor="#5b9bd4" stroked="f"/>
            <v:rect id="_x0000_s1252" style="position:absolute;left:1417;top:-3;width:9728;height:12474" filled="f" strokecolor="#d9d9d9"/>
            <w10:wrap anchorx="page"/>
            <w10:anchorlock/>
          </v:group>
        </w:pict>
      </w:r>
      <w:r w:rsidRPr="0039320A">
        <w:rPr>
          <w:color w:val="585858"/>
          <w:lang w:val="uk-UA"/>
        </w:rPr>
        <w:t>Загальна кількість фахівців, забезпечення кабінетами, забезпечення компютерами</w:t>
      </w:r>
    </w:p>
    <w:p w:rsidR="00026EB0" w:rsidRPr="0039320A" w:rsidRDefault="00026EB0" w:rsidP="002C073C">
      <w:pPr>
        <w:pStyle w:val="BodyText"/>
        <w:spacing w:before="2"/>
        <w:rPr>
          <w:b/>
          <w:bCs/>
          <w:sz w:val="17"/>
          <w:szCs w:val="17"/>
          <w:lang w:val="uk-UA"/>
        </w:rPr>
      </w:pPr>
    </w:p>
    <w:p w:rsidR="00026EB0" w:rsidRPr="0039320A" w:rsidRDefault="00026EB0" w:rsidP="002C073C">
      <w:pPr>
        <w:rPr>
          <w:sz w:val="17"/>
          <w:szCs w:val="17"/>
        </w:rPr>
        <w:sectPr w:rsidR="00026EB0" w:rsidRPr="0039320A">
          <w:pgSz w:w="11910" w:h="16840"/>
          <w:pgMar w:top="1440" w:right="680" w:bottom="280" w:left="1280" w:header="720" w:footer="720" w:gutter="0"/>
          <w:cols w:space="720"/>
        </w:sectPr>
      </w:pPr>
    </w:p>
    <w:p w:rsidR="00026EB0" w:rsidRPr="0039320A" w:rsidRDefault="00026EB0" w:rsidP="002C073C">
      <w:pPr>
        <w:spacing w:before="148" w:line="496" w:lineRule="auto"/>
        <w:ind w:left="734" w:right="38" w:firstLine="474"/>
        <w:jc w:val="right"/>
        <w:rPr>
          <w:rFonts w:ascii="Arial" w:hAnsi="Arial" w:cs="Arial"/>
          <w:b/>
          <w:bCs/>
          <w:sz w:val="18"/>
          <w:szCs w:val="18"/>
        </w:rPr>
      </w:pPr>
      <w:r w:rsidRPr="0039320A">
        <w:rPr>
          <w:rFonts w:ascii="Arial" w:hAnsi="Arial" w:cs="Arial"/>
          <w:b/>
          <w:bCs/>
          <w:color w:val="585858"/>
          <w:spacing w:val="-2"/>
          <w:w w:val="90"/>
          <w:sz w:val="18"/>
          <w:szCs w:val="18"/>
        </w:rPr>
        <w:t xml:space="preserve">м.Київ </w:t>
      </w:r>
      <w:r w:rsidRPr="0039320A">
        <w:rPr>
          <w:rFonts w:ascii="Arial" w:hAnsi="Arial" w:cs="Arial"/>
          <w:b/>
          <w:bCs/>
          <w:color w:val="585858"/>
          <w:spacing w:val="-2"/>
          <w:w w:val="85"/>
          <w:sz w:val="18"/>
          <w:szCs w:val="18"/>
        </w:rPr>
        <w:t xml:space="preserve">Чернігівська </w:t>
      </w:r>
      <w:r w:rsidRPr="0039320A">
        <w:rPr>
          <w:rFonts w:ascii="Arial" w:hAnsi="Arial" w:cs="Arial"/>
          <w:b/>
          <w:bCs/>
          <w:color w:val="585858"/>
          <w:spacing w:val="-1"/>
          <w:w w:val="85"/>
          <w:sz w:val="18"/>
          <w:szCs w:val="18"/>
        </w:rPr>
        <w:t>Чернівецька Черкаська</w:t>
      </w:r>
    </w:p>
    <w:p w:rsidR="00026EB0" w:rsidRPr="0039320A" w:rsidRDefault="00026EB0" w:rsidP="002C073C">
      <w:pPr>
        <w:spacing w:before="2"/>
        <w:ind w:right="38"/>
        <w:jc w:val="right"/>
        <w:rPr>
          <w:rFonts w:ascii="Arial" w:hAnsi="Arial" w:cs="Arial"/>
          <w:b/>
          <w:bCs/>
          <w:sz w:val="18"/>
          <w:szCs w:val="18"/>
        </w:rPr>
      </w:pPr>
      <w:r w:rsidRPr="0039320A">
        <w:rPr>
          <w:rFonts w:ascii="Arial" w:hAnsi="Arial" w:cs="Arial"/>
          <w:b/>
          <w:bCs/>
          <w:color w:val="585858"/>
          <w:spacing w:val="-1"/>
          <w:w w:val="90"/>
          <w:sz w:val="18"/>
          <w:szCs w:val="18"/>
        </w:rPr>
        <w:t>Хмельницька</w:t>
      </w:r>
    </w:p>
    <w:p w:rsidR="00026EB0" w:rsidRPr="0039320A" w:rsidRDefault="00026EB0" w:rsidP="002C073C">
      <w:pPr>
        <w:pStyle w:val="BodyText"/>
        <w:rPr>
          <w:rFonts w:ascii="Arial"/>
          <w:b/>
          <w:bCs/>
          <w:sz w:val="18"/>
          <w:szCs w:val="18"/>
          <w:lang w:val="uk-UA"/>
        </w:rPr>
      </w:pPr>
      <w:r w:rsidRPr="0039320A">
        <w:rPr>
          <w:lang w:val="uk-UA"/>
        </w:rPr>
        <w:br w:type="column"/>
      </w:r>
    </w:p>
    <w:p w:rsidR="00026EB0" w:rsidRPr="0039320A" w:rsidRDefault="00026EB0" w:rsidP="002C073C">
      <w:pPr>
        <w:pStyle w:val="BodyText"/>
        <w:rPr>
          <w:rFonts w:ascii="Arial"/>
          <w:b/>
          <w:bCs/>
          <w:sz w:val="18"/>
          <w:szCs w:val="18"/>
          <w:lang w:val="uk-UA"/>
        </w:rPr>
      </w:pPr>
    </w:p>
    <w:p w:rsidR="00026EB0" w:rsidRPr="0039320A" w:rsidRDefault="00026EB0" w:rsidP="002C073C">
      <w:pPr>
        <w:pStyle w:val="BodyText"/>
        <w:rPr>
          <w:rFonts w:ascii="Arial"/>
          <w:b/>
          <w:bCs/>
          <w:sz w:val="18"/>
          <w:szCs w:val="18"/>
          <w:lang w:val="uk-UA"/>
        </w:rPr>
      </w:pPr>
    </w:p>
    <w:p w:rsidR="00026EB0" w:rsidRPr="0039320A" w:rsidRDefault="00026EB0" w:rsidP="002C073C">
      <w:pPr>
        <w:pStyle w:val="BodyText"/>
        <w:rPr>
          <w:rFonts w:ascii="Arial"/>
          <w:b/>
          <w:bCs/>
          <w:sz w:val="18"/>
          <w:szCs w:val="18"/>
          <w:lang w:val="uk-UA"/>
        </w:rPr>
      </w:pPr>
    </w:p>
    <w:p w:rsidR="00026EB0" w:rsidRPr="0039320A" w:rsidRDefault="00026EB0" w:rsidP="002C073C">
      <w:pPr>
        <w:pStyle w:val="BodyText"/>
        <w:rPr>
          <w:rFonts w:ascii="Arial"/>
          <w:b/>
          <w:bCs/>
          <w:sz w:val="18"/>
          <w:szCs w:val="18"/>
          <w:lang w:val="uk-UA"/>
        </w:rPr>
      </w:pPr>
    </w:p>
    <w:p w:rsidR="00026EB0" w:rsidRPr="0039320A" w:rsidRDefault="00026EB0" w:rsidP="002C073C">
      <w:pPr>
        <w:pStyle w:val="BodyText"/>
        <w:rPr>
          <w:rFonts w:ascii="Arial"/>
          <w:b/>
          <w:bCs/>
          <w:sz w:val="18"/>
          <w:szCs w:val="18"/>
          <w:lang w:val="uk-UA"/>
        </w:rPr>
      </w:pPr>
    </w:p>
    <w:p w:rsidR="00026EB0" w:rsidRPr="0039320A" w:rsidRDefault="00026EB0" w:rsidP="002C073C">
      <w:pPr>
        <w:pStyle w:val="BodyText"/>
        <w:rPr>
          <w:rFonts w:ascii="Arial"/>
          <w:b/>
          <w:bCs/>
          <w:sz w:val="18"/>
          <w:szCs w:val="18"/>
          <w:lang w:val="uk-UA"/>
        </w:rPr>
      </w:pPr>
    </w:p>
    <w:p w:rsidR="00026EB0" w:rsidRPr="0039320A" w:rsidRDefault="00026EB0" w:rsidP="002C073C">
      <w:pPr>
        <w:pStyle w:val="BodyText"/>
        <w:rPr>
          <w:rFonts w:ascii="Arial"/>
          <w:b/>
          <w:bCs/>
          <w:sz w:val="18"/>
          <w:szCs w:val="18"/>
          <w:lang w:val="uk-UA"/>
        </w:rPr>
      </w:pPr>
    </w:p>
    <w:p w:rsidR="00026EB0" w:rsidRPr="0039320A" w:rsidRDefault="00026EB0" w:rsidP="002C073C">
      <w:pPr>
        <w:spacing w:before="137"/>
        <w:jc w:val="right"/>
        <w:rPr>
          <w:rFonts w:ascii="Trebuchet MS"/>
          <w:sz w:val="18"/>
          <w:szCs w:val="18"/>
        </w:rPr>
      </w:pPr>
      <w:r w:rsidRPr="0039320A">
        <w:rPr>
          <w:rFonts w:ascii="Trebuchet MS" w:eastAsia="Times New Roman" w:cs="Trebuchet MS"/>
          <w:color w:val="404040"/>
          <w:w w:val="95"/>
          <w:sz w:val="18"/>
          <w:szCs w:val="18"/>
        </w:rPr>
        <w:t>132</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25"/>
          <w:szCs w:val="25"/>
          <w:lang w:val="uk-UA"/>
        </w:rPr>
      </w:pPr>
    </w:p>
    <w:p w:rsidR="00026EB0" w:rsidRPr="0039320A" w:rsidRDefault="00026EB0" w:rsidP="002C073C">
      <w:pPr>
        <w:ind w:left="63"/>
        <w:rPr>
          <w:rFonts w:ascii="Trebuchet MS"/>
          <w:sz w:val="18"/>
          <w:szCs w:val="18"/>
        </w:rPr>
      </w:pPr>
      <w:r>
        <w:rPr>
          <w:noProof/>
          <w:lang w:val="ru-RU" w:eastAsia="ru-RU"/>
        </w:rPr>
        <w:pict>
          <v:shape id="_x0000_s1253" type="#_x0000_t202" style="position:absolute;left:0;text-align:left;margin-left:207.25pt;margin-top:16.3pt;width:47.75pt;height:17.3pt;z-index:251651584;mso-position-horizontal-relative:page" filled="f" stroked="f">
            <v:textbox style="mso-next-textbox:#_x0000_s1253" inset="0,0,0,0">
              <w:txbxContent>
                <w:p w:rsidR="00026EB0" w:rsidRDefault="00026EB0" w:rsidP="002C073C">
                  <w:pPr>
                    <w:spacing w:before="140" w:line="132" w:lineRule="auto"/>
                    <w:ind w:left="106"/>
                    <w:rPr>
                      <w:rFonts w:ascii="Trebuchet MS"/>
                      <w:sz w:val="18"/>
                      <w:szCs w:val="18"/>
                    </w:rPr>
                  </w:pPr>
                  <w:r>
                    <w:rPr>
                      <w:rFonts w:ascii="Trebuchet MS" w:eastAsia="Times New Roman" w:cs="Trebuchet MS"/>
                      <w:color w:val="404040"/>
                      <w:sz w:val="18"/>
                      <w:szCs w:val="18"/>
                    </w:rPr>
                    <w:t xml:space="preserve">199 </w:t>
                  </w:r>
                  <w:r>
                    <w:rPr>
                      <w:rFonts w:ascii="Trebuchet MS" w:eastAsia="Times New Roman" w:cs="Trebuchet MS"/>
                      <w:color w:val="404040"/>
                      <w:position w:val="-8"/>
                      <w:sz w:val="18"/>
                      <w:szCs w:val="18"/>
                    </w:rPr>
                    <w:t>261</w:t>
                  </w:r>
                </w:p>
              </w:txbxContent>
            </v:textbox>
            <w10:wrap anchorx="page"/>
            <w10:anchorlock/>
          </v:shape>
        </w:pict>
      </w:r>
      <w:r w:rsidRPr="0039320A">
        <w:rPr>
          <w:rFonts w:ascii="Trebuchet MS" w:eastAsia="Times New Roman" w:cs="Trebuchet MS"/>
          <w:color w:val="404040"/>
          <w:w w:val="95"/>
          <w:sz w:val="18"/>
          <w:szCs w:val="18"/>
        </w:rPr>
        <w:t>210</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ind w:left="25"/>
        <w:rPr>
          <w:rFonts w:ascii="Trebuchet MS"/>
          <w:sz w:val="18"/>
          <w:szCs w:val="18"/>
        </w:rPr>
      </w:pPr>
      <w:r>
        <w:rPr>
          <w:noProof/>
          <w:lang w:val="ru-RU" w:eastAsia="ru-RU"/>
        </w:rPr>
        <w:pict>
          <v:shape id="_x0000_s1254" type="#_x0000_t202" style="position:absolute;left:0;text-align:left;margin-left:255.75pt;margin-top:21.75pt;width:47.75pt;height:17.05pt;z-index:-251656704;mso-position-horizontal-relative:page" filled="f" stroked="f">
            <v:textbox style="mso-next-textbox:#_x0000_s1254" inset="0,0,0,0">
              <w:txbxContent>
                <w:p w:rsidR="00026EB0" w:rsidRDefault="00026EB0" w:rsidP="002C073C">
                  <w:pPr>
                    <w:pStyle w:val="BodyText"/>
                    <w:spacing w:before="8"/>
                    <w:rPr>
                      <w:sz w:val="16"/>
                      <w:szCs w:val="16"/>
                    </w:rPr>
                  </w:pPr>
                </w:p>
                <w:p w:rsidR="00026EB0" w:rsidRDefault="00026EB0" w:rsidP="002C073C">
                  <w:pPr>
                    <w:spacing w:line="149" w:lineRule="exact"/>
                    <w:ind w:left="42"/>
                    <w:rPr>
                      <w:rFonts w:ascii="Trebuchet MS"/>
                      <w:sz w:val="18"/>
                      <w:szCs w:val="18"/>
                    </w:rPr>
                  </w:pPr>
                  <w:r>
                    <w:rPr>
                      <w:rFonts w:ascii="Trebuchet MS" w:eastAsia="Times New Roman" w:cs="Trebuchet MS"/>
                      <w:color w:val="404040"/>
                      <w:sz w:val="18"/>
                      <w:szCs w:val="18"/>
                    </w:rPr>
                    <w:t>67</w:t>
                  </w:r>
                </w:p>
              </w:txbxContent>
            </v:textbox>
            <w10:wrap anchorx="page"/>
            <w10:anchorlock/>
          </v:shape>
        </w:pict>
      </w:r>
      <w:r>
        <w:rPr>
          <w:noProof/>
          <w:lang w:val="ru-RU" w:eastAsia="ru-RU"/>
        </w:rPr>
        <w:pict>
          <v:shape id="_x0000_s1255" type="#_x0000_t202" style="position:absolute;left:0;text-align:left;margin-left:255.75pt;margin-top:.15pt;width:47.75pt;height:17.05pt;z-index:251650560;mso-position-horizontal-relative:page" filled="f" stroked="f">
            <v:textbox style="mso-next-textbox:#_x0000_s1255" inset="0,0,0,0">
              <w:txbxContent>
                <w:p w:rsidR="00026EB0" w:rsidRDefault="00026EB0" w:rsidP="002C073C">
                  <w:pPr>
                    <w:pStyle w:val="BodyText"/>
                    <w:spacing w:before="9"/>
                    <w:rPr>
                      <w:sz w:val="16"/>
                      <w:szCs w:val="16"/>
                    </w:rPr>
                  </w:pPr>
                </w:p>
                <w:p w:rsidR="00026EB0" w:rsidRDefault="00026EB0" w:rsidP="002C073C">
                  <w:pPr>
                    <w:spacing w:line="148" w:lineRule="exact"/>
                    <w:ind w:left="111"/>
                    <w:rPr>
                      <w:rFonts w:ascii="Trebuchet MS"/>
                      <w:sz w:val="18"/>
                      <w:szCs w:val="18"/>
                    </w:rPr>
                  </w:pPr>
                  <w:r>
                    <w:rPr>
                      <w:rFonts w:ascii="Trebuchet MS" w:eastAsia="Times New Roman" w:cs="Trebuchet MS"/>
                      <w:color w:val="404040"/>
                      <w:sz w:val="18"/>
                      <w:szCs w:val="18"/>
                    </w:rPr>
                    <w:t>400</w:t>
                  </w:r>
                </w:p>
              </w:txbxContent>
            </v:textbox>
            <w10:wrap anchorx="page"/>
            <w10:anchorlock/>
          </v:shape>
        </w:pict>
      </w:r>
      <w:r w:rsidRPr="0039320A">
        <w:rPr>
          <w:rFonts w:ascii="Trebuchet MS" w:eastAsia="Times New Roman" w:cs="Trebuchet MS"/>
          <w:color w:val="404040"/>
          <w:sz w:val="18"/>
          <w:szCs w:val="18"/>
        </w:rPr>
        <w:t>280</w:t>
      </w:r>
    </w:p>
    <w:p w:rsidR="00026EB0" w:rsidRPr="0039320A" w:rsidRDefault="00026EB0" w:rsidP="002C073C">
      <w:pPr>
        <w:pStyle w:val="BodyText"/>
        <w:spacing w:before="10"/>
        <w:rPr>
          <w:rFonts w:ascii="Trebuchet MS"/>
          <w:sz w:val="26"/>
          <w:szCs w:val="26"/>
          <w:lang w:val="uk-UA"/>
        </w:rPr>
      </w:pPr>
    </w:p>
    <w:p w:rsidR="00026EB0" w:rsidRPr="0039320A" w:rsidRDefault="00026EB0" w:rsidP="002C073C">
      <w:pPr>
        <w:ind w:right="38"/>
        <w:jc w:val="right"/>
        <w:rPr>
          <w:rFonts w:ascii="Trebuchet MS"/>
          <w:sz w:val="18"/>
          <w:szCs w:val="18"/>
        </w:rPr>
      </w:pPr>
      <w:r w:rsidRPr="0039320A">
        <w:rPr>
          <w:rFonts w:ascii="Trebuchet MS" w:eastAsia="Times New Roman" w:cs="Trebuchet MS"/>
          <w:color w:val="404040"/>
          <w:spacing w:val="-2"/>
          <w:w w:val="97"/>
          <w:sz w:val="18"/>
          <w:szCs w:val="18"/>
        </w:rPr>
        <w:t>3</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4"/>
        <w:rPr>
          <w:rFonts w:ascii="Trebuchet MS"/>
          <w:sz w:val="22"/>
          <w:szCs w:val="22"/>
          <w:lang w:val="uk-UA"/>
        </w:rPr>
      </w:pPr>
    </w:p>
    <w:p w:rsidR="00026EB0" w:rsidRPr="0039320A" w:rsidRDefault="00026EB0" w:rsidP="002C073C">
      <w:pPr>
        <w:spacing w:before="1"/>
        <w:jc w:val="right"/>
        <w:rPr>
          <w:rFonts w:ascii="Trebuchet MS"/>
          <w:sz w:val="18"/>
          <w:szCs w:val="18"/>
        </w:rPr>
      </w:pPr>
      <w:r w:rsidRPr="0039320A">
        <w:rPr>
          <w:rFonts w:ascii="Trebuchet MS" w:eastAsia="Times New Roman" w:cs="Trebuchet MS"/>
          <w:color w:val="404040"/>
          <w:w w:val="95"/>
          <w:sz w:val="18"/>
          <w:szCs w:val="18"/>
        </w:rPr>
        <w:t>651</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6"/>
        <w:rPr>
          <w:rFonts w:ascii="Trebuchet MS"/>
          <w:sz w:val="23"/>
          <w:szCs w:val="23"/>
          <w:lang w:val="uk-UA"/>
        </w:rPr>
      </w:pPr>
    </w:p>
    <w:p w:rsidR="00026EB0" w:rsidRPr="0039320A" w:rsidRDefault="00026EB0" w:rsidP="002C073C">
      <w:pPr>
        <w:ind w:left="-28"/>
        <w:rPr>
          <w:rFonts w:ascii="Trebuchet MS"/>
          <w:sz w:val="18"/>
          <w:szCs w:val="18"/>
        </w:rPr>
      </w:pPr>
      <w:r>
        <w:rPr>
          <w:noProof/>
          <w:lang w:val="ru-RU" w:eastAsia="ru-RU"/>
        </w:rPr>
        <w:pict>
          <v:shape id="_x0000_s1256" type="#_x0000_t202" style="position:absolute;left:0;text-align:left;margin-left:255.75pt;margin-top:-35.5pt;width:47.75pt;height:17.05pt;z-index:251652608;mso-position-horizontal-relative:page" filled="f" stroked="f">
            <v:textbox style="mso-next-textbox:#_x0000_s1256" inset="0,0,0,0">
              <w:txbxContent>
                <w:p w:rsidR="00026EB0" w:rsidRDefault="00026EB0" w:rsidP="002C073C">
                  <w:pPr>
                    <w:pStyle w:val="BodyText"/>
                    <w:spacing w:before="6"/>
                    <w:rPr>
                      <w:sz w:val="16"/>
                      <w:szCs w:val="16"/>
                    </w:rPr>
                  </w:pPr>
                </w:p>
                <w:p w:rsidR="00026EB0" w:rsidRDefault="00026EB0" w:rsidP="002C073C">
                  <w:pPr>
                    <w:spacing w:line="151" w:lineRule="exact"/>
                    <w:ind w:left="9"/>
                    <w:rPr>
                      <w:rFonts w:ascii="Trebuchet MS"/>
                      <w:sz w:val="18"/>
                      <w:szCs w:val="18"/>
                    </w:rPr>
                  </w:pPr>
                  <w:r>
                    <w:rPr>
                      <w:rFonts w:ascii="Trebuchet MS" w:eastAsia="Times New Roman" w:cs="Trebuchet MS"/>
                      <w:color w:val="404040"/>
                      <w:sz w:val="18"/>
                      <w:szCs w:val="18"/>
                    </w:rPr>
                    <w:t>379</w:t>
                  </w:r>
                </w:p>
              </w:txbxContent>
            </v:textbox>
            <w10:wrap anchorx="page"/>
            <w10:anchorlock/>
          </v:shape>
        </w:pict>
      </w:r>
      <w:r w:rsidRPr="0039320A">
        <w:rPr>
          <w:rFonts w:ascii="Trebuchet MS" w:eastAsia="Times New Roman" w:cs="Trebuchet MS"/>
          <w:color w:val="404040"/>
          <w:w w:val="95"/>
          <w:sz w:val="18"/>
          <w:szCs w:val="18"/>
        </w:rPr>
        <w:t>710</w:t>
      </w:r>
    </w:p>
    <w:p w:rsidR="00026EB0" w:rsidRPr="0039320A" w:rsidRDefault="00026EB0" w:rsidP="002C073C">
      <w:pPr>
        <w:spacing w:before="158"/>
        <w:ind w:left="11"/>
        <w:rPr>
          <w:rFonts w:ascii="Trebuchet MS"/>
          <w:sz w:val="18"/>
          <w:szCs w:val="18"/>
        </w:rPr>
      </w:pPr>
      <w:r w:rsidRPr="0039320A">
        <w:br w:type="column"/>
      </w:r>
      <w:r w:rsidRPr="0039320A">
        <w:rPr>
          <w:rFonts w:ascii="Trebuchet MS" w:eastAsia="Times New Roman" w:cs="Trebuchet MS"/>
          <w:color w:val="404040"/>
          <w:w w:val="95"/>
          <w:sz w:val="18"/>
          <w:szCs w:val="18"/>
        </w:rPr>
        <w:t>777</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7"/>
        <w:rPr>
          <w:rFonts w:ascii="Trebuchet MS"/>
          <w:sz w:val="24"/>
          <w:szCs w:val="24"/>
          <w:lang w:val="uk-UA"/>
        </w:rPr>
      </w:pPr>
    </w:p>
    <w:p w:rsidR="00026EB0" w:rsidRPr="0039320A" w:rsidRDefault="00026EB0" w:rsidP="002C073C">
      <w:pPr>
        <w:ind w:left="88"/>
        <w:rPr>
          <w:rFonts w:ascii="Trebuchet MS"/>
          <w:sz w:val="18"/>
          <w:szCs w:val="18"/>
        </w:rPr>
      </w:pPr>
      <w:r w:rsidRPr="0039320A">
        <w:rPr>
          <w:rFonts w:ascii="Trebuchet MS" w:eastAsia="Times New Roman" w:cs="Trebuchet MS"/>
          <w:color w:val="404040"/>
          <w:w w:val="95"/>
          <w:sz w:val="18"/>
          <w:szCs w:val="18"/>
        </w:rPr>
        <w:t>860</w:t>
      </w:r>
    </w:p>
    <w:p w:rsidR="00026EB0" w:rsidRPr="0039320A" w:rsidRDefault="00026EB0" w:rsidP="002C073C">
      <w:pPr>
        <w:pStyle w:val="BodyText"/>
        <w:spacing w:before="2"/>
        <w:rPr>
          <w:rFonts w:ascii="Trebuchet MS"/>
          <w:sz w:val="19"/>
          <w:szCs w:val="19"/>
          <w:lang w:val="uk-UA"/>
        </w:rPr>
      </w:pPr>
    </w:p>
    <w:p w:rsidR="00026EB0" w:rsidRPr="0039320A" w:rsidRDefault="00026EB0" w:rsidP="002C073C">
      <w:pPr>
        <w:ind w:left="-18"/>
        <w:rPr>
          <w:rFonts w:ascii="Trebuchet MS"/>
          <w:sz w:val="18"/>
          <w:szCs w:val="18"/>
        </w:rPr>
      </w:pPr>
      <w:r w:rsidRPr="0039320A">
        <w:rPr>
          <w:rFonts w:ascii="Trebuchet MS" w:eastAsia="Times New Roman" w:cs="Trebuchet MS"/>
          <w:color w:val="404040"/>
          <w:sz w:val="18"/>
          <w:szCs w:val="18"/>
        </w:rPr>
        <w:t>838</w:t>
      </w:r>
    </w:p>
    <w:p w:rsidR="00026EB0" w:rsidRPr="0039320A" w:rsidRDefault="00026EB0" w:rsidP="002C073C">
      <w:pPr>
        <w:spacing w:before="68"/>
        <w:ind w:left="30"/>
        <w:rPr>
          <w:rFonts w:ascii="Trebuchet MS"/>
          <w:sz w:val="18"/>
          <w:szCs w:val="18"/>
        </w:rPr>
      </w:pPr>
      <w:r w:rsidRPr="0039320A">
        <w:br w:type="column"/>
      </w:r>
      <w:r w:rsidRPr="0039320A">
        <w:rPr>
          <w:rFonts w:ascii="Trebuchet MS" w:eastAsia="Times New Roman" w:cs="Trebuchet MS"/>
          <w:color w:val="404040"/>
          <w:sz w:val="18"/>
          <w:szCs w:val="18"/>
        </w:rPr>
        <w:t>931</w:t>
      </w:r>
    </w:p>
    <w:p w:rsidR="00026EB0" w:rsidRPr="0039320A" w:rsidRDefault="00026EB0" w:rsidP="002C073C">
      <w:pPr>
        <w:pStyle w:val="BodyText"/>
        <w:spacing w:before="3"/>
        <w:rPr>
          <w:rFonts w:ascii="Trebuchet MS"/>
          <w:sz w:val="21"/>
          <w:szCs w:val="21"/>
          <w:lang w:val="uk-UA"/>
        </w:rPr>
      </w:pPr>
      <w:r w:rsidRPr="0039320A">
        <w:rPr>
          <w:lang w:val="uk-UA"/>
        </w:rPr>
        <w:br w:type="column"/>
      </w:r>
    </w:p>
    <w:p w:rsidR="00026EB0" w:rsidRPr="0039320A" w:rsidRDefault="00026EB0" w:rsidP="002C073C">
      <w:pPr>
        <w:ind w:left="646"/>
        <w:rPr>
          <w:rFonts w:ascii="Trebuchet MS"/>
          <w:sz w:val="18"/>
          <w:szCs w:val="18"/>
        </w:rPr>
      </w:pPr>
      <w:r w:rsidRPr="0039320A">
        <w:rPr>
          <w:rFonts w:ascii="Trebuchet MS" w:eastAsia="Times New Roman" w:cs="Trebuchet MS"/>
          <w:color w:val="404040"/>
          <w:sz w:val="18"/>
          <w:szCs w:val="18"/>
        </w:rPr>
        <w:t>1267</w:t>
      </w:r>
    </w:p>
    <w:p w:rsidR="00026EB0" w:rsidRPr="0039320A" w:rsidRDefault="00026EB0" w:rsidP="002C073C">
      <w:pPr>
        <w:rPr>
          <w:rFonts w:ascii="Trebuchet MS"/>
          <w:sz w:val="18"/>
          <w:szCs w:val="18"/>
        </w:rPr>
        <w:sectPr w:rsidR="00026EB0" w:rsidRPr="0039320A">
          <w:type w:val="continuous"/>
          <w:pgSz w:w="11910" w:h="16840"/>
          <w:pgMar w:top="1120" w:right="680" w:bottom="280" w:left="1280" w:header="720" w:footer="720" w:gutter="0"/>
          <w:cols w:num="10" w:space="720" w:equalWidth="0">
            <w:col w:w="1770" w:space="229"/>
            <w:col w:w="922" w:space="40"/>
            <w:col w:w="338" w:space="40"/>
            <w:col w:w="579" w:space="599"/>
            <w:col w:w="921" w:space="39"/>
            <w:col w:w="247" w:space="40"/>
            <w:col w:w="285" w:space="39"/>
            <w:col w:w="363" w:space="40"/>
            <w:col w:w="345" w:space="671"/>
            <w:col w:w="2443"/>
          </w:cols>
        </w:sectPr>
      </w:pPr>
    </w:p>
    <w:p w:rsidR="00026EB0" w:rsidRPr="0039320A" w:rsidRDefault="00026EB0" w:rsidP="002C073C">
      <w:pPr>
        <w:spacing w:line="496" w:lineRule="auto"/>
        <w:ind w:left="578" w:right="644" w:firstLine="239"/>
        <w:jc w:val="right"/>
        <w:rPr>
          <w:rFonts w:ascii="Arial" w:hAnsi="Arial" w:cs="Arial"/>
          <w:b/>
          <w:bCs/>
          <w:sz w:val="18"/>
          <w:szCs w:val="18"/>
        </w:rPr>
      </w:pPr>
      <w:r>
        <w:rPr>
          <w:noProof/>
          <w:lang w:val="ru-RU" w:eastAsia="ru-RU"/>
        </w:rPr>
        <w:pict>
          <v:shape id="_x0000_s1257" type="#_x0000_t202" style="position:absolute;left:0;text-align:left;margin-left:174.15pt;margin-top:46.9pt;width:10.15pt;height:9.15pt;z-index:251648512;mso-position-horizontal-relative:page" filled="f" stroked="f">
            <v:textbox style="mso-next-textbox:#_x0000_s1257" inset="0,0,0,0">
              <w:txbxContent>
                <w:p w:rsidR="00026EB0" w:rsidRDefault="00026EB0" w:rsidP="002C073C">
                  <w:pPr>
                    <w:spacing w:line="177" w:lineRule="exact"/>
                    <w:rPr>
                      <w:rFonts w:ascii="Trebuchet MS"/>
                      <w:sz w:val="18"/>
                      <w:szCs w:val="18"/>
                    </w:rPr>
                  </w:pPr>
                  <w:r>
                    <w:rPr>
                      <w:rFonts w:ascii="Trebuchet MS" w:eastAsia="Times New Roman" w:cs="Trebuchet MS"/>
                      <w:color w:val="404040"/>
                      <w:sz w:val="18"/>
                      <w:szCs w:val="18"/>
                    </w:rPr>
                    <w:t>40</w:t>
                  </w:r>
                </w:p>
              </w:txbxContent>
            </v:textbox>
            <w10:wrap anchorx="page"/>
            <w10:anchorlock/>
          </v:shape>
        </w:pict>
      </w:r>
      <w:r w:rsidRPr="0039320A">
        <w:rPr>
          <w:rFonts w:ascii="Arial" w:hAnsi="Arial" w:cs="Arial"/>
          <w:b/>
          <w:bCs/>
          <w:color w:val="585858"/>
          <w:spacing w:val="-1"/>
          <w:w w:val="85"/>
          <w:sz w:val="18"/>
          <w:szCs w:val="18"/>
        </w:rPr>
        <w:t>Херсонська Харківська Тернопільська</w:t>
      </w:r>
    </w:p>
    <w:p w:rsidR="00026EB0" w:rsidRPr="0039320A" w:rsidRDefault="00026EB0" w:rsidP="002C073C">
      <w:pPr>
        <w:spacing w:line="496" w:lineRule="auto"/>
        <w:ind w:left="820" w:right="643" w:firstLine="246"/>
        <w:jc w:val="right"/>
        <w:rPr>
          <w:rFonts w:ascii="Arial" w:hAnsi="Arial" w:cs="Arial"/>
          <w:b/>
          <w:bCs/>
          <w:sz w:val="18"/>
          <w:szCs w:val="18"/>
        </w:rPr>
      </w:pPr>
      <w:r>
        <w:rPr>
          <w:noProof/>
          <w:lang w:val="ru-RU" w:eastAsia="ru-RU"/>
        </w:rPr>
        <w:pict>
          <v:shape id="_x0000_s1258" type="#_x0000_t202" style="position:absolute;left:0;text-align:left;margin-left:173.65pt;margin-top:83.85pt;width:10.15pt;height:9.15pt;z-index:251654656;mso-position-horizontal-relative:page" filled="f" stroked="f">
            <v:textbox style="mso-next-textbox:#_x0000_s1258" inset="0,0,0,0">
              <w:txbxContent>
                <w:p w:rsidR="00026EB0" w:rsidRDefault="00026EB0" w:rsidP="002C073C">
                  <w:pPr>
                    <w:spacing w:line="177" w:lineRule="exact"/>
                    <w:rPr>
                      <w:rFonts w:ascii="Trebuchet MS"/>
                      <w:sz w:val="18"/>
                      <w:szCs w:val="18"/>
                    </w:rPr>
                  </w:pPr>
                  <w:r>
                    <w:rPr>
                      <w:rFonts w:ascii="Trebuchet MS" w:eastAsia="Times New Roman" w:cs="Trebuchet MS"/>
                      <w:color w:val="404040"/>
                      <w:sz w:val="18"/>
                      <w:szCs w:val="18"/>
                    </w:rPr>
                    <w:t>38</w:t>
                  </w:r>
                </w:p>
              </w:txbxContent>
            </v:textbox>
            <w10:wrap anchorx="page"/>
            <w10:anchorlock/>
          </v:shape>
        </w:pict>
      </w:r>
      <w:r w:rsidRPr="0039320A">
        <w:rPr>
          <w:rFonts w:ascii="Arial" w:hAnsi="Arial" w:cs="Arial"/>
          <w:b/>
          <w:bCs/>
          <w:color w:val="585858"/>
          <w:spacing w:val="-2"/>
          <w:w w:val="85"/>
          <w:sz w:val="18"/>
          <w:szCs w:val="18"/>
        </w:rPr>
        <w:t xml:space="preserve">Сумська </w:t>
      </w:r>
      <w:r w:rsidRPr="0039320A">
        <w:rPr>
          <w:rFonts w:ascii="Arial" w:hAnsi="Arial" w:cs="Arial"/>
          <w:b/>
          <w:bCs/>
          <w:color w:val="585858"/>
          <w:spacing w:val="-1"/>
          <w:w w:val="85"/>
          <w:sz w:val="18"/>
          <w:szCs w:val="18"/>
        </w:rPr>
        <w:t>Рівненська Полтавська Одеська</w:t>
      </w:r>
    </w:p>
    <w:p w:rsidR="00026EB0" w:rsidRPr="0039320A" w:rsidRDefault="00026EB0" w:rsidP="002C073C">
      <w:pPr>
        <w:spacing w:before="2"/>
        <w:ind w:right="646"/>
        <w:jc w:val="right"/>
        <w:rPr>
          <w:rFonts w:ascii="Arial" w:hAnsi="Arial" w:cs="Arial"/>
          <w:b/>
          <w:bCs/>
          <w:sz w:val="18"/>
          <w:szCs w:val="18"/>
        </w:rPr>
      </w:pPr>
      <w:r w:rsidRPr="0039320A">
        <w:rPr>
          <w:rFonts w:ascii="Arial" w:hAnsi="Arial" w:cs="Arial"/>
          <w:b/>
          <w:bCs/>
          <w:color w:val="585858"/>
          <w:spacing w:val="-1"/>
          <w:w w:val="90"/>
          <w:sz w:val="18"/>
          <w:szCs w:val="18"/>
        </w:rPr>
        <w:t>Миколаївська</w:t>
      </w:r>
    </w:p>
    <w:p w:rsidR="00026EB0" w:rsidRPr="0039320A" w:rsidRDefault="00026EB0" w:rsidP="002C073C">
      <w:pPr>
        <w:tabs>
          <w:tab w:val="right" w:pos="2375"/>
        </w:tabs>
        <w:spacing w:before="144"/>
        <w:ind w:left="946"/>
        <w:rPr>
          <w:rFonts w:ascii="Trebuchet MS" w:hAnsi="Trebuchet MS" w:cs="Trebuchet MS"/>
          <w:sz w:val="18"/>
          <w:szCs w:val="18"/>
        </w:rPr>
      </w:pPr>
      <w:r w:rsidRPr="0039320A">
        <w:rPr>
          <w:rFonts w:ascii="Arial" w:hAnsi="Arial" w:cs="Arial"/>
          <w:b/>
          <w:bCs/>
          <w:color w:val="585858"/>
          <w:sz w:val="18"/>
          <w:szCs w:val="18"/>
        </w:rPr>
        <w:t>Львівська</w:t>
      </w:r>
      <w:r w:rsidRPr="0039320A">
        <w:rPr>
          <w:rFonts w:ascii="Arial" w:hAnsi="Arial" w:cs="Arial"/>
          <w:b/>
          <w:bCs/>
          <w:color w:val="585858"/>
          <w:sz w:val="18"/>
          <w:szCs w:val="18"/>
        </w:rPr>
        <w:tab/>
      </w:r>
      <w:r w:rsidRPr="0039320A">
        <w:rPr>
          <w:rFonts w:ascii="Trebuchet MS" w:hAnsi="Trebuchet MS" w:cs="Trebuchet MS"/>
          <w:color w:val="404040"/>
          <w:position w:val="8"/>
          <w:sz w:val="18"/>
          <w:szCs w:val="18"/>
        </w:rPr>
        <w:t>38</w:t>
      </w:r>
    </w:p>
    <w:p w:rsidR="00026EB0" w:rsidRPr="0039320A" w:rsidRDefault="00026EB0" w:rsidP="002C073C">
      <w:pPr>
        <w:ind w:right="644"/>
        <w:jc w:val="right"/>
        <w:rPr>
          <w:rFonts w:ascii="Arial" w:hAnsi="Arial" w:cs="Arial"/>
          <w:b/>
          <w:bCs/>
          <w:sz w:val="18"/>
          <w:szCs w:val="18"/>
        </w:rPr>
      </w:pPr>
      <w:r>
        <w:rPr>
          <w:noProof/>
          <w:lang w:val="ru-RU" w:eastAsia="ru-RU"/>
        </w:rPr>
        <w:pict>
          <v:shape id="_x0000_s1259" type="#_x0000_t202" style="position:absolute;left:0;text-align:left;margin-left:158.8pt;margin-top:23.45pt;width:47.75pt;height:17.3pt;z-index:251641344;mso-position-horizontal-relative:page" filled="f" stroked="f">
            <v:textbox style="mso-next-textbox:#_x0000_s1259" inset="0,0,0,0">
              <w:txbxContent>
                <w:p w:rsidR="00026EB0" w:rsidRDefault="00026EB0" w:rsidP="002C073C">
                  <w:pPr>
                    <w:spacing w:before="106"/>
                    <w:ind w:right="39"/>
                    <w:jc w:val="right"/>
                    <w:rPr>
                      <w:rFonts w:ascii="Trebuchet MS"/>
                      <w:sz w:val="18"/>
                      <w:szCs w:val="18"/>
                    </w:rPr>
                  </w:pPr>
                  <w:r>
                    <w:rPr>
                      <w:rFonts w:ascii="Trebuchet MS" w:eastAsia="Times New Roman" w:cs="Trebuchet MS"/>
                      <w:color w:val="404040"/>
                      <w:w w:val="95"/>
                      <w:sz w:val="18"/>
                      <w:szCs w:val="18"/>
                    </w:rPr>
                    <w:t>109</w:t>
                  </w:r>
                </w:p>
              </w:txbxContent>
            </v:textbox>
            <w10:wrap anchorx="page"/>
            <w10:anchorlock/>
          </v:shape>
        </w:pict>
      </w:r>
      <w:r w:rsidRPr="0039320A">
        <w:rPr>
          <w:rFonts w:ascii="Arial" w:hAnsi="Arial" w:cs="Arial"/>
          <w:b/>
          <w:bCs/>
          <w:color w:val="585858"/>
          <w:w w:val="85"/>
          <w:sz w:val="18"/>
          <w:szCs w:val="18"/>
        </w:rPr>
        <w:t>Луганська</w:t>
      </w:r>
    </w:p>
    <w:p w:rsidR="00026EB0" w:rsidRPr="0039320A" w:rsidRDefault="00026EB0" w:rsidP="002C073C">
      <w:pPr>
        <w:spacing w:before="43"/>
        <w:ind w:left="463"/>
        <w:rPr>
          <w:rFonts w:ascii="Trebuchet MS" w:hAnsi="Times New Roman"/>
          <w:sz w:val="18"/>
          <w:szCs w:val="18"/>
        </w:rPr>
      </w:pPr>
      <w:r w:rsidRPr="0039320A">
        <w:br w:type="column"/>
      </w:r>
      <w:r w:rsidRPr="0039320A">
        <w:rPr>
          <w:rFonts w:ascii="Trebuchet MS" w:eastAsia="Times New Roman" w:cs="Trebuchet MS"/>
          <w:color w:val="404040"/>
          <w:spacing w:val="-2"/>
          <w:sz w:val="18"/>
          <w:szCs w:val="18"/>
        </w:rPr>
        <w:t>180</w:t>
      </w:r>
    </w:p>
    <w:p w:rsidR="00026EB0" w:rsidRPr="0039320A" w:rsidRDefault="00026EB0" w:rsidP="002C073C">
      <w:pPr>
        <w:pStyle w:val="BodyText"/>
        <w:rPr>
          <w:rFonts w:ascii="Trebuchet MS"/>
          <w:sz w:val="20"/>
          <w:szCs w:val="20"/>
          <w:lang w:val="uk-UA"/>
        </w:rPr>
      </w:pPr>
    </w:p>
    <w:p w:rsidR="00026EB0" w:rsidRPr="0039320A" w:rsidRDefault="00026EB0" w:rsidP="002C073C">
      <w:pPr>
        <w:pStyle w:val="BodyText"/>
        <w:rPr>
          <w:rFonts w:ascii="Trebuchet MS"/>
          <w:sz w:val="20"/>
          <w:szCs w:val="20"/>
          <w:lang w:val="uk-UA"/>
        </w:rPr>
      </w:pPr>
    </w:p>
    <w:p w:rsidR="00026EB0" w:rsidRPr="0039320A" w:rsidRDefault="00026EB0" w:rsidP="002C073C">
      <w:pPr>
        <w:pStyle w:val="BodyText"/>
        <w:spacing w:before="7"/>
        <w:rPr>
          <w:rFonts w:ascii="Trebuchet MS"/>
          <w:sz w:val="24"/>
          <w:szCs w:val="24"/>
          <w:lang w:val="uk-UA"/>
        </w:rPr>
      </w:pPr>
      <w:r>
        <w:rPr>
          <w:noProof/>
          <w:lang w:val="ru-RU" w:eastAsia="ru-RU"/>
        </w:rPr>
        <w:pict>
          <v:shape id="_x0000_s1260" type="#_x0000_t202" style="position:absolute;margin-left:196.3pt;margin-top:15.55pt;width:10.2pt;height:9.15pt;z-index:251633152;mso-wrap-distance-left:0;mso-wrap-distance-right:0;mso-position-horizontal-relative:page" filled="f" stroked="f">
            <v:textbox style="mso-next-textbox:#_x0000_s1260" inset="0,0,0,0">
              <w:txbxContent>
                <w:p w:rsidR="00026EB0" w:rsidRDefault="00026EB0" w:rsidP="002C073C">
                  <w:pPr>
                    <w:spacing w:line="177" w:lineRule="exact"/>
                    <w:rPr>
                      <w:rFonts w:ascii="Trebuchet MS"/>
                      <w:sz w:val="18"/>
                      <w:szCs w:val="18"/>
                    </w:rPr>
                  </w:pPr>
                  <w:r>
                    <w:rPr>
                      <w:rFonts w:ascii="Trebuchet MS" w:cs="Trebuchet MS"/>
                      <w:color w:val="404040"/>
                      <w:sz w:val="18"/>
                      <w:szCs w:val="18"/>
                    </w:rPr>
                    <w:t>13</w:t>
                  </w:r>
                </w:p>
              </w:txbxContent>
            </v:textbox>
            <w10:wrap type="topAndBottom" anchorx="page"/>
            <w10:anchorlock/>
          </v:shape>
        </w:pict>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spacing w:before="124"/>
        <w:ind w:left="511"/>
        <w:rPr>
          <w:rFonts w:ascii="Trebuchet MS"/>
          <w:sz w:val="18"/>
          <w:szCs w:val="18"/>
        </w:rPr>
      </w:pPr>
      <w:r>
        <w:rPr>
          <w:noProof/>
          <w:lang w:val="ru-RU" w:eastAsia="ru-RU"/>
        </w:rPr>
        <w:pict>
          <v:shape id="_x0000_s1261" type="#_x0000_t202" style="position:absolute;left:0;text-align:left;margin-left:205.5pt;margin-top:-30.8pt;width:5.6pt;height:9.15pt;z-index:251647488;mso-position-horizontal-relative:page" filled="f" stroked="f">
            <v:textbox style="mso-next-textbox:#_x0000_s1261" inset="0,0,0,0">
              <w:txbxContent>
                <w:p w:rsidR="00026EB0" w:rsidRDefault="00026EB0" w:rsidP="002C073C">
                  <w:pPr>
                    <w:spacing w:line="177" w:lineRule="exact"/>
                    <w:rPr>
                      <w:rFonts w:ascii="Trebuchet MS"/>
                      <w:sz w:val="18"/>
                      <w:szCs w:val="18"/>
                    </w:rPr>
                  </w:pPr>
                  <w:r>
                    <w:rPr>
                      <w:rFonts w:ascii="Trebuchet MS" w:eastAsia="Times New Roman" w:cs="Trebuchet MS"/>
                      <w:color w:val="404040"/>
                      <w:spacing w:val="-1"/>
                      <w:w w:val="97"/>
                      <w:sz w:val="18"/>
                      <w:szCs w:val="18"/>
                    </w:rPr>
                    <w:t>2</w:t>
                  </w:r>
                </w:p>
              </w:txbxContent>
            </v:textbox>
            <w10:wrap anchorx="page"/>
            <w10:anchorlock/>
          </v:shape>
        </w:pict>
      </w:r>
      <w:r w:rsidRPr="0039320A">
        <w:rPr>
          <w:rFonts w:ascii="Trebuchet MS" w:eastAsia="Times New Roman" w:cs="Trebuchet MS"/>
          <w:color w:val="404040"/>
          <w:spacing w:val="-2"/>
          <w:w w:val="95"/>
          <w:sz w:val="18"/>
          <w:szCs w:val="18"/>
        </w:rPr>
        <w:t>190</w:t>
      </w:r>
    </w:p>
    <w:p w:rsidR="00026EB0" w:rsidRPr="0039320A" w:rsidRDefault="00026EB0" w:rsidP="002C073C">
      <w:pPr>
        <w:pStyle w:val="BodyText"/>
        <w:spacing w:before="2"/>
        <w:rPr>
          <w:rFonts w:ascii="Trebuchet MS"/>
          <w:sz w:val="19"/>
          <w:szCs w:val="19"/>
          <w:lang w:val="uk-UA"/>
        </w:rPr>
      </w:pPr>
    </w:p>
    <w:p w:rsidR="00026EB0" w:rsidRPr="0039320A" w:rsidRDefault="00026EB0" w:rsidP="002C073C">
      <w:pPr>
        <w:ind w:left="458"/>
        <w:rPr>
          <w:rFonts w:ascii="Trebuchet MS"/>
          <w:sz w:val="18"/>
          <w:szCs w:val="18"/>
        </w:rPr>
      </w:pPr>
      <w:r w:rsidRPr="0039320A">
        <w:rPr>
          <w:rFonts w:ascii="Trebuchet MS" w:eastAsia="Times New Roman" w:cs="Trebuchet MS"/>
          <w:color w:val="404040"/>
          <w:spacing w:val="-2"/>
          <w:sz w:val="18"/>
          <w:szCs w:val="18"/>
        </w:rPr>
        <w:t>179</w:t>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spacing w:before="142"/>
        <w:ind w:left="434"/>
        <w:rPr>
          <w:rFonts w:ascii="Trebuchet MS"/>
          <w:sz w:val="18"/>
          <w:szCs w:val="18"/>
        </w:rPr>
      </w:pPr>
      <w:r>
        <w:rPr>
          <w:noProof/>
          <w:lang w:val="ru-RU" w:eastAsia="ru-RU"/>
        </w:rPr>
        <w:pict>
          <v:shape id="_x0000_s1262" type="#_x0000_t202" style="position:absolute;left:0;text-align:left;margin-left:158.8pt;margin-top:-2.5pt;width:47.75pt;height:17.05pt;z-index:251644416;mso-position-horizontal-relative:page" filled="f" stroked="f">
            <v:textbox style="mso-next-textbox:#_x0000_s1262" inset="0,0,0,0">
              <w:txbxContent>
                <w:p w:rsidR="00026EB0" w:rsidRDefault="00026EB0" w:rsidP="002C073C">
                  <w:pPr>
                    <w:spacing w:before="102"/>
                    <w:ind w:left="539"/>
                    <w:rPr>
                      <w:rFonts w:ascii="Trebuchet MS"/>
                      <w:sz w:val="18"/>
                      <w:szCs w:val="18"/>
                    </w:rPr>
                  </w:pPr>
                  <w:r>
                    <w:rPr>
                      <w:rFonts w:ascii="Trebuchet MS" w:eastAsia="Times New Roman" w:cs="Trebuchet MS"/>
                      <w:color w:val="404040"/>
                      <w:sz w:val="18"/>
                      <w:szCs w:val="18"/>
                    </w:rPr>
                    <w:t>88</w:t>
                  </w:r>
                </w:p>
              </w:txbxContent>
            </v:textbox>
            <w10:wrap anchorx="page"/>
            <w10:anchorlock/>
          </v:shape>
        </w:pict>
      </w:r>
      <w:r w:rsidRPr="0039320A">
        <w:rPr>
          <w:rFonts w:ascii="Trebuchet MS" w:eastAsia="Times New Roman" w:cs="Trebuchet MS"/>
          <w:color w:val="404040"/>
          <w:spacing w:val="-2"/>
          <w:sz w:val="18"/>
          <w:szCs w:val="18"/>
        </w:rPr>
        <w:t>174</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1"/>
        <w:rPr>
          <w:rFonts w:ascii="Trebuchet MS"/>
          <w:sz w:val="25"/>
          <w:szCs w:val="25"/>
          <w:lang w:val="uk-UA"/>
        </w:rPr>
      </w:pPr>
    </w:p>
    <w:p w:rsidR="00026EB0" w:rsidRPr="0039320A" w:rsidRDefault="00026EB0" w:rsidP="002C073C">
      <w:pPr>
        <w:ind w:right="92"/>
        <w:jc w:val="right"/>
        <w:rPr>
          <w:rFonts w:ascii="Trebuchet MS"/>
          <w:sz w:val="18"/>
          <w:szCs w:val="18"/>
        </w:rPr>
      </w:pPr>
      <w:r w:rsidRPr="0039320A">
        <w:rPr>
          <w:rFonts w:ascii="Trebuchet MS" w:eastAsia="Times New Roman" w:cs="Trebuchet MS"/>
          <w:color w:val="404040"/>
          <w:w w:val="95"/>
          <w:sz w:val="18"/>
          <w:szCs w:val="18"/>
        </w:rPr>
        <w:t>299</w:t>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4"/>
        <w:rPr>
          <w:rFonts w:ascii="Trebuchet MS"/>
          <w:sz w:val="21"/>
          <w:szCs w:val="21"/>
          <w:lang w:val="uk-UA"/>
        </w:rPr>
      </w:pPr>
    </w:p>
    <w:p w:rsidR="00026EB0" w:rsidRPr="0039320A" w:rsidRDefault="00026EB0" w:rsidP="002C073C">
      <w:pPr>
        <w:ind w:left="92"/>
        <w:rPr>
          <w:rFonts w:ascii="Trebuchet MS"/>
          <w:sz w:val="18"/>
          <w:szCs w:val="18"/>
        </w:rPr>
      </w:pPr>
      <w:r w:rsidRPr="0039320A">
        <w:rPr>
          <w:rFonts w:ascii="Trebuchet MS" w:eastAsia="Times New Roman" w:cs="Trebuchet MS"/>
          <w:color w:val="404040"/>
          <w:sz w:val="18"/>
          <w:szCs w:val="18"/>
        </w:rPr>
        <w:t>274</w:t>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9"/>
        <w:rPr>
          <w:rFonts w:ascii="Trebuchet MS"/>
          <w:sz w:val="18"/>
          <w:szCs w:val="18"/>
          <w:lang w:val="uk-UA"/>
        </w:rPr>
      </w:pPr>
    </w:p>
    <w:p w:rsidR="00026EB0" w:rsidRPr="0039320A" w:rsidRDefault="00026EB0" w:rsidP="002C073C">
      <w:pPr>
        <w:jc w:val="right"/>
        <w:rPr>
          <w:rFonts w:ascii="Trebuchet MS"/>
          <w:sz w:val="18"/>
          <w:szCs w:val="18"/>
        </w:rPr>
      </w:pPr>
      <w:r>
        <w:rPr>
          <w:noProof/>
          <w:lang w:val="ru-RU" w:eastAsia="ru-RU"/>
        </w:rPr>
        <w:pict>
          <v:shape id="_x0000_s1263" type="#_x0000_t202" style="position:absolute;left:0;text-align:left;margin-left:255.2pt;margin-top:1.6pt;width:10.15pt;height:9.15pt;z-index:251643392;mso-position-horizontal-relative:page" filled="f" stroked="f">
            <v:textbox style="mso-next-textbox:#_x0000_s1263" inset="0,0,0,0">
              <w:txbxContent>
                <w:p w:rsidR="00026EB0" w:rsidRDefault="00026EB0" w:rsidP="002C073C">
                  <w:pPr>
                    <w:spacing w:line="177" w:lineRule="exact"/>
                    <w:rPr>
                      <w:rFonts w:ascii="Trebuchet MS"/>
                      <w:sz w:val="18"/>
                      <w:szCs w:val="18"/>
                    </w:rPr>
                  </w:pPr>
                  <w:r>
                    <w:rPr>
                      <w:rFonts w:ascii="Trebuchet MS" w:eastAsia="Times New Roman" w:cs="Trebuchet MS"/>
                      <w:color w:val="404040"/>
                      <w:sz w:val="18"/>
                      <w:szCs w:val="18"/>
                    </w:rPr>
                    <w:t>56</w:t>
                  </w:r>
                </w:p>
              </w:txbxContent>
            </v:textbox>
            <w10:wrap anchorx="page"/>
            <w10:anchorlock/>
          </v:shape>
        </w:pict>
      </w:r>
      <w:r w:rsidRPr="0039320A">
        <w:rPr>
          <w:rFonts w:ascii="Trebuchet MS" w:eastAsia="Times New Roman" w:cs="Trebuchet MS"/>
          <w:color w:val="404040"/>
          <w:spacing w:val="-2"/>
          <w:w w:val="97"/>
          <w:sz w:val="18"/>
          <w:szCs w:val="18"/>
        </w:rPr>
        <w:t>3</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7"/>
          <w:szCs w:val="17"/>
          <w:lang w:val="uk-UA"/>
        </w:rPr>
      </w:pPr>
    </w:p>
    <w:p w:rsidR="00026EB0" w:rsidRPr="0039320A" w:rsidRDefault="00026EB0" w:rsidP="002C073C">
      <w:pPr>
        <w:ind w:left="9"/>
        <w:rPr>
          <w:rFonts w:ascii="Trebuchet MS"/>
          <w:sz w:val="18"/>
          <w:szCs w:val="18"/>
        </w:rPr>
      </w:pPr>
      <w:r w:rsidRPr="0039320A">
        <w:rPr>
          <w:rFonts w:ascii="Trebuchet MS" w:eastAsia="Times New Roman" w:cs="Trebuchet MS"/>
          <w:color w:val="404040"/>
          <w:sz w:val="18"/>
          <w:szCs w:val="18"/>
        </w:rPr>
        <w:t>385</w:t>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4"/>
        <w:rPr>
          <w:rFonts w:ascii="Trebuchet MS"/>
          <w:sz w:val="21"/>
          <w:szCs w:val="21"/>
          <w:lang w:val="uk-UA"/>
        </w:rPr>
      </w:pPr>
    </w:p>
    <w:p w:rsidR="00026EB0" w:rsidRPr="0039320A" w:rsidRDefault="00026EB0" w:rsidP="002C073C">
      <w:pPr>
        <w:spacing w:before="1"/>
        <w:ind w:left="207"/>
        <w:rPr>
          <w:rFonts w:ascii="Trebuchet MS"/>
          <w:sz w:val="18"/>
          <w:szCs w:val="18"/>
        </w:rPr>
      </w:pPr>
      <w:r>
        <w:rPr>
          <w:noProof/>
          <w:lang w:val="ru-RU" w:eastAsia="ru-RU"/>
        </w:rPr>
        <w:pict>
          <v:shape id="_x0000_s1264" type="#_x0000_t202" style="position:absolute;left:0;text-align:left;margin-left:272.45pt;margin-top:-19.9pt;width:14.7pt;height:9.15pt;z-index:251653632;mso-position-horizontal-relative:page" filled="f" stroked="f">
            <v:textbox style="mso-next-textbox:#_x0000_s1264" inset="0,0,0,0">
              <w:txbxContent>
                <w:p w:rsidR="00026EB0" w:rsidRDefault="00026EB0" w:rsidP="002C073C">
                  <w:pPr>
                    <w:spacing w:line="177" w:lineRule="exact"/>
                    <w:rPr>
                      <w:rFonts w:ascii="Trebuchet MS"/>
                      <w:sz w:val="18"/>
                      <w:szCs w:val="18"/>
                    </w:rPr>
                  </w:pPr>
                  <w:r>
                    <w:rPr>
                      <w:rFonts w:ascii="Trebuchet MS" w:eastAsia="Times New Roman" w:cs="Trebuchet MS"/>
                      <w:color w:val="404040"/>
                      <w:sz w:val="18"/>
                      <w:szCs w:val="18"/>
                    </w:rPr>
                    <w:t>446</w:t>
                  </w:r>
                </w:p>
              </w:txbxContent>
            </v:textbox>
            <w10:wrap anchorx="page"/>
            <w10:anchorlock/>
          </v:shape>
        </w:pict>
      </w:r>
      <w:r w:rsidRPr="0039320A">
        <w:rPr>
          <w:rFonts w:ascii="Trebuchet MS" w:eastAsia="Times New Roman" w:cs="Trebuchet MS"/>
          <w:color w:val="404040"/>
          <w:w w:val="95"/>
          <w:sz w:val="18"/>
          <w:szCs w:val="18"/>
        </w:rPr>
        <w:t>426</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spacing w:before="10"/>
        <w:rPr>
          <w:rFonts w:ascii="Trebuchet MS"/>
          <w:sz w:val="22"/>
          <w:szCs w:val="22"/>
          <w:lang w:val="uk-UA"/>
        </w:rPr>
      </w:pPr>
    </w:p>
    <w:p w:rsidR="00026EB0" w:rsidRPr="0039320A" w:rsidRDefault="00026EB0" w:rsidP="002C073C">
      <w:pPr>
        <w:ind w:left="-28"/>
        <w:rPr>
          <w:rFonts w:ascii="Trebuchet MS"/>
          <w:sz w:val="18"/>
          <w:szCs w:val="18"/>
        </w:rPr>
      </w:pPr>
      <w:r w:rsidRPr="0039320A">
        <w:rPr>
          <w:rFonts w:ascii="Trebuchet MS" w:eastAsia="Times New Roman" w:cs="Trebuchet MS"/>
          <w:color w:val="404040"/>
          <w:w w:val="95"/>
          <w:sz w:val="18"/>
          <w:szCs w:val="18"/>
        </w:rPr>
        <w:t>485</w:t>
      </w:r>
    </w:p>
    <w:p w:rsidR="00026EB0" w:rsidRPr="0039320A" w:rsidRDefault="00026EB0" w:rsidP="002C073C">
      <w:pPr>
        <w:pStyle w:val="BodyText"/>
        <w:spacing w:before="1"/>
        <w:rPr>
          <w:rFonts w:ascii="Trebuchet MS"/>
          <w:sz w:val="19"/>
          <w:szCs w:val="19"/>
          <w:lang w:val="uk-UA"/>
        </w:rPr>
      </w:pPr>
      <w:r w:rsidRPr="0039320A">
        <w:rPr>
          <w:lang w:val="uk-UA"/>
        </w:rPr>
        <w:br w:type="column"/>
      </w:r>
    </w:p>
    <w:p w:rsidR="00026EB0" w:rsidRPr="0039320A" w:rsidRDefault="00026EB0" w:rsidP="002C073C">
      <w:pPr>
        <w:ind w:right="46"/>
        <w:jc w:val="right"/>
        <w:rPr>
          <w:rFonts w:ascii="Trebuchet MS"/>
          <w:sz w:val="18"/>
          <w:szCs w:val="18"/>
        </w:rPr>
      </w:pPr>
      <w:r w:rsidRPr="0039320A">
        <w:rPr>
          <w:rFonts w:ascii="Trebuchet MS" w:eastAsia="Times New Roman" w:cs="Trebuchet MS"/>
          <w:color w:val="404040"/>
          <w:spacing w:val="-3"/>
          <w:w w:val="95"/>
          <w:sz w:val="18"/>
          <w:szCs w:val="18"/>
        </w:rPr>
        <w:t>685</w:t>
      </w:r>
    </w:p>
    <w:p w:rsidR="00026EB0" w:rsidRPr="0039320A" w:rsidRDefault="00026EB0" w:rsidP="002C073C">
      <w:pPr>
        <w:spacing w:before="133"/>
        <w:jc w:val="right"/>
        <w:rPr>
          <w:rFonts w:ascii="Trebuchet MS"/>
          <w:sz w:val="18"/>
          <w:szCs w:val="18"/>
        </w:rPr>
      </w:pPr>
      <w:r>
        <w:rPr>
          <w:noProof/>
          <w:lang w:val="ru-RU" w:eastAsia="ru-RU"/>
        </w:rPr>
        <w:pict>
          <v:shape id="_x0000_s1265" type="#_x0000_t202" style="position:absolute;left:0;text-align:left;margin-left:255.75pt;margin-top:-24.45pt;width:47.75pt;height:17.05pt;z-index:251649536;mso-position-horizontal-relative:page" filled="f" stroked="f">
            <v:textbox style="mso-next-textbox:#_x0000_s1265" inset="0,0,0,0">
              <w:txbxContent>
                <w:p w:rsidR="00026EB0" w:rsidRDefault="00026EB0" w:rsidP="002C073C">
                  <w:pPr>
                    <w:pStyle w:val="BodyText"/>
                    <w:spacing w:before="7"/>
                    <w:rPr>
                      <w:sz w:val="16"/>
                      <w:szCs w:val="16"/>
                    </w:rPr>
                  </w:pPr>
                </w:p>
                <w:p w:rsidR="00026EB0" w:rsidRDefault="00026EB0" w:rsidP="002C073C">
                  <w:pPr>
                    <w:spacing w:line="150" w:lineRule="exact"/>
                    <w:ind w:left="-25"/>
                    <w:rPr>
                      <w:rFonts w:ascii="Trebuchet MS"/>
                      <w:sz w:val="18"/>
                      <w:szCs w:val="18"/>
                    </w:rPr>
                  </w:pPr>
                  <w:r>
                    <w:rPr>
                      <w:rFonts w:ascii="Trebuchet MS" w:eastAsia="Times New Roman" w:cs="Trebuchet MS"/>
                      <w:color w:val="404040"/>
                      <w:sz w:val="18"/>
                      <w:szCs w:val="18"/>
                    </w:rPr>
                    <w:t>372</w:t>
                  </w:r>
                </w:p>
              </w:txbxContent>
            </v:textbox>
            <w10:wrap anchorx="page"/>
            <w10:anchorlock/>
          </v:shape>
        </w:pict>
      </w:r>
      <w:r w:rsidRPr="0039320A">
        <w:rPr>
          <w:rFonts w:ascii="Trebuchet MS" w:eastAsia="Times New Roman" w:cs="Trebuchet MS"/>
          <w:color w:val="404040"/>
          <w:spacing w:val="-3"/>
          <w:w w:val="95"/>
          <w:sz w:val="18"/>
          <w:szCs w:val="18"/>
        </w:rPr>
        <w:t>695</w:t>
      </w:r>
    </w:p>
    <w:p w:rsidR="00026EB0" w:rsidRPr="0039320A" w:rsidRDefault="00026EB0" w:rsidP="002C073C">
      <w:pPr>
        <w:pStyle w:val="BodyText"/>
        <w:spacing w:before="9"/>
        <w:rPr>
          <w:rFonts w:ascii="Trebuchet MS"/>
          <w:sz w:val="26"/>
          <w:szCs w:val="26"/>
          <w:lang w:val="uk-UA"/>
        </w:rPr>
      </w:pPr>
    </w:p>
    <w:p w:rsidR="00026EB0" w:rsidRPr="0039320A" w:rsidRDefault="00026EB0" w:rsidP="002C073C">
      <w:pPr>
        <w:ind w:left="389"/>
        <w:rPr>
          <w:rFonts w:ascii="Trebuchet MS"/>
          <w:sz w:val="18"/>
          <w:szCs w:val="18"/>
        </w:rPr>
      </w:pPr>
      <w:r>
        <w:rPr>
          <w:noProof/>
          <w:lang w:val="ru-RU" w:eastAsia="ru-RU"/>
        </w:rPr>
        <w:pict>
          <v:shape id="_x0000_s1266" type="#_x0000_t202" style="position:absolute;left:0;text-align:left;margin-left:255.75pt;margin-top:7.45pt;width:47.75pt;height:17.05pt;z-index:251646464;mso-position-horizontal-relative:page" filled="f" stroked="f">
            <v:textbox style="mso-next-textbox:#_x0000_s1266" inset="0,0,0,0">
              <w:txbxContent>
                <w:p w:rsidR="00026EB0" w:rsidRDefault="00026EB0" w:rsidP="002C073C">
                  <w:pPr>
                    <w:pStyle w:val="BodyText"/>
                    <w:spacing w:before="9"/>
                    <w:rPr>
                      <w:sz w:val="16"/>
                      <w:szCs w:val="16"/>
                    </w:rPr>
                  </w:pPr>
                </w:p>
                <w:p w:rsidR="00026EB0" w:rsidRDefault="00026EB0" w:rsidP="002C073C">
                  <w:pPr>
                    <w:spacing w:line="148" w:lineRule="exact"/>
                    <w:ind w:left="319" w:right="312"/>
                    <w:jc w:val="center"/>
                    <w:rPr>
                      <w:rFonts w:ascii="Trebuchet MS"/>
                      <w:sz w:val="18"/>
                      <w:szCs w:val="18"/>
                    </w:rPr>
                  </w:pPr>
                  <w:r>
                    <w:rPr>
                      <w:rFonts w:ascii="Trebuchet MS" w:eastAsia="Times New Roman" w:cs="Trebuchet MS"/>
                      <w:color w:val="404040"/>
                      <w:sz w:val="18"/>
                      <w:szCs w:val="18"/>
                    </w:rPr>
                    <w:t>448</w:t>
                  </w:r>
                </w:p>
              </w:txbxContent>
            </v:textbox>
            <w10:wrap anchorx="page"/>
            <w10:anchorlock/>
          </v:shape>
        </w:pict>
      </w:r>
      <w:r w:rsidRPr="0039320A">
        <w:rPr>
          <w:rFonts w:ascii="Trebuchet MS" w:eastAsia="Times New Roman" w:cs="Trebuchet MS"/>
          <w:color w:val="404040"/>
          <w:sz w:val="18"/>
          <w:szCs w:val="18"/>
        </w:rPr>
        <w:t>630</w:t>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ind w:left="258"/>
        <w:rPr>
          <w:rFonts w:ascii="Trebuchet MS"/>
          <w:sz w:val="18"/>
          <w:szCs w:val="18"/>
        </w:rPr>
      </w:pPr>
      <w:r>
        <w:rPr>
          <w:noProof/>
          <w:lang w:val="ru-RU" w:eastAsia="ru-RU"/>
        </w:rPr>
        <w:pict>
          <v:shape id="_x0000_s1267" type="#_x0000_t202" style="position:absolute;left:0;text-align:left;margin-left:255.75pt;margin-top:40.65pt;width:47.75pt;height:17.3pt;z-index:251645440;mso-position-horizontal-relative:page" filled="f" stroked="f">
            <v:textbox style="mso-next-textbox:#_x0000_s1267" inset="0,0,0,0">
              <w:txbxContent>
                <w:p w:rsidR="00026EB0" w:rsidRDefault="00026EB0" w:rsidP="002C073C">
                  <w:pPr>
                    <w:pStyle w:val="BodyText"/>
                    <w:spacing w:before="10"/>
                    <w:rPr>
                      <w:sz w:val="16"/>
                      <w:szCs w:val="16"/>
                    </w:rPr>
                  </w:pPr>
                </w:p>
                <w:p w:rsidR="00026EB0" w:rsidRDefault="00026EB0" w:rsidP="002C073C">
                  <w:pPr>
                    <w:spacing w:before="1" w:line="151" w:lineRule="exact"/>
                    <w:ind w:right="38"/>
                    <w:jc w:val="right"/>
                    <w:rPr>
                      <w:rFonts w:ascii="Trebuchet MS"/>
                      <w:sz w:val="18"/>
                      <w:szCs w:val="18"/>
                    </w:rPr>
                  </w:pPr>
                  <w:r>
                    <w:rPr>
                      <w:rFonts w:ascii="Trebuchet MS" w:eastAsia="Times New Roman" w:cs="Trebuchet MS"/>
                      <w:color w:val="404040"/>
                      <w:w w:val="95"/>
                      <w:sz w:val="18"/>
                      <w:szCs w:val="18"/>
                    </w:rPr>
                    <w:t>509</w:t>
                  </w:r>
                </w:p>
              </w:txbxContent>
            </v:textbox>
            <w10:wrap anchorx="page"/>
            <w10:anchorlock/>
          </v:shape>
        </w:pict>
      </w:r>
      <w:r w:rsidRPr="0039320A">
        <w:rPr>
          <w:rFonts w:ascii="Trebuchet MS" w:eastAsia="Times New Roman" w:cs="Trebuchet MS"/>
          <w:color w:val="404040"/>
          <w:sz w:val="18"/>
          <w:szCs w:val="18"/>
        </w:rPr>
        <w:t>603</w:t>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spacing w:before="129"/>
        <w:ind w:right="138"/>
        <w:jc w:val="right"/>
        <w:rPr>
          <w:rFonts w:ascii="Trebuchet MS"/>
          <w:sz w:val="18"/>
          <w:szCs w:val="18"/>
        </w:rPr>
      </w:pPr>
      <w:r w:rsidRPr="0039320A">
        <w:rPr>
          <w:rFonts w:ascii="Trebuchet MS" w:eastAsia="Times New Roman" w:cs="Trebuchet MS"/>
          <w:color w:val="404040"/>
          <w:w w:val="95"/>
          <w:sz w:val="18"/>
          <w:szCs w:val="18"/>
        </w:rPr>
        <w:t>666</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5"/>
        <w:rPr>
          <w:rFonts w:ascii="Trebuchet MS"/>
          <w:sz w:val="22"/>
          <w:szCs w:val="22"/>
          <w:lang w:val="uk-UA"/>
        </w:rPr>
      </w:pPr>
    </w:p>
    <w:p w:rsidR="00026EB0" w:rsidRPr="0039320A" w:rsidRDefault="00026EB0" w:rsidP="002C073C">
      <w:pPr>
        <w:ind w:left="122"/>
        <w:rPr>
          <w:rFonts w:ascii="Trebuchet MS"/>
          <w:sz w:val="18"/>
          <w:szCs w:val="18"/>
        </w:rPr>
      </w:pPr>
      <w:r w:rsidRPr="0039320A">
        <w:rPr>
          <w:rFonts w:ascii="Trebuchet MS" w:eastAsia="Times New Roman" w:cs="Trebuchet MS"/>
          <w:color w:val="404040"/>
          <w:w w:val="95"/>
          <w:sz w:val="18"/>
          <w:szCs w:val="18"/>
        </w:rPr>
        <w:t>785</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8"/>
        <w:rPr>
          <w:rFonts w:ascii="Trebuchet MS"/>
          <w:sz w:val="24"/>
          <w:szCs w:val="24"/>
          <w:lang w:val="uk-UA"/>
        </w:rPr>
      </w:pPr>
    </w:p>
    <w:p w:rsidR="00026EB0" w:rsidRPr="0039320A" w:rsidRDefault="00026EB0" w:rsidP="002C073C">
      <w:pPr>
        <w:ind w:left="-13"/>
        <w:rPr>
          <w:rFonts w:ascii="Trebuchet MS"/>
          <w:sz w:val="18"/>
          <w:szCs w:val="18"/>
        </w:rPr>
      </w:pPr>
      <w:r w:rsidRPr="0039320A">
        <w:rPr>
          <w:rFonts w:ascii="Trebuchet MS" w:eastAsia="Times New Roman" w:cs="Trebuchet MS"/>
          <w:color w:val="404040"/>
          <w:w w:val="95"/>
          <w:sz w:val="18"/>
          <w:szCs w:val="18"/>
        </w:rPr>
        <w:t>847</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7"/>
        <w:rPr>
          <w:rFonts w:ascii="Trebuchet MS"/>
          <w:sz w:val="23"/>
          <w:szCs w:val="23"/>
          <w:lang w:val="uk-UA"/>
        </w:rPr>
      </w:pPr>
    </w:p>
    <w:p w:rsidR="00026EB0" w:rsidRPr="0039320A" w:rsidRDefault="00026EB0" w:rsidP="002C073C">
      <w:pPr>
        <w:ind w:left="151"/>
        <w:rPr>
          <w:rFonts w:ascii="Trebuchet MS"/>
          <w:sz w:val="18"/>
          <w:szCs w:val="18"/>
        </w:rPr>
      </w:pPr>
      <w:r w:rsidRPr="0039320A">
        <w:rPr>
          <w:rFonts w:ascii="Trebuchet MS" w:eastAsia="Times New Roman" w:cs="Trebuchet MS"/>
          <w:color w:val="404040"/>
          <w:w w:val="95"/>
          <w:sz w:val="18"/>
          <w:szCs w:val="18"/>
        </w:rPr>
        <w:t>943</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2"/>
        <w:rPr>
          <w:rFonts w:ascii="Trebuchet MS"/>
          <w:sz w:val="20"/>
          <w:szCs w:val="20"/>
          <w:lang w:val="uk-UA"/>
        </w:rPr>
      </w:pPr>
    </w:p>
    <w:p w:rsidR="00026EB0" w:rsidRPr="0039320A" w:rsidRDefault="00026EB0" w:rsidP="002C073C">
      <w:pPr>
        <w:spacing w:before="1"/>
        <w:ind w:left="502"/>
        <w:rPr>
          <w:rFonts w:ascii="Trebuchet MS"/>
          <w:sz w:val="18"/>
          <w:szCs w:val="18"/>
        </w:rPr>
      </w:pPr>
      <w:r w:rsidRPr="0039320A">
        <w:rPr>
          <w:rFonts w:ascii="Trebuchet MS" w:eastAsia="Times New Roman" w:cs="Trebuchet MS"/>
          <w:color w:val="404040"/>
          <w:sz w:val="18"/>
          <w:szCs w:val="18"/>
        </w:rPr>
        <w:t>1111</w:t>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7"/>
        <w:rPr>
          <w:rFonts w:ascii="Trebuchet MS"/>
          <w:sz w:val="23"/>
          <w:szCs w:val="23"/>
          <w:lang w:val="uk-UA"/>
        </w:rPr>
      </w:pPr>
    </w:p>
    <w:p w:rsidR="00026EB0" w:rsidRPr="0039320A" w:rsidRDefault="00026EB0" w:rsidP="002C073C">
      <w:pPr>
        <w:ind w:left="657"/>
        <w:rPr>
          <w:rFonts w:ascii="Trebuchet MS"/>
          <w:sz w:val="18"/>
          <w:szCs w:val="18"/>
        </w:rPr>
      </w:pPr>
      <w:r w:rsidRPr="0039320A">
        <w:rPr>
          <w:rFonts w:ascii="Trebuchet MS" w:eastAsia="Times New Roman" w:cs="Trebuchet MS"/>
          <w:color w:val="404040"/>
          <w:sz w:val="18"/>
          <w:szCs w:val="18"/>
        </w:rPr>
        <w:t>1143</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spacing w:before="117"/>
        <w:ind w:left="578"/>
        <w:rPr>
          <w:rFonts w:ascii="Trebuchet MS"/>
          <w:sz w:val="18"/>
          <w:szCs w:val="18"/>
        </w:rPr>
      </w:pPr>
      <w:r w:rsidRPr="0039320A">
        <w:rPr>
          <w:rFonts w:ascii="Trebuchet MS" w:eastAsia="Times New Roman" w:cs="Trebuchet MS"/>
          <w:color w:val="404040"/>
          <w:sz w:val="18"/>
          <w:szCs w:val="18"/>
        </w:rPr>
        <w:t>1499</w:t>
      </w:r>
    </w:p>
    <w:p w:rsidR="00026EB0" w:rsidRPr="0039320A" w:rsidRDefault="00026EB0" w:rsidP="002C073C">
      <w:pPr>
        <w:rPr>
          <w:rFonts w:ascii="Trebuchet MS"/>
          <w:sz w:val="18"/>
          <w:szCs w:val="18"/>
        </w:rPr>
        <w:sectPr w:rsidR="00026EB0" w:rsidRPr="0039320A">
          <w:type w:val="continuous"/>
          <w:pgSz w:w="11910" w:h="16840"/>
          <w:pgMar w:top="1120" w:right="680" w:bottom="280" w:left="1280" w:header="720" w:footer="720" w:gutter="0"/>
          <w:cols w:num="11" w:space="720" w:equalWidth="0">
            <w:col w:w="2376" w:space="40"/>
            <w:col w:w="788" w:space="39"/>
            <w:col w:w="582" w:space="39"/>
            <w:col w:w="482" w:space="40"/>
            <w:col w:w="247" w:space="40"/>
            <w:col w:w="979" w:space="39"/>
            <w:col w:w="397" w:space="39"/>
            <w:col w:w="262" w:space="40"/>
            <w:col w:w="427" w:space="39"/>
            <w:col w:w="1063" w:space="742"/>
            <w:col w:w="1250"/>
          </w:cols>
        </w:sectPr>
      </w:pPr>
    </w:p>
    <w:p w:rsidR="00026EB0" w:rsidRPr="0039320A" w:rsidRDefault="00026EB0" w:rsidP="002C073C">
      <w:pPr>
        <w:spacing w:before="123"/>
        <w:ind w:left="498"/>
        <w:rPr>
          <w:rFonts w:ascii="Arial" w:hAnsi="Arial" w:cs="Arial"/>
          <w:b/>
          <w:bCs/>
          <w:sz w:val="18"/>
          <w:szCs w:val="18"/>
        </w:rPr>
      </w:pPr>
      <w:r w:rsidRPr="0039320A">
        <w:rPr>
          <w:rFonts w:ascii="Arial" w:hAnsi="Arial" w:cs="Arial"/>
          <w:b/>
          <w:bCs/>
          <w:color w:val="585858"/>
          <w:w w:val="85"/>
          <w:sz w:val="18"/>
          <w:szCs w:val="18"/>
        </w:rPr>
        <w:t>Кіровоградська</w:t>
      </w:r>
    </w:p>
    <w:p w:rsidR="00026EB0" w:rsidRPr="0039320A" w:rsidRDefault="00026EB0" w:rsidP="002C073C">
      <w:pPr>
        <w:pStyle w:val="BodyText"/>
        <w:spacing w:before="5"/>
        <w:rPr>
          <w:rFonts w:ascii="Arial"/>
          <w:b/>
          <w:bCs/>
          <w:sz w:val="19"/>
          <w:szCs w:val="19"/>
          <w:lang w:val="uk-UA"/>
        </w:rPr>
      </w:pPr>
    </w:p>
    <w:p w:rsidR="00026EB0" w:rsidRPr="0039320A" w:rsidRDefault="00026EB0" w:rsidP="002C073C">
      <w:pPr>
        <w:spacing w:line="496" w:lineRule="auto"/>
        <w:ind w:left="261" w:right="38" w:firstLine="777"/>
        <w:rPr>
          <w:rFonts w:ascii="Arial" w:hAnsi="Arial" w:cs="Arial"/>
          <w:b/>
          <w:bCs/>
          <w:sz w:val="18"/>
          <w:szCs w:val="18"/>
        </w:rPr>
      </w:pPr>
      <w:r w:rsidRPr="0039320A">
        <w:rPr>
          <w:rFonts w:ascii="Arial" w:hAnsi="Arial" w:cs="Arial"/>
          <w:b/>
          <w:bCs/>
          <w:color w:val="585858"/>
          <w:w w:val="85"/>
          <w:sz w:val="18"/>
          <w:szCs w:val="18"/>
        </w:rPr>
        <w:t xml:space="preserve">Київська </w:t>
      </w:r>
      <w:r w:rsidRPr="0039320A">
        <w:rPr>
          <w:rFonts w:ascii="Arial" w:hAnsi="Arial" w:cs="Arial"/>
          <w:b/>
          <w:bCs/>
          <w:color w:val="585858"/>
          <w:spacing w:val="-2"/>
          <w:w w:val="90"/>
          <w:sz w:val="18"/>
          <w:szCs w:val="18"/>
        </w:rPr>
        <w:t>Івано-Франківська</w:t>
      </w:r>
    </w:p>
    <w:p w:rsidR="00026EB0" w:rsidRPr="0039320A" w:rsidRDefault="00026EB0" w:rsidP="002C073C">
      <w:pPr>
        <w:spacing w:before="1"/>
        <w:ind w:left="865"/>
        <w:rPr>
          <w:rFonts w:ascii="Arial" w:hAnsi="Arial" w:cs="Arial"/>
          <w:b/>
          <w:bCs/>
          <w:sz w:val="18"/>
          <w:szCs w:val="18"/>
        </w:rPr>
      </w:pPr>
      <w:r w:rsidRPr="0039320A">
        <w:rPr>
          <w:rFonts w:ascii="Arial" w:hAnsi="Arial" w:cs="Arial"/>
          <w:b/>
          <w:bCs/>
          <w:color w:val="585858"/>
          <w:w w:val="90"/>
          <w:sz w:val="18"/>
          <w:szCs w:val="18"/>
        </w:rPr>
        <w:t>Запорізька</w:t>
      </w:r>
    </w:p>
    <w:p w:rsidR="00026EB0" w:rsidRPr="0039320A" w:rsidRDefault="00026EB0" w:rsidP="002C073C">
      <w:pPr>
        <w:spacing w:before="133"/>
        <w:ind w:left="261"/>
        <w:rPr>
          <w:rFonts w:ascii="Trebuchet MS" w:hAnsi="Times New Roman"/>
          <w:sz w:val="18"/>
          <w:szCs w:val="18"/>
        </w:rPr>
      </w:pPr>
      <w:r w:rsidRPr="0039320A">
        <w:br w:type="column"/>
      </w:r>
      <w:r w:rsidRPr="0039320A">
        <w:rPr>
          <w:rFonts w:ascii="Trebuchet MS" w:eastAsia="Times New Roman" w:cs="Trebuchet MS"/>
          <w:color w:val="404040"/>
          <w:sz w:val="18"/>
          <w:szCs w:val="18"/>
        </w:rPr>
        <w:t>240</w:t>
      </w:r>
    </w:p>
    <w:p w:rsidR="00026EB0" w:rsidRPr="0039320A" w:rsidRDefault="00026EB0" w:rsidP="002C073C">
      <w:pPr>
        <w:pStyle w:val="BodyText"/>
        <w:rPr>
          <w:rFonts w:ascii="Trebuchet MS"/>
          <w:sz w:val="20"/>
          <w:szCs w:val="20"/>
          <w:lang w:val="uk-UA"/>
        </w:rPr>
      </w:pPr>
    </w:p>
    <w:p w:rsidR="00026EB0" w:rsidRPr="0039320A" w:rsidRDefault="00026EB0" w:rsidP="002C073C">
      <w:pPr>
        <w:pStyle w:val="BodyText"/>
        <w:spacing w:before="6"/>
        <w:rPr>
          <w:rFonts w:ascii="Trebuchet MS"/>
          <w:sz w:val="19"/>
          <w:szCs w:val="19"/>
          <w:lang w:val="uk-UA"/>
        </w:rPr>
      </w:pPr>
    </w:p>
    <w:p w:rsidR="00026EB0" w:rsidRPr="0039320A" w:rsidRDefault="00026EB0" w:rsidP="002C073C">
      <w:pPr>
        <w:pStyle w:val="BodyText"/>
        <w:ind w:left="-44" w:right="-177"/>
        <w:rPr>
          <w:rFonts w:ascii="Trebuchet MS"/>
          <w:sz w:val="20"/>
          <w:szCs w:val="20"/>
          <w:lang w:val="uk-UA"/>
        </w:rPr>
      </w:pPr>
      <w:r>
        <w:rPr>
          <w:noProof/>
          <w:lang w:val="ru-RU" w:eastAsia="ru-RU"/>
        </w:rPr>
      </w:r>
      <w:r w:rsidRPr="0039320A">
        <w:rPr>
          <w:rFonts w:ascii="Trebuchet MS"/>
          <w:sz w:val="20"/>
          <w:szCs w:val="20"/>
          <w:lang w:val="uk-UA"/>
        </w:rPr>
        <w:pict>
          <v:shape id="_x0000_s1268" type="#_x0000_t202" style="width:47.75pt;height:17.05pt;mso-position-horizontal-relative:char;mso-position-vertical-relative:line" filled="f" stroked="f">
            <v:textbox style="mso-next-textbox:#_x0000_s1268" inset="0,0,0,0">
              <w:txbxContent>
                <w:p w:rsidR="00026EB0" w:rsidRDefault="00026EB0" w:rsidP="002C073C">
                  <w:pPr>
                    <w:pStyle w:val="BodyText"/>
                    <w:spacing w:before="8"/>
                    <w:rPr>
                      <w:rFonts w:ascii="Trebuchet MS"/>
                      <w:sz w:val="16"/>
                      <w:szCs w:val="16"/>
                    </w:rPr>
                  </w:pPr>
                </w:p>
                <w:p w:rsidR="00026EB0" w:rsidRDefault="00026EB0" w:rsidP="002C073C">
                  <w:pPr>
                    <w:spacing w:line="147" w:lineRule="exact"/>
                    <w:ind w:left="489"/>
                    <w:rPr>
                      <w:rFonts w:ascii="Trebuchet MS"/>
                      <w:sz w:val="18"/>
                      <w:szCs w:val="18"/>
                    </w:rPr>
                  </w:pPr>
                  <w:r>
                    <w:rPr>
                      <w:rFonts w:ascii="Trebuchet MS" w:eastAsia="Times New Roman" w:cs="Trebuchet MS"/>
                      <w:color w:val="404040"/>
                      <w:sz w:val="18"/>
                      <w:szCs w:val="18"/>
                    </w:rPr>
                    <w:t>278</w:t>
                  </w:r>
                </w:p>
              </w:txbxContent>
            </v:textbox>
            <w10:anchorlock/>
          </v:shape>
        </w:pict>
      </w:r>
    </w:p>
    <w:p w:rsidR="00026EB0" w:rsidRPr="0039320A" w:rsidRDefault="00026EB0" w:rsidP="002C073C">
      <w:pPr>
        <w:pStyle w:val="BodyText"/>
        <w:spacing w:before="8"/>
        <w:rPr>
          <w:rFonts w:ascii="Trebuchet MS"/>
          <w:sz w:val="16"/>
          <w:szCs w:val="16"/>
          <w:lang w:val="uk-UA"/>
        </w:rPr>
      </w:pPr>
    </w:p>
    <w:p w:rsidR="00026EB0" w:rsidRPr="0039320A" w:rsidRDefault="00026EB0" w:rsidP="002C073C">
      <w:pPr>
        <w:ind w:left="460"/>
        <w:rPr>
          <w:rFonts w:ascii="Trebuchet MS"/>
          <w:sz w:val="18"/>
          <w:szCs w:val="18"/>
        </w:rPr>
      </w:pPr>
      <w:r w:rsidRPr="0039320A">
        <w:rPr>
          <w:rFonts w:ascii="Trebuchet MS" w:eastAsia="Times New Roman" w:cs="Trebuchet MS"/>
          <w:color w:val="404040"/>
          <w:sz w:val="18"/>
          <w:szCs w:val="18"/>
        </w:rPr>
        <w:t>281</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spacing w:before="9"/>
        <w:rPr>
          <w:rFonts w:ascii="Trebuchet MS"/>
          <w:sz w:val="22"/>
          <w:szCs w:val="22"/>
          <w:lang w:val="uk-UA"/>
        </w:rPr>
      </w:pPr>
    </w:p>
    <w:p w:rsidR="00026EB0" w:rsidRPr="0039320A" w:rsidRDefault="00026EB0" w:rsidP="002C073C">
      <w:pPr>
        <w:ind w:left="261"/>
        <w:rPr>
          <w:rFonts w:ascii="Trebuchet MS"/>
          <w:sz w:val="18"/>
          <w:szCs w:val="18"/>
        </w:rPr>
      </w:pPr>
      <w:r w:rsidRPr="0039320A">
        <w:rPr>
          <w:rFonts w:ascii="Trebuchet MS" w:eastAsia="Times New Roman" w:cs="Trebuchet MS"/>
          <w:color w:val="404040"/>
          <w:sz w:val="18"/>
          <w:szCs w:val="18"/>
        </w:rPr>
        <w:t>512</w:t>
      </w:r>
    </w:p>
    <w:p w:rsidR="00026EB0" w:rsidRPr="0039320A" w:rsidRDefault="00026EB0" w:rsidP="002C073C">
      <w:pPr>
        <w:pStyle w:val="BodyText"/>
        <w:spacing w:before="1"/>
        <w:rPr>
          <w:rFonts w:ascii="Trebuchet MS"/>
          <w:sz w:val="19"/>
          <w:szCs w:val="19"/>
          <w:lang w:val="uk-UA"/>
        </w:rPr>
      </w:pPr>
      <w:r w:rsidRPr="0039320A">
        <w:rPr>
          <w:lang w:val="uk-UA"/>
        </w:rPr>
        <w:br w:type="column"/>
      </w:r>
    </w:p>
    <w:p w:rsidR="00026EB0" w:rsidRPr="0039320A" w:rsidRDefault="00026EB0" w:rsidP="002C073C">
      <w:pPr>
        <w:ind w:left="261"/>
        <w:rPr>
          <w:rFonts w:ascii="Trebuchet MS"/>
          <w:sz w:val="18"/>
          <w:szCs w:val="18"/>
        </w:rPr>
      </w:pPr>
      <w:r w:rsidRPr="0039320A">
        <w:rPr>
          <w:rFonts w:ascii="Trebuchet MS" w:eastAsia="Times New Roman" w:cs="Trebuchet MS"/>
          <w:color w:val="404040"/>
          <w:sz w:val="18"/>
          <w:szCs w:val="18"/>
        </w:rPr>
        <w:t>676</w:t>
      </w:r>
    </w:p>
    <w:p w:rsidR="00026EB0" w:rsidRPr="0039320A" w:rsidRDefault="00026EB0" w:rsidP="002C073C">
      <w:pPr>
        <w:ind w:right="38"/>
        <w:jc w:val="right"/>
        <w:rPr>
          <w:rFonts w:ascii="Trebuchet MS"/>
          <w:sz w:val="18"/>
          <w:szCs w:val="18"/>
        </w:rPr>
      </w:pPr>
      <w:r>
        <w:rPr>
          <w:noProof/>
          <w:lang w:val="ru-RU" w:eastAsia="ru-RU"/>
        </w:rPr>
        <w:pict>
          <v:shape id="_x0000_s1269" type="#_x0000_t202" style="position:absolute;left:0;text-align:left;margin-left:158.8pt;margin-top:18.5pt;width:47.75pt;height:17.05pt;z-index:251640320;mso-position-horizontal-relative:page" filled="f" stroked="f">
            <v:textbox style="mso-next-textbox:#_x0000_s1269" inset="0,0,0,0">
              <w:txbxContent>
                <w:p w:rsidR="00026EB0" w:rsidRDefault="00026EB0" w:rsidP="002C073C">
                  <w:pPr>
                    <w:spacing w:before="104"/>
                    <w:ind w:right="-29"/>
                    <w:jc w:val="right"/>
                    <w:rPr>
                      <w:rFonts w:ascii="Trebuchet MS"/>
                      <w:sz w:val="18"/>
                      <w:szCs w:val="18"/>
                    </w:rPr>
                  </w:pPr>
                  <w:r>
                    <w:rPr>
                      <w:rFonts w:ascii="Trebuchet MS" w:eastAsia="Times New Roman" w:cs="Trebuchet MS"/>
                      <w:color w:val="404040"/>
                      <w:w w:val="95"/>
                      <w:sz w:val="18"/>
                      <w:szCs w:val="18"/>
                    </w:rPr>
                    <w:t>123</w:t>
                  </w:r>
                </w:p>
              </w:txbxContent>
            </v:textbox>
            <w10:wrap anchorx="page"/>
            <w10:anchorlock/>
          </v:shape>
        </w:pict>
      </w:r>
      <w:r>
        <w:rPr>
          <w:noProof/>
          <w:lang w:val="ru-RU" w:eastAsia="ru-RU"/>
        </w:rPr>
        <w:pict>
          <v:shape id="_x0000_s1270" type="#_x0000_t202" style="position:absolute;left:0;text-align:left;margin-left:353.4pt;margin-top:8.25pt;width:10.15pt;height:9.15pt;z-index:251642368;mso-position-horizontal-relative:page" filled="f" stroked="f">
            <v:textbox style="mso-next-textbox:#_x0000_s1270" inset="0,0,0,0">
              <w:txbxContent>
                <w:p w:rsidR="00026EB0" w:rsidRDefault="00026EB0" w:rsidP="002C073C">
                  <w:pPr>
                    <w:spacing w:line="177" w:lineRule="exact"/>
                    <w:rPr>
                      <w:rFonts w:ascii="Trebuchet MS"/>
                      <w:sz w:val="18"/>
                      <w:szCs w:val="18"/>
                    </w:rPr>
                  </w:pPr>
                  <w:r>
                    <w:rPr>
                      <w:rFonts w:ascii="Trebuchet MS" w:eastAsia="Times New Roman" w:cs="Trebuchet MS"/>
                      <w:color w:val="404040"/>
                      <w:sz w:val="18"/>
                      <w:szCs w:val="18"/>
                    </w:rPr>
                    <w:t>61</w:t>
                  </w:r>
                </w:p>
              </w:txbxContent>
            </v:textbox>
            <w10:wrap anchorx="page"/>
            <w10:anchorlock/>
          </v:shape>
        </w:pict>
      </w:r>
      <w:r w:rsidRPr="0039320A">
        <w:rPr>
          <w:rFonts w:ascii="Trebuchet MS" w:eastAsia="Times New Roman" w:cs="Trebuchet MS"/>
          <w:color w:val="404040"/>
          <w:spacing w:val="-2"/>
          <w:w w:val="97"/>
          <w:sz w:val="18"/>
          <w:szCs w:val="18"/>
        </w:rPr>
        <w:t>7</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5"/>
        <w:rPr>
          <w:rFonts w:ascii="Trebuchet MS"/>
          <w:sz w:val="22"/>
          <w:szCs w:val="22"/>
          <w:lang w:val="uk-UA"/>
        </w:rPr>
      </w:pPr>
    </w:p>
    <w:p w:rsidR="00026EB0" w:rsidRPr="0039320A" w:rsidRDefault="00026EB0" w:rsidP="002C073C">
      <w:pPr>
        <w:spacing w:before="1"/>
        <w:ind w:left="261"/>
        <w:rPr>
          <w:rFonts w:ascii="Trebuchet MS"/>
          <w:sz w:val="18"/>
          <w:szCs w:val="18"/>
        </w:rPr>
      </w:pPr>
      <w:r w:rsidRPr="0039320A">
        <w:rPr>
          <w:rFonts w:ascii="Trebuchet MS" w:eastAsia="Times New Roman" w:cs="Trebuchet MS"/>
          <w:color w:val="404040"/>
          <w:sz w:val="18"/>
          <w:szCs w:val="18"/>
        </w:rPr>
        <w:t>1000</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3"/>
        <w:rPr>
          <w:rFonts w:ascii="Trebuchet MS"/>
          <w:sz w:val="20"/>
          <w:szCs w:val="20"/>
          <w:lang w:val="uk-UA"/>
        </w:rPr>
      </w:pPr>
    </w:p>
    <w:p w:rsidR="00026EB0" w:rsidRPr="0039320A" w:rsidRDefault="00026EB0" w:rsidP="002C073C">
      <w:pPr>
        <w:ind w:left="261"/>
        <w:rPr>
          <w:rFonts w:ascii="Trebuchet MS"/>
          <w:sz w:val="18"/>
          <w:szCs w:val="18"/>
        </w:rPr>
      </w:pPr>
      <w:r w:rsidRPr="0039320A">
        <w:rPr>
          <w:rFonts w:ascii="Trebuchet MS" w:eastAsia="Times New Roman" w:cs="Trebuchet MS"/>
          <w:color w:val="404040"/>
          <w:sz w:val="18"/>
          <w:szCs w:val="18"/>
        </w:rPr>
        <w:t>1210</w:t>
      </w:r>
    </w:p>
    <w:p w:rsidR="00026EB0" w:rsidRPr="0039320A" w:rsidRDefault="00026EB0" w:rsidP="002C073C">
      <w:pPr>
        <w:pStyle w:val="BodyText"/>
        <w:spacing w:before="1"/>
        <w:rPr>
          <w:rFonts w:ascii="Trebuchet MS"/>
          <w:sz w:val="19"/>
          <w:szCs w:val="19"/>
          <w:lang w:val="uk-UA"/>
        </w:rPr>
      </w:pPr>
    </w:p>
    <w:p w:rsidR="00026EB0" w:rsidRPr="0039320A" w:rsidRDefault="00026EB0" w:rsidP="002C073C">
      <w:pPr>
        <w:ind w:left="518"/>
        <w:rPr>
          <w:rFonts w:ascii="Trebuchet MS"/>
          <w:sz w:val="18"/>
          <w:szCs w:val="18"/>
        </w:rPr>
      </w:pPr>
      <w:r w:rsidRPr="0039320A">
        <w:rPr>
          <w:rFonts w:ascii="Trebuchet MS" w:eastAsia="Times New Roman" w:cs="Trebuchet MS"/>
          <w:color w:val="404040"/>
          <w:sz w:val="18"/>
          <w:szCs w:val="18"/>
        </w:rPr>
        <w:t>1263</w:t>
      </w:r>
    </w:p>
    <w:p w:rsidR="00026EB0" w:rsidRPr="0039320A" w:rsidRDefault="00026EB0" w:rsidP="002C073C">
      <w:pPr>
        <w:rPr>
          <w:rFonts w:ascii="Trebuchet MS"/>
          <w:sz w:val="18"/>
          <w:szCs w:val="18"/>
        </w:rPr>
        <w:sectPr w:rsidR="00026EB0" w:rsidRPr="0039320A">
          <w:type w:val="continuous"/>
          <w:pgSz w:w="11910" w:h="16840"/>
          <w:pgMar w:top="1120" w:right="680" w:bottom="280" w:left="1280" w:header="720" w:footer="720" w:gutter="0"/>
          <w:cols w:num="6" w:space="720" w:equalWidth="0">
            <w:col w:w="1769" w:space="1140"/>
            <w:col w:w="774" w:space="544"/>
            <w:col w:w="576" w:space="220"/>
            <w:col w:w="806" w:space="768"/>
            <w:col w:w="667" w:space="351"/>
            <w:col w:w="2335"/>
          </w:cols>
        </w:sectPr>
      </w:pPr>
    </w:p>
    <w:p w:rsidR="00026EB0" w:rsidRPr="0039320A" w:rsidRDefault="00026EB0" w:rsidP="002C073C">
      <w:pPr>
        <w:spacing w:before="122"/>
        <w:ind w:left="666"/>
        <w:rPr>
          <w:rFonts w:ascii="Arial" w:hAnsi="Arial" w:cs="Arial"/>
          <w:b/>
          <w:bCs/>
          <w:sz w:val="18"/>
          <w:szCs w:val="18"/>
        </w:rPr>
      </w:pPr>
      <w:r w:rsidRPr="0039320A">
        <w:rPr>
          <w:rFonts w:ascii="Arial" w:hAnsi="Arial" w:cs="Arial"/>
          <w:b/>
          <w:bCs/>
          <w:color w:val="585858"/>
          <w:w w:val="85"/>
          <w:sz w:val="18"/>
          <w:szCs w:val="18"/>
        </w:rPr>
        <w:t>Закарпатська</w:t>
      </w:r>
    </w:p>
    <w:p w:rsidR="00026EB0" w:rsidRPr="0039320A" w:rsidRDefault="00026EB0" w:rsidP="002C073C">
      <w:pPr>
        <w:spacing w:before="43"/>
        <w:jc w:val="right"/>
        <w:rPr>
          <w:rFonts w:ascii="Trebuchet MS" w:hAnsi="Times New Roman"/>
          <w:sz w:val="18"/>
          <w:szCs w:val="18"/>
        </w:rPr>
      </w:pPr>
      <w:r w:rsidRPr="0039320A">
        <w:br w:type="column"/>
      </w:r>
      <w:r w:rsidRPr="0039320A">
        <w:rPr>
          <w:rFonts w:ascii="Trebuchet MS" w:eastAsia="Times New Roman" w:cs="Trebuchet MS"/>
          <w:color w:val="404040"/>
          <w:w w:val="95"/>
          <w:sz w:val="18"/>
          <w:szCs w:val="18"/>
        </w:rPr>
        <w:t>218</w:t>
      </w:r>
    </w:p>
    <w:p w:rsidR="00026EB0" w:rsidRPr="0039320A" w:rsidRDefault="00026EB0" w:rsidP="002C073C">
      <w:pPr>
        <w:spacing w:before="132"/>
        <w:ind w:left="112"/>
        <w:rPr>
          <w:rFonts w:ascii="Trebuchet MS"/>
          <w:sz w:val="18"/>
          <w:szCs w:val="18"/>
        </w:rPr>
      </w:pPr>
      <w:r w:rsidRPr="0039320A">
        <w:br w:type="column"/>
      </w:r>
      <w:r w:rsidRPr="0039320A">
        <w:rPr>
          <w:rFonts w:ascii="Trebuchet MS" w:eastAsia="Times New Roman" w:cs="Trebuchet MS"/>
          <w:color w:val="404040"/>
          <w:sz w:val="18"/>
          <w:szCs w:val="18"/>
        </w:rPr>
        <w:t>306</w:t>
      </w:r>
    </w:p>
    <w:p w:rsidR="00026EB0" w:rsidRPr="0039320A" w:rsidRDefault="00026EB0" w:rsidP="002C073C">
      <w:pPr>
        <w:pStyle w:val="BodyText"/>
        <w:spacing w:before="1"/>
        <w:rPr>
          <w:rFonts w:ascii="Trebuchet MS"/>
          <w:sz w:val="19"/>
          <w:szCs w:val="19"/>
          <w:lang w:val="uk-UA"/>
        </w:rPr>
      </w:pPr>
      <w:r w:rsidRPr="0039320A">
        <w:rPr>
          <w:lang w:val="uk-UA"/>
        </w:rPr>
        <w:br w:type="column"/>
      </w:r>
    </w:p>
    <w:p w:rsidR="00026EB0" w:rsidRPr="0039320A" w:rsidRDefault="00026EB0" w:rsidP="002C073C">
      <w:pPr>
        <w:ind w:left="666"/>
        <w:rPr>
          <w:rFonts w:ascii="Trebuchet MS"/>
          <w:sz w:val="18"/>
          <w:szCs w:val="18"/>
        </w:rPr>
      </w:pPr>
      <w:r>
        <w:rPr>
          <w:noProof/>
          <w:lang w:val="ru-RU" w:eastAsia="ru-RU"/>
        </w:rPr>
        <w:pict>
          <v:shape id="_x0000_s1271" type="#_x0000_t202" style="position:absolute;left:0;text-align:left;margin-left:255.75pt;margin-top:-35.65pt;width:47.75pt;height:17.05pt;z-index:251639296;mso-position-horizontal-relative:page" filled="f" stroked="f">
            <v:textbox style="mso-next-textbox:#_x0000_s1271" inset="0,0,0,0">
              <w:txbxContent>
                <w:p w:rsidR="00026EB0" w:rsidRDefault="00026EB0" w:rsidP="002C073C">
                  <w:pPr>
                    <w:pStyle w:val="BodyText"/>
                    <w:spacing w:before="9"/>
                    <w:rPr>
                      <w:sz w:val="16"/>
                      <w:szCs w:val="16"/>
                    </w:rPr>
                  </w:pPr>
                </w:p>
                <w:p w:rsidR="00026EB0" w:rsidRDefault="00026EB0" w:rsidP="002C073C">
                  <w:pPr>
                    <w:spacing w:line="148" w:lineRule="exact"/>
                    <w:ind w:left="63"/>
                    <w:rPr>
                      <w:rFonts w:ascii="Trebuchet MS"/>
                      <w:sz w:val="18"/>
                      <w:szCs w:val="18"/>
                    </w:rPr>
                  </w:pPr>
                  <w:r>
                    <w:rPr>
                      <w:rFonts w:ascii="Trebuchet MS" w:eastAsia="Times New Roman" w:cs="Trebuchet MS"/>
                      <w:color w:val="404040"/>
                      <w:sz w:val="18"/>
                      <w:szCs w:val="18"/>
                    </w:rPr>
                    <w:t>390</w:t>
                  </w:r>
                </w:p>
              </w:txbxContent>
            </v:textbox>
            <w10:wrap anchorx="page"/>
            <w10:anchorlock/>
          </v:shape>
        </w:pict>
      </w:r>
      <w:r w:rsidRPr="0039320A">
        <w:rPr>
          <w:rFonts w:ascii="Trebuchet MS" w:eastAsia="Times New Roman" w:cs="Trebuchet MS"/>
          <w:color w:val="404040"/>
          <w:sz w:val="18"/>
          <w:szCs w:val="18"/>
        </w:rPr>
        <w:t>885</w:t>
      </w:r>
    </w:p>
    <w:p w:rsidR="00026EB0" w:rsidRPr="0039320A" w:rsidRDefault="00026EB0" w:rsidP="002C073C">
      <w:pPr>
        <w:rPr>
          <w:rFonts w:ascii="Trebuchet MS"/>
          <w:sz w:val="18"/>
          <w:szCs w:val="18"/>
        </w:rPr>
        <w:sectPr w:rsidR="00026EB0" w:rsidRPr="0039320A">
          <w:type w:val="continuous"/>
          <w:pgSz w:w="11910" w:h="16840"/>
          <w:pgMar w:top="1120" w:right="680" w:bottom="280" w:left="1280" w:header="720" w:footer="720" w:gutter="0"/>
          <w:cols w:num="4" w:space="720" w:equalWidth="0">
            <w:col w:w="1770" w:space="626"/>
            <w:col w:w="941" w:space="40"/>
            <w:col w:w="429" w:space="1826"/>
            <w:col w:w="4318"/>
          </w:cols>
        </w:sectPr>
      </w:pPr>
    </w:p>
    <w:p w:rsidR="00026EB0" w:rsidRPr="0039320A" w:rsidRDefault="00026EB0" w:rsidP="002C073C">
      <w:pPr>
        <w:spacing w:before="123" w:line="496" w:lineRule="auto"/>
        <w:ind w:left="280" w:right="38" w:firstLine="348"/>
        <w:jc w:val="right"/>
        <w:rPr>
          <w:rFonts w:ascii="Arial" w:hAnsi="Arial" w:cs="Arial"/>
          <w:b/>
          <w:bCs/>
          <w:sz w:val="18"/>
          <w:szCs w:val="18"/>
        </w:rPr>
      </w:pPr>
      <w:r w:rsidRPr="0039320A">
        <w:rPr>
          <w:rFonts w:ascii="Arial" w:hAnsi="Arial" w:cs="Arial"/>
          <w:b/>
          <w:bCs/>
          <w:color w:val="585858"/>
          <w:spacing w:val="-1"/>
          <w:w w:val="90"/>
          <w:sz w:val="18"/>
          <w:szCs w:val="18"/>
        </w:rPr>
        <w:t>Житомирська</w:t>
      </w:r>
      <w:r w:rsidRPr="0039320A">
        <w:rPr>
          <w:rFonts w:ascii="Arial" w:hAnsi="Arial" w:cs="Arial"/>
          <w:b/>
          <w:bCs/>
          <w:color w:val="585858"/>
          <w:w w:val="89"/>
          <w:sz w:val="18"/>
          <w:szCs w:val="18"/>
        </w:rPr>
        <w:t xml:space="preserve"> </w:t>
      </w:r>
      <w:r w:rsidRPr="0039320A">
        <w:rPr>
          <w:rFonts w:ascii="Arial" w:hAnsi="Arial" w:cs="Arial"/>
          <w:b/>
          <w:bCs/>
          <w:color w:val="585858"/>
          <w:spacing w:val="-1"/>
          <w:w w:val="90"/>
          <w:sz w:val="18"/>
          <w:szCs w:val="18"/>
        </w:rPr>
        <w:t xml:space="preserve">Донецька </w:t>
      </w:r>
      <w:r w:rsidRPr="0039320A">
        <w:rPr>
          <w:rFonts w:ascii="Arial" w:hAnsi="Arial" w:cs="Arial"/>
          <w:b/>
          <w:bCs/>
          <w:color w:val="585858"/>
          <w:spacing w:val="-1"/>
          <w:w w:val="85"/>
          <w:sz w:val="18"/>
          <w:szCs w:val="18"/>
        </w:rPr>
        <w:t>Дніпропетровська</w:t>
      </w:r>
    </w:p>
    <w:p w:rsidR="00026EB0" w:rsidRPr="0039320A" w:rsidRDefault="00026EB0" w:rsidP="002C073C">
      <w:pPr>
        <w:spacing w:before="1" w:line="496" w:lineRule="auto"/>
        <w:ind w:left="906" w:right="40" w:hanging="63"/>
        <w:jc w:val="right"/>
        <w:rPr>
          <w:rFonts w:ascii="Arial" w:hAnsi="Arial" w:cs="Arial"/>
          <w:b/>
          <w:bCs/>
          <w:sz w:val="18"/>
          <w:szCs w:val="18"/>
        </w:rPr>
      </w:pPr>
      <w:r w:rsidRPr="0039320A">
        <w:rPr>
          <w:rFonts w:ascii="Arial" w:hAnsi="Arial" w:cs="Arial"/>
          <w:b/>
          <w:bCs/>
          <w:color w:val="585858"/>
          <w:spacing w:val="-1"/>
          <w:w w:val="85"/>
          <w:sz w:val="18"/>
          <w:szCs w:val="18"/>
        </w:rPr>
        <w:t xml:space="preserve">Волинська </w:t>
      </w:r>
      <w:r w:rsidRPr="0039320A">
        <w:rPr>
          <w:rFonts w:ascii="Arial" w:hAnsi="Arial" w:cs="Arial"/>
          <w:b/>
          <w:bCs/>
          <w:color w:val="585858"/>
          <w:spacing w:val="-2"/>
          <w:w w:val="90"/>
          <w:sz w:val="18"/>
          <w:szCs w:val="18"/>
        </w:rPr>
        <w:t>Вінницька</w:t>
      </w:r>
    </w:p>
    <w:p w:rsidR="00026EB0" w:rsidRPr="0039320A" w:rsidRDefault="00026EB0" w:rsidP="002C073C">
      <w:pPr>
        <w:spacing w:before="43"/>
        <w:jc w:val="right"/>
        <w:rPr>
          <w:rFonts w:ascii="Trebuchet MS" w:hAnsi="Times New Roman"/>
          <w:sz w:val="18"/>
          <w:szCs w:val="18"/>
        </w:rPr>
      </w:pPr>
      <w:r w:rsidRPr="0039320A">
        <w:br w:type="column"/>
      </w:r>
      <w:r w:rsidRPr="0039320A">
        <w:rPr>
          <w:rFonts w:ascii="Trebuchet MS" w:eastAsia="Times New Roman" w:cs="Trebuchet MS"/>
          <w:color w:val="404040"/>
          <w:sz w:val="18"/>
          <w:szCs w:val="18"/>
        </w:rPr>
        <w:t xml:space="preserve">234 </w:t>
      </w:r>
      <w:r w:rsidRPr="0039320A">
        <w:rPr>
          <w:rFonts w:ascii="Trebuchet MS" w:eastAsia="Times New Roman" w:cs="Trebuchet MS"/>
          <w:color w:val="404040"/>
          <w:position w:val="-8"/>
          <w:sz w:val="18"/>
          <w:szCs w:val="18"/>
        </w:rPr>
        <w:t>303</w:t>
      </w:r>
    </w:p>
    <w:p w:rsidR="00026EB0" w:rsidRPr="0039320A" w:rsidRDefault="00026EB0" w:rsidP="002C073C">
      <w:pPr>
        <w:pStyle w:val="BodyText"/>
        <w:spacing w:before="1" w:after="1"/>
        <w:rPr>
          <w:rFonts w:ascii="Trebuchet MS"/>
          <w:sz w:val="14"/>
          <w:szCs w:val="14"/>
          <w:lang w:val="uk-UA"/>
        </w:rPr>
      </w:pPr>
    </w:p>
    <w:p w:rsidR="00026EB0" w:rsidRPr="0039320A" w:rsidRDefault="00026EB0" w:rsidP="002C073C">
      <w:pPr>
        <w:pStyle w:val="BodyText"/>
        <w:spacing w:line="182" w:lineRule="exact"/>
        <w:ind w:left="-68"/>
        <w:rPr>
          <w:rFonts w:ascii="Trebuchet MS"/>
          <w:sz w:val="18"/>
          <w:szCs w:val="18"/>
          <w:lang w:val="uk-UA"/>
        </w:rPr>
      </w:pPr>
      <w:r>
        <w:rPr>
          <w:noProof/>
          <w:lang w:val="ru-RU" w:eastAsia="ru-RU"/>
        </w:rPr>
      </w:r>
      <w:r w:rsidRPr="0039320A">
        <w:rPr>
          <w:rFonts w:ascii="Trebuchet MS"/>
          <w:position w:val="-3"/>
          <w:sz w:val="18"/>
          <w:szCs w:val="18"/>
          <w:lang w:val="uk-UA"/>
        </w:rPr>
        <w:pict>
          <v:shape id="_x0000_s1272" type="#_x0000_t202" style="width:5.6pt;height:9.15pt;mso-position-horizontal-relative:char;mso-position-vertical-relative:line" filled="f" stroked="f">
            <v:textbox style="mso-next-textbox:#_x0000_s1272" inset="0,0,0,0">
              <w:txbxContent>
                <w:p w:rsidR="00026EB0" w:rsidRDefault="00026EB0" w:rsidP="002C073C">
                  <w:pPr>
                    <w:spacing w:line="177" w:lineRule="exact"/>
                    <w:rPr>
                      <w:rFonts w:ascii="Trebuchet MS"/>
                      <w:sz w:val="18"/>
                      <w:szCs w:val="18"/>
                    </w:rPr>
                  </w:pPr>
                  <w:r>
                    <w:rPr>
                      <w:rFonts w:ascii="Trebuchet MS" w:cs="Trebuchet MS"/>
                      <w:color w:val="404040"/>
                      <w:spacing w:val="-2"/>
                      <w:w w:val="97"/>
                      <w:sz w:val="18"/>
                      <w:szCs w:val="18"/>
                    </w:rPr>
                    <w:t>1</w:t>
                  </w:r>
                </w:p>
              </w:txbxContent>
            </v:textbox>
            <w10:anchorlock/>
          </v:shape>
        </w:pict>
      </w:r>
    </w:p>
    <w:p w:rsidR="00026EB0" w:rsidRPr="0039320A" w:rsidRDefault="00026EB0" w:rsidP="002C073C">
      <w:pPr>
        <w:pStyle w:val="BodyText"/>
        <w:rPr>
          <w:rFonts w:ascii="Trebuchet MS"/>
          <w:sz w:val="26"/>
          <w:szCs w:val="26"/>
          <w:lang w:val="uk-UA"/>
        </w:rPr>
      </w:pPr>
    </w:p>
    <w:p w:rsidR="00026EB0" w:rsidRPr="0039320A" w:rsidRDefault="00026EB0" w:rsidP="002C073C">
      <w:pPr>
        <w:pStyle w:val="BodyText"/>
        <w:rPr>
          <w:rFonts w:ascii="Trebuchet MS"/>
          <w:sz w:val="26"/>
          <w:szCs w:val="26"/>
          <w:lang w:val="uk-UA"/>
        </w:rPr>
      </w:pPr>
    </w:p>
    <w:p w:rsidR="00026EB0" w:rsidRPr="0039320A" w:rsidRDefault="00026EB0" w:rsidP="002C073C">
      <w:pPr>
        <w:pStyle w:val="BodyText"/>
        <w:rPr>
          <w:rFonts w:ascii="Trebuchet MS"/>
          <w:sz w:val="26"/>
          <w:szCs w:val="26"/>
          <w:lang w:val="uk-UA"/>
        </w:rPr>
      </w:pPr>
    </w:p>
    <w:p w:rsidR="00026EB0" w:rsidRPr="0039320A" w:rsidRDefault="00026EB0" w:rsidP="002C073C">
      <w:pPr>
        <w:spacing w:before="173"/>
        <w:ind w:right="20"/>
        <w:jc w:val="right"/>
        <w:rPr>
          <w:rFonts w:ascii="Trebuchet MS"/>
          <w:sz w:val="18"/>
          <w:szCs w:val="18"/>
        </w:rPr>
      </w:pPr>
      <w:r>
        <w:rPr>
          <w:noProof/>
          <w:lang w:val="ru-RU" w:eastAsia="ru-RU"/>
        </w:rPr>
        <w:pict>
          <v:shape id="_x0000_s1273" type="#_x0000_t202" style="position:absolute;left:0;text-align:left;margin-left:207.25pt;margin-top:-18.05pt;width:47.75pt;height:17.05pt;z-index:251636224;mso-position-horizontal-relative:page" filled="f" stroked="f">
            <v:textbox style="mso-next-textbox:#_x0000_s1273" inset="0,0,0,0">
              <w:txbxContent>
                <w:p w:rsidR="00026EB0" w:rsidRDefault="00026EB0" w:rsidP="002C073C">
                  <w:pPr>
                    <w:pStyle w:val="BodyText"/>
                    <w:spacing w:before="9"/>
                    <w:rPr>
                      <w:sz w:val="16"/>
                      <w:szCs w:val="16"/>
                    </w:rPr>
                  </w:pPr>
                </w:p>
                <w:p w:rsidR="00026EB0" w:rsidRDefault="00026EB0" w:rsidP="002C073C">
                  <w:pPr>
                    <w:spacing w:line="148" w:lineRule="exact"/>
                    <w:ind w:left="489"/>
                    <w:rPr>
                      <w:rFonts w:ascii="Trebuchet MS"/>
                      <w:sz w:val="18"/>
                      <w:szCs w:val="18"/>
                    </w:rPr>
                  </w:pPr>
                  <w:r>
                    <w:rPr>
                      <w:rFonts w:ascii="Trebuchet MS" w:eastAsia="Times New Roman" w:cs="Trebuchet MS"/>
                      <w:color w:val="404040"/>
                      <w:sz w:val="18"/>
                      <w:szCs w:val="18"/>
                    </w:rPr>
                    <w:t>278</w:t>
                  </w:r>
                </w:p>
              </w:txbxContent>
            </v:textbox>
            <w10:wrap anchorx="page"/>
            <w10:anchorlock/>
          </v:shape>
        </w:pict>
      </w:r>
      <w:r>
        <w:rPr>
          <w:noProof/>
          <w:lang w:val="ru-RU" w:eastAsia="ru-RU"/>
        </w:rPr>
        <w:pict>
          <v:shape id="_x0000_s1274" type="#_x0000_t202" style="position:absolute;left:0;text-align:left;margin-left:207.25pt;margin-top:-61.25pt;width:47.75pt;height:17.05pt;z-index:251638272;mso-position-horizontal-relative:page" filled="f" stroked="f">
            <v:textbox style="mso-next-textbox:#_x0000_s1274" inset="0,0,0,0">
              <w:txbxContent>
                <w:p w:rsidR="00026EB0" w:rsidRDefault="00026EB0" w:rsidP="002C073C">
                  <w:pPr>
                    <w:spacing w:before="105"/>
                    <w:ind w:left="18"/>
                    <w:rPr>
                      <w:rFonts w:ascii="Trebuchet MS"/>
                      <w:sz w:val="18"/>
                      <w:szCs w:val="18"/>
                    </w:rPr>
                  </w:pPr>
                  <w:r>
                    <w:rPr>
                      <w:rFonts w:ascii="Trebuchet MS" w:eastAsia="Times New Roman" w:cs="Trebuchet MS"/>
                      <w:color w:val="404040"/>
                      <w:sz w:val="18"/>
                      <w:szCs w:val="18"/>
                    </w:rPr>
                    <w:t>62</w:t>
                  </w:r>
                </w:p>
              </w:txbxContent>
            </v:textbox>
            <w10:wrap anchorx="page"/>
            <w10:anchorlock/>
          </v:shape>
        </w:pict>
      </w:r>
      <w:r>
        <w:rPr>
          <w:noProof/>
          <w:lang w:val="ru-RU" w:eastAsia="ru-RU"/>
        </w:rPr>
        <w:pict>
          <v:shape id="_x0000_s1275" type="#_x0000_t202" style="position:absolute;left:0;text-align:left;margin-left:158.4pt;margin-top:-7.6pt;width:67.45pt;height:4.35pt;z-index:251655680;mso-position-horizontal-relative:page" filled="f" stroked="f">
            <v:textbox style="mso-next-textbox:#_x0000_s1275" inset="0,0,0,0">
              <w:txbxContent>
                <w:p w:rsidR="00026EB0" w:rsidRDefault="00026EB0" w:rsidP="002C073C">
                  <w:pPr>
                    <w:spacing w:line="86" w:lineRule="exact"/>
                    <w:ind w:right="73"/>
                    <w:jc w:val="right"/>
                    <w:rPr>
                      <w:rFonts w:ascii="Trebuchet MS"/>
                      <w:sz w:val="18"/>
                      <w:szCs w:val="18"/>
                    </w:rPr>
                  </w:pPr>
                  <w:r>
                    <w:rPr>
                      <w:rFonts w:ascii="Trebuchet MS" w:eastAsia="Times New Roman" w:cs="Trebuchet MS"/>
                      <w:color w:val="404040"/>
                      <w:w w:val="95"/>
                      <w:sz w:val="18"/>
                      <w:szCs w:val="18"/>
                    </w:rPr>
                    <w:t>182</w:t>
                  </w:r>
                </w:p>
              </w:txbxContent>
            </v:textbox>
            <w10:wrap anchorx="page"/>
            <w10:anchorlock/>
          </v:shape>
        </w:pict>
      </w:r>
      <w:r w:rsidRPr="0039320A">
        <w:rPr>
          <w:rFonts w:ascii="Trebuchet MS" w:eastAsia="Times New Roman" w:cs="Trebuchet MS"/>
          <w:color w:val="404040"/>
          <w:spacing w:val="-2"/>
          <w:w w:val="97"/>
          <w:sz w:val="18"/>
          <w:szCs w:val="18"/>
        </w:rPr>
        <w:t>3</w:t>
      </w:r>
    </w:p>
    <w:p w:rsidR="00026EB0" w:rsidRPr="0039320A" w:rsidRDefault="00026EB0" w:rsidP="002C073C">
      <w:pPr>
        <w:pStyle w:val="BodyText"/>
        <w:rPr>
          <w:rFonts w:ascii="Trebuchet MS"/>
          <w:sz w:val="20"/>
          <w:szCs w:val="20"/>
          <w:lang w:val="uk-UA"/>
        </w:rPr>
      </w:pPr>
      <w:r w:rsidRPr="0039320A">
        <w:rPr>
          <w:lang w:val="uk-UA"/>
        </w:rPr>
        <w:br w:type="column"/>
      </w:r>
    </w:p>
    <w:p w:rsidR="00026EB0" w:rsidRPr="0039320A" w:rsidRDefault="00026EB0" w:rsidP="002C073C">
      <w:pPr>
        <w:pStyle w:val="BodyText"/>
        <w:spacing w:before="9"/>
        <w:rPr>
          <w:rFonts w:ascii="Trebuchet MS"/>
          <w:sz w:val="11"/>
          <w:szCs w:val="11"/>
          <w:lang w:val="uk-UA"/>
        </w:rPr>
      </w:pPr>
    </w:p>
    <w:p w:rsidR="00026EB0" w:rsidRPr="0039320A" w:rsidRDefault="00026EB0" w:rsidP="002C073C">
      <w:pPr>
        <w:pStyle w:val="BodyText"/>
        <w:ind w:left="45" w:right="-510"/>
        <w:rPr>
          <w:rFonts w:ascii="Trebuchet MS"/>
          <w:sz w:val="20"/>
          <w:szCs w:val="20"/>
          <w:lang w:val="uk-UA"/>
        </w:rPr>
      </w:pPr>
      <w:r>
        <w:rPr>
          <w:noProof/>
          <w:lang w:val="ru-RU" w:eastAsia="ru-RU"/>
        </w:rPr>
      </w:r>
      <w:r w:rsidRPr="0039320A">
        <w:rPr>
          <w:rFonts w:ascii="Trebuchet MS"/>
          <w:sz w:val="20"/>
          <w:szCs w:val="20"/>
          <w:lang w:val="uk-UA"/>
        </w:rPr>
        <w:pict>
          <v:shape id="_x0000_s1276" type="#_x0000_t202" style="width:47.75pt;height:17.05pt;mso-position-horizontal-relative:char;mso-position-vertical-relative:line" filled="f" stroked="f">
            <v:textbox style="mso-next-textbox:#_x0000_s1276" inset="0,0,0,0">
              <w:txbxContent>
                <w:p w:rsidR="00026EB0" w:rsidRDefault="00026EB0" w:rsidP="002C073C">
                  <w:pPr>
                    <w:pStyle w:val="BodyText"/>
                    <w:spacing w:before="9"/>
                    <w:rPr>
                      <w:rFonts w:ascii="Trebuchet MS"/>
                      <w:sz w:val="16"/>
                      <w:szCs w:val="16"/>
                    </w:rPr>
                  </w:pPr>
                </w:p>
                <w:p w:rsidR="00026EB0" w:rsidRDefault="00026EB0" w:rsidP="002C073C">
                  <w:pPr>
                    <w:spacing w:line="146" w:lineRule="exact"/>
                    <w:ind w:left="106"/>
                    <w:rPr>
                      <w:rFonts w:ascii="Trebuchet MS"/>
                      <w:sz w:val="18"/>
                      <w:szCs w:val="18"/>
                    </w:rPr>
                  </w:pPr>
                  <w:r>
                    <w:rPr>
                      <w:rFonts w:ascii="Trebuchet MS" w:eastAsia="Times New Roman" w:cs="Trebuchet MS"/>
                      <w:color w:val="404040"/>
                      <w:sz w:val="18"/>
                      <w:szCs w:val="18"/>
                    </w:rPr>
                    <w:t>399</w:t>
                  </w:r>
                </w:p>
              </w:txbxContent>
            </v:textbox>
            <w10:anchorlock/>
          </v:shape>
        </w:pict>
      </w:r>
    </w:p>
    <w:p w:rsidR="00026EB0" w:rsidRPr="0039320A" w:rsidRDefault="00026EB0" w:rsidP="002C073C">
      <w:pPr>
        <w:pStyle w:val="BodyText"/>
        <w:spacing w:before="9"/>
        <w:rPr>
          <w:rFonts w:ascii="Trebuchet MS"/>
          <w:sz w:val="16"/>
          <w:szCs w:val="16"/>
          <w:lang w:val="uk-UA"/>
        </w:rPr>
      </w:pPr>
    </w:p>
    <w:p w:rsidR="00026EB0" w:rsidRPr="0039320A" w:rsidRDefault="00026EB0" w:rsidP="002C073C">
      <w:pPr>
        <w:ind w:left="214"/>
        <w:rPr>
          <w:rFonts w:ascii="Trebuchet MS"/>
          <w:sz w:val="18"/>
          <w:szCs w:val="18"/>
        </w:rPr>
      </w:pPr>
      <w:r w:rsidRPr="0039320A">
        <w:rPr>
          <w:rFonts w:ascii="Trebuchet MS" w:eastAsia="Times New Roman" w:cs="Trebuchet MS"/>
          <w:color w:val="404040"/>
          <w:sz w:val="18"/>
          <w:szCs w:val="18"/>
        </w:rPr>
        <w:t>412</w:t>
      </w:r>
    </w:p>
    <w:p w:rsidR="00026EB0" w:rsidRPr="0039320A" w:rsidRDefault="00026EB0" w:rsidP="002C073C">
      <w:pPr>
        <w:pStyle w:val="BodyText"/>
        <w:rPr>
          <w:rFonts w:ascii="Trebuchet MS"/>
          <w:sz w:val="20"/>
          <w:szCs w:val="20"/>
          <w:lang w:val="uk-UA"/>
        </w:rPr>
      </w:pPr>
    </w:p>
    <w:p w:rsidR="00026EB0" w:rsidRPr="0039320A" w:rsidRDefault="00026EB0" w:rsidP="002C073C">
      <w:pPr>
        <w:pStyle w:val="BodyText"/>
        <w:rPr>
          <w:rFonts w:ascii="Trebuchet MS"/>
          <w:sz w:val="27"/>
          <w:szCs w:val="27"/>
          <w:lang w:val="uk-UA"/>
        </w:rPr>
      </w:pPr>
    </w:p>
    <w:p w:rsidR="00026EB0" w:rsidRPr="0039320A" w:rsidRDefault="00026EB0" w:rsidP="002C073C">
      <w:pPr>
        <w:pStyle w:val="BodyText"/>
        <w:ind w:left="45" w:right="-510"/>
        <w:rPr>
          <w:rFonts w:ascii="Trebuchet MS"/>
          <w:sz w:val="20"/>
          <w:szCs w:val="20"/>
          <w:lang w:val="uk-UA"/>
        </w:rPr>
      </w:pPr>
      <w:r>
        <w:rPr>
          <w:noProof/>
          <w:lang w:val="ru-RU" w:eastAsia="ru-RU"/>
        </w:rPr>
      </w:r>
      <w:r w:rsidRPr="0039320A">
        <w:rPr>
          <w:rFonts w:ascii="Trebuchet MS"/>
          <w:sz w:val="20"/>
          <w:szCs w:val="20"/>
          <w:lang w:val="uk-UA"/>
        </w:rPr>
        <w:pict>
          <v:shape id="_x0000_s1277" type="#_x0000_t202" style="width:47.75pt;height:17.3pt;mso-position-horizontal-relative:char;mso-position-vertical-relative:line" filled="f" stroked="f">
            <v:textbox style="mso-next-textbox:#_x0000_s1277" inset="0,0,0,0">
              <w:txbxContent>
                <w:p w:rsidR="00026EB0" w:rsidRDefault="00026EB0" w:rsidP="002C073C">
                  <w:pPr>
                    <w:spacing w:before="106" w:line="239" w:lineRule="exact"/>
                    <w:ind w:left="-108"/>
                    <w:rPr>
                      <w:rFonts w:ascii="Trebuchet MS"/>
                      <w:sz w:val="18"/>
                      <w:szCs w:val="18"/>
                    </w:rPr>
                  </w:pPr>
                  <w:r>
                    <w:rPr>
                      <w:rFonts w:ascii="Trebuchet MS" w:cs="Trebuchet MS"/>
                      <w:color w:val="404040"/>
                      <w:position w:val="9"/>
                      <w:sz w:val="18"/>
                      <w:szCs w:val="18"/>
                    </w:rPr>
                    <w:t xml:space="preserve">36 </w:t>
                  </w:r>
                  <w:r>
                    <w:rPr>
                      <w:rFonts w:ascii="Trebuchet MS" w:eastAsia="Times New Roman" w:cs="Trebuchet MS"/>
                      <w:color w:val="404040"/>
                      <w:sz w:val="18"/>
                      <w:szCs w:val="18"/>
                    </w:rPr>
                    <w:t>421</w:t>
                  </w:r>
                </w:p>
              </w:txbxContent>
            </v:textbox>
            <w10:anchorlock/>
          </v:shape>
        </w:pic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3"/>
        <w:rPr>
          <w:rFonts w:ascii="Trebuchet MS"/>
          <w:sz w:val="20"/>
          <w:szCs w:val="20"/>
          <w:lang w:val="uk-UA"/>
        </w:rPr>
      </w:pPr>
    </w:p>
    <w:p w:rsidR="00026EB0" w:rsidRPr="0039320A" w:rsidRDefault="00026EB0" w:rsidP="002C073C">
      <w:pPr>
        <w:ind w:left="96"/>
        <w:jc w:val="center"/>
        <w:rPr>
          <w:rFonts w:ascii="Trebuchet MS"/>
          <w:sz w:val="18"/>
          <w:szCs w:val="18"/>
        </w:rPr>
      </w:pPr>
      <w:r w:rsidRPr="0039320A">
        <w:rPr>
          <w:rFonts w:ascii="Trebuchet MS" w:eastAsia="Times New Roman" w:cs="Trebuchet MS"/>
          <w:color w:val="404040"/>
          <w:spacing w:val="-2"/>
          <w:w w:val="97"/>
          <w:sz w:val="18"/>
          <w:szCs w:val="18"/>
        </w:rPr>
        <w:t>7</w:t>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3"/>
        <w:rPr>
          <w:rFonts w:ascii="Trebuchet MS"/>
          <w:sz w:val="20"/>
          <w:szCs w:val="20"/>
          <w:lang w:val="uk-UA"/>
        </w:rPr>
      </w:pPr>
    </w:p>
    <w:p w:rsidR="00026EB0" w:rsidRPr="0039320A" w:rsidRDefault="00026EB0" w:rsidP="002C073C">
      <w:pPr>
        <w:ind w:left="255" w:right="15"/>
        <w:jc w:val="center"/>
        <w:rPr>
          <w:rFonts w:ascii="Trebuchet MS"/>
          <w:sz w:val="18"/>
          <w:szCs w:val="18"/>
        </w:rPr>
      </w:pPr>
      <w:r>
        <w:rPr>
          <w:noProof/>
          <w:lang w:val="ru-RU" w:eastAsia="ru-RU"/>
        </w:rPr>
        <w:pict>
          <v:shape id="_x0000_s1278" type="#_x0000_t202" style="position:absolute;left:0;text-align:left;margin-left:352.7pt;margin-top:-57.3pt;width:47.75pt;height:38.65pt;z-index:251637248;mso-position-horizontal-relative:page" filled="f" stroked="f">
            <v:textbox style="mso-next-textbox:#_x0000_s1278" inset="0,0,0,0">
              <w:txbxContent>
                <w:p w:rsidR="00026EB0" w:rsidRDefault="00026EB0" w:rsidP="002C073C">
                  <w:pPr>
                    <w:pStyle w:val="BodyText"/>
                    <w:spacing w:before="8"/>
                    <w:rPr>
                      <w:sz w:val="24"/>
                      <w:szCs w:val="24"/>
                    </w:rPr>
                  </w:pPr>
                </w:p>
                <w:p w:rsidR="00026EB0" w:rsidRDefault="00026EB0" w:rsidP="002C073C">
                  <w:pPr>
                    <w:ind w:left="-93"/>
                    <w:rPr>
                      <w:rFonts w:ascii="Trebuchet MS"/>
                      <w:sz w:val="18"/>
                      <w:szCs w:val="18"/>
                    </w:rPr>
                  </w:pPr>
                  <w:r>
                    <w:rPr>
                      <w:rFonts w:ascii="Trebuchet MS" w:eastAsia="Times New Roman" w:cs="Trebuchet MS"/>
                      <w:color w:val="404040"/>
                      <w:sz w:val="18"/>
                      <w:szCs w:val="18"/>
                    </w:rPr>
                    <w:t>39</w:t>
                  </w:r>
                </w:p>
                <w:p w:rsidR="00026EB0" w:rsidRDefault="00026EB0" w:rsidP="002C073C">
                  <w:pPr>
                    <w:spacing w:before="133" w:line="147" w:lineRule="exact"/>
                    <w:ind w:left="-33"/>
                    <w:rPr>
                      <w:rFonts w:ascii="Trebuchet MS"/>
                      <w:sz w:val="18"/>
                      <w:szCs w:val="18"/>
                    </w:rPr>
                  </w:pPr>
                  <w:r>
                    <w:rPr>
                      <w:rFonts w:ascii="Trebuchet MS" w:eastAsia="Times New Roman" w:cs="Trebuchet MS"/>
                      <w:color w:val="404040"/>
                      <w:sz w:val="18"/>
                      <w:szCs w:val="18"/>
                    </w:rPr>
                    <w:t>770</w:t>
                  </w:r>
                </w:p>
              </w:txbxContent>
            </v:textbox>
            <w10:wrap anchorx="page"/>
            <w10:anchorlock/>
          </v:shape>
        </w:pict>
      </w:r>
      <w:r w:rsidRPr="0039320A">
        <w:rPr>
          <w:rFonts w:ascii="Trebuchet MS" w:eastAsia="Times New Roman" w:cs="Trebuchet MS"/>
          <w:color w:val="404040"/>
          <w:sz w:val="18"/>
          <w:szCs w:val="18"/>
        </w:rPr>
        <w:t>735</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7"/>
        <w:rPr>
          <w:rFonts w:ascii="Trebuchet MS"/>
          <w:sz w:val="23"/>
          <w:szCs w:val="23"/>
          <w:lang w:val="uk-UA"/>
        </w:rPr>
      </w:pPr>
    </w:p>
    <w:p w:rsidR="00026EB0" w:rsidRPr="0039320A" w:rsidRDefault="00026EB0" w:rsidP="002C073C">
      <w:pPr>
        <w:ind w:left="280"/>
        <w:rPr>
          <w:rFonts w:ascii="Trebuchet MS"/>
          <w:sz w:val="18"/>
          <w:szCs w:val="18"/>
        </w:rPr>
      </w:pPr>
      <w:r w:rsidRPr="0039320A">
        <w:rPr>
          <w:rFonts w:ascii="Trebuchet MS" w:eastAsia="Times New Roman" w:cs="Trebuchet MS"/>
          <w:color w:val="404040"/>
          <w:w w:val="95"/>
          <w:sz w:val="18"/>
          <w:szCs w:val="18"/>
        </w:rPr>
        <w:t>905</w:t>
      </w:r>
    </w:p>
    <w:p w:rsidR="00026EB0" w:rsidRPr="0039320A" w:rsidRDefault="00026EB0" w:rsidP="002C073C">
      <w:pPr>
        <w:pStyle w:val="BodyText"/>
        <w:spacing w:before="1"/>
        <w:rPr>
          <w:rFonts w:ascii="Trebuchet MS"/>
          <w:sz w:val="19"/>
          <w:szCs w:val="19"/>
          <w:lang w:val="uk-UA"/>
        </w:rPr>
      </w:pPr>
      <w:r w:rsidRPr="0039320A">
        <w:rPr>
          <w:lang w:val="uk-UA"/>
        </w:rPr>
        <w:br w:type="column"/>
      </w:r>
    </w:p>
    <w:p w:rsidR="00026EB0" w:rsidRPr="0039320A" w:rsidRDefault="00026EB0" w:rsidP="002C073C">
      <w:pPr>
        <w:ind w:left="280"/>
        <w:rPr>
          <w:rFonts w:ascii="Trebuchet MS"/>
          <w:sz w:val="18"/>
          <w:szCs w:val="18"/>
        </w:rPr>
      </w:pPr>
      <w:r w:rsidRPr="0039320A">
        <w:rPr>
          <w:rFonts w:ascii="Trebuchet MS" w:eastAsia="Times New Roman" w:cs="Trebuchet MS"/>
          <w:color w:val="404040"/>
          <w:sz w:val="18"/>
          <w:szCs w:val="18"/>
        </w:rPr>
        <w:t>1033</w:t>
      </w:r>
    </w:p>
    <w:p w:rsidR="00026EB0" w:rsidRPr="0039320A" w:rsidRDefault="00026EB0" w:rsidP="002C073C">
      <w:pPr>
        <w:pStyle w:val="BodyText"/>
        <w:rPr>
          <w:rFonts w:ascii="Trebuchet MS"/>
          <w:sz w:val="18"/>
          <w:szCs w:val="18"/>
          <w:lang w:val="uk-UA"/>
        </w:rPr>
      </w:pPr>
      <w:r w:rsidRPr="0039320A">
        <w:rPr>
          <w:lang w:val="uk-UA"/>
        </w:rPr>
        <w:br w:type="column"/>
      </w: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rPr>
          <w:rFonts w:ascii="Trebuchet MS"/>
          <w:sz w:val="18"/>
          <w:szCs w:val="18"/>
          <w:lang w:val="uk-UA"/>
        </w:rPr>
      </w:pPr>
    </w:p>
    <w:p w:rsidR="00026EB0" w:rsidRPr="0039320A" w:rsidRDefault="00026EB0" w:rsidP="002C073C">
      <w:pPr>
        <w:pStyle w:val="BodyText"/>
        <w:spacing w:before="4"/>
        <w:rPr>
          <w:rFonts w:ascii="Trebuchet MS"/>
          <w:sz w:val="21"/>
          <w:szCs w:val="21"/>
          <w:lang w:val="uk-UA"/>
        </w:rPr>
      </w:pPr>
    </w:p>
    <w:p w:rsidR="00026EB0" w:rsidRPr="0039320A" w:rsidRDefault="00026EB0" w:rsidP="002C073C">
      <w:pPr>
        <w:ind w:left="280"/>
        <w:rPr>
          <w:rFonts w:ascii="Trebuchet MS"/>
          <w:sz w:val="18"/>
          <w:szCs w:val="18"/>
        </w:rPr>
      </w:pPr>
      <w:r w:rsidRPr="0039320A">
        <w:rPr>
          <w:rFonts w:ascii="Trebuchet MS" w:eastAsia="Times New Roman" w:cs="Trebuchet MS"/>
          <w:color w:val="404040"/>
          <w:sz w:val="18"/>
          <w:szCs w:val="18"/>
        </w:rPr>
        <w:t>1493</w:t>
      </w:r>
    </w:p>
    <w:p w:rsidR="00026EB0" w:rsidRPr="0039320A" w:rsidRDefault="00026EB0" w:rsidP="002C073C">
      <w:pPr>
        <w:rPr>
          <w:rFonts w:ascii="Trebuchet MS"/>
          <w:sz w:val="18"/>
          <w:szCs w:val="18"/>
        </w:rPr>
        <w:sectPr w:rsidR="00026EB0" w:rsidRPr="0039320A">
          <w:type w:val="continuous"/>
          <w:pgSz w:w="11910" w:h="16840"/>
          <w:pgMar w:top="1120" w:right="680" w:bottom="280" w:left="1280" w:header="720" w:footer="720" w:gutter="0"/>
          <w:cols w:num="7" w:space="720" w:equalWidth="0">
            <w:col w:w="1768" w:space="1092"/>
            <w:col w:w="890" w:space="40"/>
            <w:col w:w="531" w:space="970"/>
            <w:col w:w="595" w:space="229"/>
            <w:col w:w="555" w:space="68"/>
            <w:col w:w="686" w:space="1544"/>
            <w:col w:w="982"/>
          </w:cols>
        </w:sectPr>
      </w:pPr>
    </w:p>
    <w:p w:rsidR="00026EB0" w:rsidRPr="0039320A" w:rsidRDefault="00026EB0" w:rsidP="002C073C">
      <w:pPr>
        <w:tabs>
          <w:tab w:val="left" w:pos="3384"/>
          <w:tab w:val="left" w:pos="6066"/>
        </w:tabs>
        <w:spacing w:before="176"/>
        <w:ind w:left="1353"/>
        <w:rPr>
          <w:rFonts w:ascii="Times New Roman"/>
          <w:b/>
          <w:bCs/>
          <w:sz w:val="18"/>
          <w:szCs w:val="18"/>
        </w:rPr>
      </w:pPr>
      <w:r w:rsidRPr="0039320A">
        <w:rPr>
          <w:b/>
          <w:bCs/>
          <w:color w:val="585858"/>
          <w:sz w:val="18"/>
          <w:szCs w:val="18"/>
        </w:rPr>
        <w:t>забезпеченість</w:t>
      </w:r>
      <w:r w:rsidRPr="0039320A">
        <w:rPr>
          <w:b/>
          <w:bCs/>
          <w:color w:val="585858"/>
          <w:spacing w:val="-10"/>
          <w:sz w:val="18"/>
          <w:szCs w:val="18"/>
        </w:rPr>
        <w:t xml:space="preserve"> </w:t>
      </w:r>
      <w:r w:rsidRPr="0039320A">
        <w:rPr>
          <w:b/>
          <w:bCs/>
          <w:color w:val="585858"/>
          <w:sz w:val="18"/>
          <w:szCs w:val="18"/>
        </w:rPr>
        <w:t>ПК</w:t>
      </w:r>
      <w:r w:rsidRPr="0039320A">
        <w:rPr>
          <w:b/>
          <w:bCs/>
          <w:color w:val="585858"/>
          <w:sz w:val="18"/>
          <w:szCs w:val="18"/>
        </w:rPr>
        <w:tab/>
        <w:t>забезпеченість</w:t>
      </w:r>
      <w:r w:rsidRPr="0039320A">
        <w:rPr>
          <w:b/>
          <w:bCs/>
          <w:color w:val="585858"/>
          <w:spacing w:val="-9"/>
          <w:sz w:val="18"/>
          <w:szCs w:val="18"/>
        </w:rPr>
        <w:t xml:space="preserve"> </w:t>
      </w:r>
      <w:r w:rsidRPr="0039320A">
        <w:rPr>
          <w:b/>
          <w:bCs/>
          <w:color w:val="585858"/>
          <w:sz w:val="18"/>
          <w:szCs w:val="18"/>
        </w:rPr>
        <w:t>кабінетами</w:t>
      </w:r>
      <w:r w:rsidRPr="0039320A">
        <w:rPr>
          <w:b/>
          <w:bCs/>
          <w:color w:val="585858"/>
          <w:sz w:val="18"/>
          <w:szCs w:val="18"/>
        </w:rPr>
        <w:tab/>
        <w:t>працівники психологічної</w:t>
      </w:r>
      <w:r w:rsidRPr="0039320A">
        <w:rPr>
          <w:b/>
          <w:bCs/>
          <w:color w:val="585858"/>
          <w:spacing w:val="-14"/>
          <w:sz w:val="18"/>
          <w:szCs w:val="18"/>
        </w:rPr>
        <w:t xml:space="preserve"> </w:t>
      </w:r>
      <w:r w:rsidRPr="0039320A">
        <w:rPr>
          <w:b/>
          <w:bCs/>
          <w:color w:val="585858"/>
          <w:spacing w:val="-3"/>
          <w:sz w:val="18"/>
          <w:szCs w:val="18"/>
        </w:rPr>
        <w:t>служби</w:t>
      </w:r>
    </w:p>
    <w:p w:rsidR="00026EB0" w:rsidRPr="0039320A" w:rsidRDefault="00026EB0" w:rsidP="002C073C">
      <w:pPr>
        <w:spacing w:before="177"/>
        <w:ind w:left="4679"/>
      </w:pPr>
      <w:r w:rsidRPr="0039320A">
        <w:t>Рис. 4</w:t>
      </w:r>
    </w:p>
    <w:p w:rsidR="00026EB0" w:rsidRPr="0039320A" w:rsidRDefault="00026EB0" w:rsidP="002C073C">
      <w:pPr>
        <w:pStyle w:val="BodyText"/>
        <w:spacing w:before="9"/>
        <w:rPr>
          <w:sz w:val="27"/>
          <w:szCs w:val="27"/>
          <w:lang w:val="uk-UA"/>
        </w:rPr>
      </w:pPr>
    </w:p>
    <w:p w:rsidR="00026EB0" w:rsidRPr="0039320A" w:rsidRDefault="00026EB0" w:rsidP="002C073C">
      <w:pPr>
        <w:pStyle w:val="BodyText"/>
        <w:spacing w:before="1"/>
        <w:ind w:left="136" w:right="163" w:firstLine="710"/>
        <w:jc w:val="both"/>
        <w:rPr>
          <w:lang w:val="uk-UA"/>
        </w:rPr>
      </w:pPr>
      <w:r w:rsidRPr="0039320A">
        <w:rPr>
          <w:lang w:val="uk-UA"/>
        </w:rPr>
        <w:t>Необхідно звернути увагу, що відповідно до Положення про психологічну службу у системі освіти України (наказ Міністерства освіти і науки України від 22 травня 2018 року № 509, зареєстрований у Міністерстві юстиції України 31 липня 2018 року за № 885/32337) штати та структура обласних, районних</w:t>
      </w:r>
    </w:p>
    <w:p w:rsidR="00026EB0" w:rsidRPr="0039320A" w:rsidRDefault="00026EB0" w:rsidP="002C073C">
      <w:pPr>
        <w:pStyle w:val="BodyText"/>
        <w:spacing w:before="67"/>
        <w:ind w:left="136"/>
        <w:rPr>
          <w:lang w:val="uk-UA"/>
        </w:rPr>
      </w:pPr>
      <w:r w:rsidRPr="0039320A">
        <w:rPr>
          <w:lang w:val="uk-UA"/>
        </w:rPr>
        <w:t>(міських), навчально-методичних центрів/кабінетів/лабораторій психологічної служби формуються засновниками відповідно до посад та напрямів роботи:</w:t>
      </w:r>
    </w:p>
    <w:p w:rsidR="00026EB0" w:rsidRPr="0039320A" w:rsidRDefault="00026EB0" w:rsidP="002C073C">
      <w:pPr>
        <w:pStyle w:val="BodyText"/>
        <w:ind w:left="847"/>
        <w:rPr>
          <w:lang w:val="uk-UA"/>
        </w:rPr>
      </w:pPr>
      <w:r w:rsidRPr="0039320A">
        <w:rPr>
          <w:lang w:val="uk-UA"/>
        </w:rPr>
        <w:t>керівник (директор), який організовує діяльність психологічних служб; методисти, які беруть участь в організації діяльності психологічних служб</w:t>
      </w:r>
    </w:p>
    <w:p w:rsidR="00026EB0" w:rsidRPr="0039320A" w:rsidRDefault="00026EB0" w:rsidP="002C073C">
      <w:pPr>
        <w:pStyle w:val="BodyText"/>
        <w:spacing w:before="4" w:line="322" w:lineRule="exact"/>
        <w:ind w:left="136"/>
        <w:rPr>
          <w:lang w:val="uk-UA"/>
        </w:rPr>
      </w:pPr>
      <w:r w:rsidRPr="0039320A">
        <w:rPr>
          <w:lang w:val="uk-UA"/>
        </w:rPr>
        <w:t>закладів дошкільної освіти;</w:t>
      </w:r>
    </w:p>
    <w:p w:rsidR="00026EB0" w:rsidRPr="0039320A" w:rsidRDefault="00026EB0" w:rsidP="002C073C">
      <w:pPr>
        <w:pStyle w:val="BodyText"/>
        <w:ind w:left="136" w:right="171" w:firstLine="710"/>
        <w:jc w:val="both"/>
        <w:rPr>
          <w:lang w:val="uk-UA"/>
        </w:rPr>
      </w:pPr>
      <w:r w:rsidRPr="0039320A">
        <w:rPr>
          <w:lang w:val="uk-UA"/>
        </w:rPr>
        <w:t>методисти,</w:t>
      </w:r>
      <w:r w:rsidRPr="0039320A">
        <w:rPr>
          <w:spacing w:val="-5"/>
          <w:lang w:val="uk-UA"/>
        </w:rPr>
        <w:t xml:space="preserve"> </w:t>
      </w:r>
      <w:r w:rsidRPr="0039320A">
        <w:rPr>
          <w:lang w:val="uk-UA"/>
        </w:rPr>
        <w:t>які</w:t>
      </w:r>
      <w:r w:rsidRPr="0039320A">
        <w:rPr>
          <w:spacing w:val="-11"/>
          <w:lang w:val="uk-UA"/>
        </w:rPr>
        <w:t xml:space="preserve"> </w:t>
      </w:r>
      <w:r w:rsidRPr="0039320A">
        <w:rPr>
          <w:lang w:val="uk-UA"/>
        </w:rPr>
        <w:t>беруть</w:t>
      </w:r>
      <w:r w:rsidRPr="0039320A">
        <w:rPr>
          <w:spacing w:val="-5"/>
          <w:lang w:val="uk-UA"/>
        </w:rPr>
        <w:t xml:space="preserve"> </w:t>
      </w:r>
      <w:r w:rsidRPr="0039320A">
        <w:rPr>
          <w:lang w:val="uk-UA"/>
        </w:rPr>
        <w:t>участь</w:t>
      </w:r>
      <w:r w:rsidRPr="0039320A">
        <w:rPr>
          <w:spacing w:val="-4"/>
          <w:lang w:val="uk-UA"/>
        </w:rPr>
        <w:t xml:space="preserve"> </w:t>
      </w:r>
      <w:r w:rsidRPr="0039320A">
        <w:rPr>
          <w:lang w:val="uk-UA"/>
        </w:rPr>
        <w:t>в</w:t>
      </w:r>
      <w:r w:rsidRPr="0039320A">
        <w:rPr>
          <w:spacing w:val="-8"/>
          <w:lang w:val="uk-UA"/>
        </w:rPr>
        <w:t xml:space="preserve"> </w:t>
      </w:r>
      <w:r w:rsidRPr="0039320A">
        <w:rPr>
          <w:lang w:val="uk-UA"/>
        </w:rPr>
        <w:t>організації</w:t>
      </w:r>
      <w:r w:rsidRPr="0039320A">
        <w:rPr>
          <w:spacing w:val="-11"/>
          <w:lang w:val="uk-UA"/>
        </w:rPr>
        <w:t xml:space="preserve"> </w:t>
      </w:r>
      <w:r w:rsidRPr="0039320A">
        <w:rPr>
          <w:lang w:val="uk-UA"/>
        </w:rPr>
        <w:t>діяльності</w:t>
      </w:r>
      <w:r w:rsidRPr="0039320A">
        <w:rPr>
          <w:spacing w:val="-12"/>
          <w:lang w:val="uk-UA"/>
        </w:rPr>
        <w:t xml:space="preserve"> </w:t>
      </w:r>
      <w:r w:rsidRPr="0039320A">
        <w:rPr>
          <w:lang w:val="uk-UA"/>
        </w:rPr>
        <w:t>психологічних</w:t>
      </w:r>
      <w:r w:rsidRPr="0039320A">
        <w:rPr>
          <w:spacing w:val="1"/>
          <w:lang w:val="uk-UA"/>
        </w:rPr>
        <w:t xml:space="preserve"> </w:t>
      </w:r>
      <w:r w:rsidRPr="0039320A">
        <w:rPr>
          <w:lang w:val="uk-UA"/>
        </w:rPr>
        <w:t>служб закладів загальної середньої освіти, позашкільної</w:t>
      </w:r>
      <w:r w:rsidRPr="0039320A">
        <w:rPr>
          <w:spacing w:val="-13"/>
          <w:lang w:val="uk-UA"/>
        </w:rPr>
        <w:t xml:space="preserve"> </w:t>
      </w:r>
      <w:r w:rsidRPr="0039320A">
        <w:rPr>
          <w:lang w:val="uk-UA"/>
        </w:rPr>
        <w:t>освіти;</w:t>
      </w:r>
    </w:p>
    <w:p w:rsidR="00026EB0" w:rsidRPr="0039320A" w:rsidRDefault="00026EB0" w:rsidP="002C073C">
      <w:pPr>
        <w:pStyle w:val="BodyText"/>
        <w:ind w:left="136" w:right="181" w:firstLine="710"/>
        <w:jc w:val="both"/>
        <w:rPr>
          <w:lang w:val="uk-UA"/>
        </w:rPr>
      </w:pPr>
      <w:r w:rsidRPr="0039320A">
        <w:rPr>
          <w:lang w:val="uk-UA"/>
        </w:rPr>
        <w:t>практичні психологи та соціальні педагоги, які здійснюють супровід закладів освіти в місті, районі, ОТГ.</w:t>
      </w:r>
    </w:p>
    <w:p w:rsidR="00026EB0" w:rsidRPr="0039320A" w:rsidRDefault="00026EB0" w:rsidP="002C073C">
      <w:pPr>
        <w:pStyle w:val="BodyText"/>
        <w:ind w:left="136" w:right="164" w:firstLine="710"/>
        <w:rPr>
          <w:sz w:val="24"/>
          <w:szCs w:val="24"/>
          <w:lang w:val="uk-UA"/>
        </w:rPr>
      </w:pPr>
      <w:r w:rsidRPr="0039320A">
        <w:rPr>
          <w:lang w:val="uk-UA"/>
        </w:rPr>
        <w:t xml:space="preserve">Посади працівників психологічної служби вводяться в штатні розписи закладів освіти відповідно до наказу Міністерства освіти і науки України від 03 липня 2017 року № 948 «Про внесення змін до деяких наказів Міністерства освіти і науки України і Міністерства освіти і науки молоді та спорту України» (електронний реєстр доступу: </w:t>
      </w:r>
      <w:hyperlink r:id="rId11" w:history="1">
        <w:r w:rsidRPr="0039320A">
          <w:rPr>
            <w:rStyle w:val="Hyperlink"/>
            <w:lang w:val="uk-UA"/>
          </w:rPr>
          <w:t>https://imzo.gov.ua/2017/07/03/nakaz-mon-ukrajiny-</w:t>
        </w:r>
      </w:hyperlink>
      <w:r w:rsidRPr="0039320A">
        <w:rPr>
          <w:color w:val="0000FF"/>
          <w:lang w:val="uk-UA"/>
        </w:rPr>
        <w:t xml:space="preserve"> </w:t>
      </w:r>
      <w:hyperlink r:id="rId12" w:history="1">
        <w:r w:rsidRPr="0039320A">
          <w:rPr>
            <w:rStyle w:val="Hyperlink"/>
            <w:lang w:val="uk-UA"/>
          </w:rPr>
          <w:t>vid-03-07-2017-948-zarejestrovano-v-ministerstvi-yustytsiji-ukrajiny-28-lypnya-</w:t>
        </w:r>
      </w:hyperlink>
      <w:r w:rsidRPr="0039320A">
        <w:rPr>
          <w:color w:val="0000FF"/>
          <w:lang w:val="uk-UA"/>
        </w:rPr>
        <w:t xml:space="preserve"> </w:t>
      </w:r>
      <w:hyperlink r:id="rId13" w:history="1">
        <w:r w:rsidRPr="0039320A">
          <w:rPr>
            <w:rStyle w:val="Hyperlink"/>
            <w:lang w:val="uk-UA"/>
          </w:rPr>
          <w:t>2017-roku-za-930-30798-pro-vnesennya-zmin-deyakyh-nakaziv-ministerstva-osvity-</w:t>
        </w:r>
      </w:hyperlink>
      <w:r w:rsidRPr="0039320A">
        <w:rPr>
          <w:color w:val="0000FF"/>
          <w:lang w:val="uk-UA"/>
        </w:rPr>
        <w:t xml:space="preserve"> </w:t>
      </w:r>
      <w:hyperlink r:id="rId14" w:history="1">
        <w:r w:rsidRPr="0039320A">
          <w:rPr>
            <w:rStyle w:val="Hyperlink"/>
            <w:lang w:val="uk-UA"/>
          </w:rPr>
          <w:t xml:space="preserve">i-nauky-ukrajiny/ </w:t>
        </w:r>
      </w:hyperlink>
      <w:r w:rsidRPr="0039320A">
        <w:rPr>
          <w:sz w:val="24"/>
          <w:szCs w:val="24"/>
          <w:lang w:val="uk-UA"/>
        </w:rPr>
        <w:t>).</w:t>
      </w:r>
    </w:p>
    <w:p w:rsidR="00026EB0" w:rsidRPr="0039320A" w:rsidRDefault="00026EB0" w:rsidP="002C073C">
      <w:pPr>
        <w:pStyle w:val="BodyText"/>
        <w:spacing w:before="2"/>
        <w:ind w:left="136" w:right="169" w:firstLine="710"/>
        <w:jc w:val="both"/>
        <w:rPr>
          <w:lang w:val="uk-UA"/>
        </w:rPr>
      </w:pPr>
      <w:r w:rsidRPr="0039320A">
        <w:rPr>
          <w:lang w:val="uk-UA"/>
        </w:rPr>
        <w:t>Посади обіймають працівники з вищою освітою за відповідною спеціальністю.</w:t>
      </w:r>
    </w:p>
    <w:p w:rsidR="00026EB0" w:rsidRPr="0039320A" w:rsidRDefault="00026EB0" w:rsidP="002C073C">
      <w:pPr>
        <w:pStyle w:val="BodyText"/>
        <w:ind w:left="136" w:right="166" w:firstLine="710"/>
        <w:jc w:val="both"/>
        <w:rPr>
          <w:lang w:val="uk-UA"/>
        </w:rPr>
      </w:pPr>
      <w:r w:rsidRPr="0039320A">
        <w:rPr>
          <w:lang w:val="uk-UA"/>
        </w:rPr>
        <w:t>Отже, керівникам обласних, районних, міських департаментів (управлінь) освіти і науки у новому навчальному році необхідно вжити заходів щодо забезпечення закладів освіти, в тому числі навчально-методичних центрів/ кабінетів/лабораторій психологічної служби у системі освіти районного (міського)</w:t>
      </w:r>
      <w:r w:rsidRPr="0039320A">
        <w:rPr>
          <w:spacing w:val="-5"/>
          <w:lang w:val="uk-UA"/>
        </w:rPr>
        <w:t xml:space="preserve"> </w:t>
      </w:r>
      <w:r w:rsidRPr="0039320A">
        <w:rPr>
          <w:lang w:val="uk-UA"/>
        </w:rPr>
        <w:t>і</w:t>
      </w:r>
      <w:r w:rsidRPr="0039320A">
        <w:rPr>
          <w:spacing w:val="-9"/>
          <w:lang w:val="uk-UA"/>
        </w:rPr>
        <w:t xml:space="preserve"> </w:t>
      </w:r>
      <w:r w:rsidRPr="0039320A">
        <w:rPr>
          <w:lang w:val="uk-UA"/>
        </w:rPr>
        <w:t>обласного</w:t>
      </w:r>
      <w:r w:rsidRPr="0039320A">
        <w:rPr>
          <w:spacing w:val="-7"/>
          <w:lang w:val="uk-UA"/>
        </w:rPr>
        <w:t xml:space="preserve"> </w:t>
      </w:r>
      <w:r w:rsidRPr="0039320A">
        <w:rPr>
          <w:lang w:val="uk-UA"/>
        </w:rPr>
        <w:t>рівнів,</w:t>
      </w:r>
      <w:r w:rsidRPr="0039320A">
        <w:rPr>
          <w:spacing w:val="-6"/>
          <w:lang w:val="uk-UA"/>
        </w:rPr>
        <w:t xml:space="preserve"> </w:t>
      </w:r>
      <w:r w:rsidRPr="0039320A">
        <w:rPr>
          <w:lang w:val="uk-UA"/>
        </w:rPr>
        <w:t>працівниками</w:t>
      </w:r>
      <w:r w:rsidRPr="0039320A">
        <w:rPr>
          <w:spacing w:val="-7"/>
          <w:lang w:val="uk-UA"/>
        </w:rPr>
        <w:t xml:space="preserve"> </w:t>
      </w:r>
      <w:r w:rsidRPr="0039320A">
        <w:rPr>
          <w:lang w:val="uk-UA"/>
        </w:rPr>
        <w:t>психологічної</w:t>
      </w:r>
      <w:r w:rsidRPr="0039320A">
        <w:rPr>
          <w:spacing w:val="-13"/>
          <w:lang w:val="uk-UA"/>
        </w:rPr>
        <w:t xml:space="preserve"> </w:t>
      </w:r>
      <w:r w:rsidRPr="0039320A">
        <w:rPr>
          <w:lang w:val="uk-UA"/>
        </w:rPr>
        <w:t>служби</w:t>
      </w:r>
      <w:r w:rsidRPr="0039320A">
        <w:rPr>
          <w:spacing w:val="-4"/>
          <w:lang w:val="uk-UA"/>
        </w:rPr>
        <w:t xml:space="preserve"> </w:t>
      </w:r>
      <w:r w:rsidRPr="0039320A">
        <w:rPr>
          <w:lang w:val="uk-UA"/>
        </w:rPr>
        <w:t>відповідно</w:t>
      </w:r>
      <w:r w:rsidRPr="0039320A">
        <w:rPr>
          <w:spacing w:val="-7"/>
          <w:lang w:val="uk-UA"/>
        </w:rPr>
        <w:t xml:space="preserve"> </w:t>
      </w:r>
      <w:r w:rsidRPr="0039320A">
        <w:rPr>
          <w:lang w:val="uk-UA"/>
        </w:rPr>
        <w:t>до нормативів чисельності, кабінетами та комп’ютерним</w:t>
      </w:r>
      <w:r w:rsidRPr="0039320A">
        <w:rPr>
          <w:spacing w:val="5"/>
          <w:lang w:val="uk-UA"/>
        </w:rPr>
        <w:t xml:space="preserve"> </w:t>
      </w:r>
      <w:r w:rsidRPr="0039320A">
        <w:rPr>
          <w:lang w:val="uk-UA"/>
        </w:rPr>
        <w:t>обладнанням.</w:t>
      </w:r>
    </w:p>
    <w:p w:rsidR="00026EB0" w:rsidRPr="0039320A" w:rsidRDefault="00026EB0" w:rsidP="002C073C">
      <w:pPr>
        <w:pStyle w:val="BodyText"/>
        <w:ind w:left="136" w:right="165" w:firstLine="710"/>
        <w:jc w:val="both"/>
        <w:rPr>
          <w:lang w:val="uk-UA"/>
        </w:rPr>
      </w:pPr>
      <w:r w:rsidRPr="0039320A">
        <w:rPr>
          <w:lang w:val="uk-UA"/>
        </w:rPr>
        <w:t>Великий відсоток фахівців психологічної служби зазначають, що майже щодня або раз у тиждень залучаються до виконання тих видів діяльності, що не пов’язані з виконанням посадових обов’язків. Подібний підхід до організації діяльності спеціалістів психологічної служби негативно позначається на якості виконання ними безпосередніх функціональних обов’язків, мотивації до підвищення власного професійного рівня.</w:t>
      </w:r>
    </w:p>
    <w:p w:rsidR="00026EB0" w:rsidRPr="0039320A" w:rsidRDefault="00026EB0" w:rsidP="002C073C">
      <w:pPr>
        <w:pStyle w:val="BodyText"/>
        <w:tabs>
          <w:tab w:val="left" w:pos="1608"/>
          <w:tab w:val="left" w:pos="1930"/>
          <w:tab w:val="left" w:pos="3603"/>
          <w:tab w:val="left" w:pos="4888"/>
          <w:tab w:val="left" w:pos="6048"/>
          <w:tab w:val="left" w:pos="7046"/>
          <w:tab w:val="left" w:pos="8844"/>
        </w:tabs>
        <w:spacing w:before="1"/>
        <w:ind w:left="136" w:right="166" w:firstLine="710"/>
        <w:jc w:val="right"/>
        <w:rPr>
          <w:lang w:val="uk-UA"/>
        </w:rPr>
      </w:pPr>
      <w:r w:rsidRPr="0039320A">
        <w:rPr>
          <w:lang w:val="uk-UA"/>
        </w:rPr>
        <w:t>Наголошуємо на необхідності проведення з керівниками</w:t>
      </w:r>
      <w:r w:rsidRPr="0039320A">
        <w:rPr>
          <w:spacing w:val="-29"/>
          <w:lang w:val="uk-UA"/>
        </w:rPr>
        <w:t xml:space="preserve"> </w:t>
      </w:r>
      <w:r w:rsidRPr="0039320A">
        <w:rPr>
          <w:lang w:val="uk-UA"/>
        </w:rPr>
        <w:t>закладів</w:t>
      </w:r>
      <w:r w:rsidRPr="0039320A">
        <w:rPr>
          <w:spacing w:val="30"/>
          <w:lang w:val="uk-UA"/>
        </w:rPr>
        <w:t xml:space="preserve"> </w:t>
      </w:r>
      <w:r w:rsidRPr="0039320A">
        <w:rPr>
          <w:lang w:val="uk-UA"/>
        </w:rPr>
        <w:t>освіти</w:t>
      </w:r>
      <w:r w:rsidRPr="0039320A">
        <w:rPr>
          <w:w w:val="99"/>
          <w:lang w:val="uk-UA"/>
        </w:rPr>
        <w:t xml:space="preserve"> </w:t>
      </w:r>
      <w:r w:rsidRPr="0039320A">
        <w:rPr>
          <w:lang w:val="uk-UA"/>
        </w:rPr>
        <w:t>спеціальних занять, семінарів, тренінгів, на яких би надавалась</w:t>
      </w:r>
      <w:r w:rsidRPr="0039320A">
        <w:rPr>
          <w:spacing w:val="15"/>
          <w:lang w:val="uk-UA"/>
        </w:rPr>
        <w:t xml:space="preserve"> </w:t>
      </w:r>
      <w:r w:rsidRPr="0039320A">
        <w:rPr>
          <w:lang w:val="uk-UA"/>
        </w:rPr>
        <w:t>інформація</w:t>
      </w:r>
      <w:r w:rsidRPr="0039320A">
        <w:rPr>
          <w:spacing w:val="11"/>
          <w:lang w:val="uk-UA"/>
        </w:rPr>
        <w:t xml:space="preserve"> </w:t>
      </w:r>
      <w:r w:rsidRPr="0039320A">
        <w:rPr>
          <w:lang w:val="uk-UA"/>
        </w:rPr>
        <w:t>про</w:t>
      </w:r>
      <w:r w:rsidRPr="0039320A">
        <w:rPr>
          <w:w w:val="99"/>
          <w:lang w:val="uk-UA"/>
        </w:rPr>
        <w:t xml:space="preserve"> </w:t>
      </w:r>
      <w:r w:rsidRPr="0039320A">
        <w:rPr>
          <w:lang w:val="uk-UA"/>
        </w:rPr>
        <w:t xml:space="preserve">функціональні </w:t>
      </w:r>
      <w:r w:rsidRPr="0039320A">
        <w:rPr>
          <w:spacing w:val="39"/>
          <w:lang w:val="uk-UA"/>
        </w:rPr>
        <w:t xml:space="preserve"> </w:t>
      </w:r>
      <w:r w:rsidRPr="0039320A">
        <w:rPr>
          <w:lang w:val="uk-UA"/>
        </w:rPr>
        <w:t>обов’язки</w:t>
      </w:r>
      <w:r w:rsidRPr="0039320A">
        <w:rPr>
          <w:lang w:val="uk-UA"/>
        </w:rPr>
        <w:tab/>
        <w:t>працівників психологічної</w:t>
      </w:r>
      <w:r w:rsidRPr="0039320A">
        <w:rPr>
          <w:spacing w:val="13"/>
          <w:lang w:val="uk-UA"/>
        </w:rPr>
        <w:t xml:space="preserve"> </w:t>
      </w:r>
      <w:r w:rsidRPr="0039320A">
        <w:rPr>
          <w:lang w:val="uk-UA"/>
        </w:rPr>
        <w:t>служби,</w:t>
      </w:r>
      <w:r w:rsidRPr="0039320A">
        <w:rPr>
          <w:spacing w:val="45"/>
          <w:lang w:val="uk-UA"/>
        </w:rPr>
        <w:t xml:space="preserve"> </w:t>
      </w:r>
      <w:r w:rsidRPr="0039320A">
        <w:rPr>
          <w:lang w:val="uk-UA"/>
        </w:rPr>
        <w:t>нормативно-</w:t>
      </w:r>
      <w:r w:rsidRPr="0039320A">
        <w:rPr>
          <w:w w:val="99"/>
          <w:lang w:val="uk-UA"/>
        </w:rPr>
        <w:t xml:space="preserve"> </w:t>
      </w:r>
      <w:r w:rsidRPr="0039320A">
        <w:rPr>
          <w:lang w:val="uk-UA"/>
        </w:rPr>
        <w:t xml:space="preserve">правові засади </w:t>
      </w:r>
      <w:r w:rsidRPr="0039320A">
        <w:rPr>
          <w:spacing w:val="-3"/>
          <w:lang w:val="uk-UA"/>
        </w:rPr>
        <w:t xml:space="preserve">їх </w:t>
      </w:r>
      <w:r w:rsidRPr="0039320A">
        <w:rPr>
          <w:lang w:val="uk-UA"/>
        </w:rPr>
        <w:t>професійної діяльності та роль у</w:t>
      </w:r>
      <w:r w:rsidRPr="0039320A">
        <w:rPr>
          <w:spacing w:val="21"/>
          <w:lang w:val="uk-UA"/>
        </w:rPr>
        <w:t xml:space="preserve"> </w:t>
      </w:r>
      <w:r w:rsidRPr="0039320A">
        <w:rPr>
          <w:lang w:val="uk-UA"/>
        </w:rPr>
        <w:t>забезпеченні</w:t>
      </w:r>
      <w:r w:rsidRPr="0039320A">
        <w:rPr>
          <w:spacing w:val="43"/>
          <w:lang w:val="uk-UA"/>
        </w:rPr>
        <w:t xml:space="preserve"> </w:t>
      </w:r>
      <w:r w:rsidRPr="0039320A">
        <w:rPr>
          <w:lang w:val="uk-UA"/>
        </w:rPr>
        <w:t>високої</w:t>
      </w:r>
      <w:r w:rsidRPr="0039320A">
        <w:rPr>
          <w:w w:val="99"/>
          <w:lang w:val="uk-UA"/>
        </w:rPr>
        <w:t xml:space="preserve"> </w:t>
      </w:r>
      <w:r w:rsidRPr="0039320A">
        <w:rPr>
          <w:lang w:val="uk-UA"/>
        </w:rPr>
        <w:t>ефективності освітніх реформ. Також зазначаємо, що відповідно до</w:t>
      </w:r>
      <w:r w:rsidRPr="0039320A">
        <w:rPr>
          <w:spacing w:val="5"/>
          <w:lang w:val="uk-UA"/>
        </w:rPr>
        <w:t xml:space="preserve"> </w:t>
      </w:r>
      <w:r w:rsidRPr="0039320A">
        <w:rPr>
          <w:lang w:val="uk-UA"/>
        </w:rPr>
        <w:t>пункту</w:t>
      </w:r>
      <w:r w:rsidRPr="0039320A">
        <w:rPr>
          <w:spacing w:val="40"/>
          <w:lang w:val="uk-UA"/>
        </w:rPr>
        <w:t xml:space="preserve"> </w:t>
      </w:r>
      <w:r w:rsidRPr="0039320A">
        <w:rPr>
          <w:lang w:val="uk-UA"/>
        </w:rPr>
        <w:t>5</w:t>
      </w:r>
      <w:r w:rsidRPr="0039320A">
        <w:rPr>
          <w:w w:val="99"/>
          <w:lang w:val="uk-UA"/>
        </w:rPr>
        <w:t xml:space="preserve"> </w:t>
      </w:r>
      <w:r w:rsidRPr="0039320A">
        <w:rPr>
          <w:lang w:val="uk-UA"/>
        </w:rPr>
        <w:t>розділу</w:t>
      </w:r>
      <w:r w:rsidRPr="0039320A">
        <w:rPr>
          <w:spacing w:val="14"/>
          <w:lang w:val="uk-UA"/>
        </w:rPr>
        <w:t xml:space="preserve"> </w:t>
      </w:r>
      <w:r w:rsidRPr="0039320A">
        <w:rPr>
          <w:lang w:val="uk-UA"/>
        </w:rPr>
        <w:t>ІІІ</w:t>
      </w:r>
      <w:r w:rsidRPr="0039320A">
        <w:rPr>
          <w:spacing w:val="17"/>
          <w:lang w:val="uk-UA"/>
        </w:rPr>
        <w:t xml:space="preserve"> </w:t>
      </w:r>
      <w:r w:rsidRPr="0039320A">
        <w:rPr>
          <w:lang w:val="uk-UA"/>
        </w:rPr>
        <w:t>Положення</w:t>
      </w:r>
      <w:r w:rsidRPr="0039320A">
        <w:rPr>
          <w:spacing w:val="15"/>
          <w:lang w:val="uk-UA"/>
        </w:rPr>
        <w:t xml:space="preserve"> </w:t>
      </w:r>
      <w:r w:rsidRPr="0039320A">
        <w:rPr>
          <w:lang w:val="uk-UA"/>
        </w:rPr>
        <w:t>про</w:t>
      </w:r>
      <w:r w:rsidRPr="0039320A">
        <w:rPr>
          <w:spacing w:val="13"/>
          <w:lang w:val="uk-UA"/>
        </w:rPr>
        <w:t xml:space="preserve"> </w:t>
      </w:r>
      <w:r w:rsidRPr="0039320A">
        <w:rPr>
          <w:lang w:val="uk-UA"/>
        </w:rPr>
        <w:t>психологічну</w:t>
      </w:r>
      <w:r w:rsidRPr="0039320A">
        <w:rPr>
          <w:spacing w:val="10"/>
          <w:lang w:val="uk-UA"/>
        </w:rPr>
        <w:t xml:space="preserve"> </w:t>
      </w:r>
      <w:r w:rsidRPr="0039320A">
        <w:rPr>
          <w:spacing w:val="2"/>
          <w:lang w:val="uk-UA"/>
        </w:rPr>
        <w:t>службу</w:t>
      </w:r>
      <w:r w:rsidRPr="0039320A">
        <w:rPr>
          <w:spacing w:val="12"/>
          <w:lang w:val="uk-UA"/>
        </w:rPr>
        <w:t xml:space="preserve"> </w:t>
      </w:r>
      <w:r w:rsidRPr="0039320A">
        <w:rPr>
          <w:lang w:val="uk-UA"/>
        </w:rPr>
        <w:t>у</w:t>
      </w:r>
      <w:r w:rsidRPr="0039320A">
        <w:rPr>
          <w:spacing w:val="10"/>
          <w:lang w:val="uk-UA"/>
        </w:rPr>
        <w:t xml:space="preserve"> </w:t>
      </w:r>
      <w:r w:rsidRPr="0039320A">
        <w:rPr>
          <w:lang w:val="uk-UA"/>
        </w:rPr>
        <w:t>системі</w:t>
      </w:r>
      <w:r w:rsidRPr="0039320A">
        <w:rPr>
          <w:spacing w:val="11"/>
          <w:lang w:val="uk-UA"/>
        </w:rPr>
        <w:t xml:space="preserve"> </w:t>
      </w:r>
      <w:r w:rsidRPr="0039320A">
        <w:rPr>
          <w:lang w:val="uk-UA"/>
        </w:rPr>
        <w:t>освіти</w:t>
      </w:r>
      <w:r w:rsidRPr="0039320A">
        <w:rPr>
          <w:spacing w:val="14"/>
          <w:lang w:val="uk-UA"/>
        </w:rPr>
        <w:t xml:space="preserve"> </w:t>
      </w:r>
      <w:r w:rsidRPr="0039320A">
        <w:rPr>
          <w:lang w:val="uk-UA"/>
        </w:rPr>
        <w:t>України</w:t>
      </w:r>
      <w:r w:rsidRPr="0039320A">
        <w:rPr>
          <w:w w:val="99"/>
          <w:lang w:val="uk-UA"/>
        </w:rPr>
        <w:t xml:space="preserve"> </w:t>
      </w:r>
      <w:r w:rsidRPr="0039320A">
        <w:rPr>
          <w:lang w:val="uk-UA"/>
        </w:rPr>
        <w:t>визначено, що тривалість робочого тижня та графік</w:t>
      </w:r>
      <w:r w:rsidRPr="0039320A">
        <w:rPr>
          <w:spacing w:val="37"/>
          <w:lang w:val="uk-UA"/>
        </w:rPr>
        <w:t xml:space="preserve"> </w:t>
      </w:r>
      <w:r w:rsidRPr="0039320A">
        <w:rPr>
          <w:lang w:val="uk-UA"/>
        </w:rPr>
        <w:t>роботи</w:t>
      </w:r>
      <w:r w:rsidRPr="0039320A">
        <w:rPr>
          <w:spacing w:val="45"/>
          <w:lang w:val="uk-UA"/>
        </w:rPr>
        <w:t xml:space="preserve"> </w:t>
      </w:r>
      <w:r w:rsidRPr="0039320A">
        <w:rPr>
          <w:lang w:val="uk-UA"/>
        </w:rPr>
        <w:t>практичного</w:t>
      </w:r>
      <w:r w:rsidRPr="0039320A">
        <w:rPr>
          <w:w w:val="99"/>
          <w:lang w:val="uk-UA"/>
        </w:rPr>
        <w:t xml:space="preserve"> </w:t>
      </w:r>
      <w:r w:rsidRPr="0039320A">
        <w:rPr>
          <w:lang w:val="uk-UA"/>
        </w:rPr>
        <w:t>психолога</w:t>
      </w:r>
      <w:r w:rsidRPr="0039320A">
        <w:rPr>
          <w:lang w:val="uk-UA"/>
        </w:rPr>
        <w:tab/>
        <w:t>і</w:t>
      </w:r>
      <w:r w:rsidRPr="0039320A">
        <w:rPr>
          <w:lang w:val="uk-UA"/>
        </w:rPr>
        <w:tab/>
        <w:t>соціального</w:t>
      </w:r>
      <w:r w:rsidRPr="0039320A">
        <w:rPr>
          <w:lang w:val="uk-UA"/>
        </w:rPr>
        <w:tab/>
        <w:t>педагога</w:t>
      </w:r>
      <w:r w:rsidRPr="0039320A">
        <w:rPr>
          <w:lang w:val="uk-UA"/>
        </w:rPr>
        <w:tab/>
        <w:t>закладу</w:t>
      </w:r>
      <w:r w:rsidRPr="0039320A">
        <w:rPr>
          <w:lang w:val="uk-UA"/>
        </w:rPr>
        <w:tab/>
        <w:t>освіти</w:t>
      </w:r>
      <w:r w:rsidRPr="0039320A">
        <w:rPr>
          <w:lang w:val="uk-UA"/>
        </w:rPr>
        <w:tab/>
        <w:t>визначається</w:t>
      </w:r>
      <w:r w:rsidRPr="0039320A">
        <w:rPr>
          <w:lang w:val="uk-UA"/>
        </w:rPr>
        <w:tab/>
      </w:r>
      <w:r w:rsidRPr="0039320A">
        <w:rPr>
          <w:spacing w:val="-1"/>
          <w:w w:val="95"/>
          <w:lang w:val="uk-UA"/>
        </w:rPr>
        <w:t xml:space="preserve">чинним </w:t>
      </w:r>
      <w:r w:rsidRPr="0039320A">
        <w:rPr>
          <w:lang w:val="uk-UA"/>
        </w:rPr>
        <w:t>законодавством</w:t>
      </w:r>
      <w:r w:rsidRPr="0039320A">
        <w:rPr>
          <w:spacing w:val="-5"/>
          <w:lang w:val="uk-UA"/>
        </w:rPr>
        <w:t xml:space="preserve"> </w:t>
      </w:r>
      <w:r w:rsidRPr="0039320A">
        <w:rPr>
          <w:lang w:val="uk-UA"/>
        </w:rPr>
        <w:t>з</w:t>
      </w:r>
      <w:r w:rsidRPr="0039320A">
        <w:rPr>
          <w:spacing w:val="-5"/>
          <w:lang w:val="uk-UA"/>
        </w:rPr>
        <w:t xml:space="preserve"> </w:t>
      </w:r>
      <w:r w:rsidRPr="0039320A">
        <w:rPr>
          <w:lang w:val="uk-UA"/>
        </w:rPr>
        <w:t>урахуванням</w:t>
      </w:r>
      <w:r w:rsidRPr="0039320A">
        <w:rPr>
          <w:spacing w:val="-4"/>
          <w:lang w:val="uk-UA"/>
        </w:rPr>
        <w:t xml:space="preserve"> </w:t>
      </w:r>
      <w:r w:rsidRPr="0039320A">
        <w:rPr>
          <w:lang w:val="uk-UA"/>
        </w:rPr>
        <w:t>типу</w:t>
      </w:r>
      <w:r w:rsidRPr="0039320A">
        <w:rPr>
          <w:spacing w:val="-9"/>
          <w:lang w:val="uk-UA"/>
        </w:rPr>
        <w:t xml:space="preserve"> </w:t>
      </w:r>
      <w:r w:rsidRPr="0039320A">
        <w:rPr>
          <w:lang w:val="uk-UA"/>
        </w:rPr>
        <w:t>закладу</w:t>
      </w:r>
      <w:r w:rsidRPr="0039320A">
        <w:rPr>
          <w:spacing w:val="-10"/>
          <w:lang w:val="uk-UA"/>
        </w:rPr>
        <w:t xml:space="preserve"> </w:t>
      </w:r>
      <w:r w:rsidRPr="0039320A">
        <w:rPr>
          <w:lang w:val="uk-UA"/>
        </w:rPr>
        <w:t>освіти</w:t>
      </w:r>
      <w:r w:rsidRPr="0039320A">
        <w:rPr>
          <w:spacing w:val="-5"/>
          <w:lang w:val="uk-UA"/>
        </w:rPr>
        <w:t xml:space="preserve"> </w:t>
      </w:r>
      <w:r w:rsidRPr="0039320A">
        <w:rPr>
          <w:lang w:val="uk-UA"/>
        </w:rPr>
        <w:t>та</w:t>
      </w:r>
      <w:r w:rsidRPr="0039320A">
        <w:rPr>
          <w:spacing w:val="-5"/>
          <w:lang w:val="uk-UA"/>
        </w:rPr>
        <w:t xml:space="preserve"> </w:t>
      </w:r>
      <w:r w:rsidRPr="0039320A">
        <w:rPr>
          <w:lang w:val="uk-UA"/>
        </w:rPr>
        <w:t>змісту</w:t>
      </w:r>
      <w:r w:rsidRPr="0039320A">
        <w:rPr>
          <w:spacing w:val="-9"/>
          <w:lang w:val="uk-UA"/>
        </w:rPr>
        <w:t xml:space="preserve"> </w:t>
      </w:r>
      <w:r w:rsidRPr="0039320A">
        <w:rPr>
          <w:lang w:val="uk-UA"/>
        </w:rPr>
        <w:t>роботи</w:t>
      </w:r>
      <w:r w:rsidRPr="0039320A">
        <w:rPr>
          <w:spacing w:val="-6"/>
          <w:lang w:val="uk-UA"/>
        </w:rPr>
        <w:t xml:space="preserve"> </w:t>
      </w:r>
      <w:r w:rsidRPr="0039320A">
        <w:rPr>
          <w:lang w:val="uk-UA"/>
        </w:rPr>
        <w:t>працівника.</w:t>
      </w:r>
      <w:r w:rsidRPr="0039320A">
        <w:rPr>
          <w:w w:val="99"/>
          <w:lang w:val="uk-UA"/>
        </w:rPr>
        <w:t xml:space="preserve"> </w:t>
      </w:r>
      <w:r w:rsidRPr="0039320A">
        <w:rPr>
          <w:lang w:val="uk-UA"/>
        </w:rPr>
        <w:t>Просимо</w:t>
      </w:r>
      <w:r w:rsidRPr="0039320A">
        <w:rPr>
          <w:spacing w:val="15"/>
          <w:lang w:val="uk-UA"/>
        </w:rPr>
        <w:t xml:space="preserve"> </w:t>
      </w:r>
      <w:r w:rsidRPr="0039320A">
        <w:rPr>
          <w:lang w:val="uk-UA"/>
        </w:rPr>
        <w:t>звернути</w:t>
      </w:r>
      <w:r w:rsidRPr="0039320A">
        <w:rPr>
          <w:spacing w:val="14"/>
          <w:lang w:val="uk-UA"/>
        </w:rPr>
        <w:t xml:space="preserve"> </w:t>
      </w:r>
      <w:r w:rsidRPr="0039320A">
        <w:rPr>
          <w:lang w:val="uk-UA"/>
        </w:rPr>
        <w:t>увагу,</w:t>
      </w:r>
      <w:r w:rsidRPr="0039320A">
        <w:rPr>
          <w:spacing w:val="17"/>
          <w:lang w:val="uk-UA"/>
        </w:rPr>
        <w:t xml:space="preserve"> </w:t>
      </w:r>
      <w:r w:rsidRPr="0039320A">
        <w:rPr>
          <w:lang w:val="uk-UA"/>
        </w:rPr>
        <w:t>що</w:t>
      </w:r>
      <w:r w:rsidRPr="0039320A">
        <w:rPr>
          <w:spacing w:val="14"/>
          <w:lang w:val="uk-UA"/>
        </w:rPr>
        <w:t xml:space="preserve"> </w:t>
      </w:r>
      <w:r w:rsidRPr="0039320A">
        <w:rPr>
          <w:lang w:val="uk-UA"/>
        </w:rPr>
        <w:t>відповідно</w:t>
      </w:r>
      <w:r w:rsidRPr="0039320A">
        <w:rPr>
          <w:spacing w:val="19"/>
          <w:lang w:val="uk-UA"/>
        </w:rPr>
        <w:t xml:space="preserve"> </w:t>
      </w:r>
      <w:r w:rsidRPr="0039320A">
        <w:rPr>
          <w:lang w:val="uk-UA"/>
        </w:rPr>
        <w:t>до</w:t>
      </w:r>
      <w:r w:rsidRPr="0039320A">
        <w:rPr>
          <w:spacing w:val="10"/>
          <w:lang w:val="uk-UA"/>
        </w:rPr>
        <w:t xml:space="preserve"> </w:t>
      </w:r>
      <w:r w:rsidRPr="0039320A">
        <w:rPr>
          <w:lang w:val="uk-UA"/>
        </w:rPr>
        <w:t>статті</w:t>
      </w:r>
      <w:r w:rsidRPr="0039320A">
        <w:rPr>
          <w:spacing w:val="9"/>
          <w:lang w:val="uk-UA"/>
        </w:rPr>
        <w:t xml:space="preserve"> </w:t>
      </w:r>
      <w:r w:rsidRPr="0039320A">
        <w:rPr>
          <w:lang w:val="uk-UA"/>
        </w:rPr>
        <w:t>50</w:t>
      </w:r>
      <w:r w:rsidRPr="0039320A">
        <w:rPr>
          <w:spacing w:val="15"/>
          <w:lang w:val="uk-UA"/>
        </w:rPr>
        <w:t xml:space="preserve"> </w:t>
      </w:r>
      <w:r w:rsidRPr="0039320A">
        <w:rPr>
          <w:lang w:val="uk-UA"/>
        </w:rPr>
        <w:t>Кодексу</w:t>
      </w:r>
      <w:r w:rsidRPr="0039320A">
        <w:rPr>
          <w:spacing w:val="10"/>
          <w:lang w:val="uk-UA"/>
        </w:rPr>
        <w:t xml:space="preserve"> </w:t>
      </w:r>
      <w:r w:rsidRPr="0039320A">
        <w:rPr>
          <w:lang w:val="uk-UA"/>
        </w:rPr>
        <w:t>законів</w:t>
      </w:r>
      <w:r w:rsidRPr="0039320A">
        <w:rPr>
          <w:spacing w:val="13"/>
          <w:lang w:val="uk-UA"/>
        </w:rPr>
        <w:t xml:space="preserve"> </w:t>
      </w:r>
      <w:r w:rsidRPr="0039320A">
        <w:rPr>
          <w:lang w:val="uk-UA"/>
        </w:rPr>
        <w:t>про</w:t>
      </w:r>
      <w:r w:rsidRPr="0039320A">
        <w:rPr>
          <w:spacing w:val="-1"/>
          <w:w w:val="99"/>
          <w:lang w:val="uk-UA"/>
        </w:rPr>
        <w:t xml:space="preserve"> </w:t>
      </w:r>
      <w:r w:rsidRPr="0039320A">
        <w:rPr>
          <w:lang w:val="uk-UA"/>
        </w:rPr>
        <w:t>працю України тривалість робочого часу працівників не може</w:t>
      </w:r>
      <w:r w:rsidRPr="0039320A">
        <w:rPr>
          <w:spacing w:val="9"/>
          <w:lang w:val="uk-UA"/>
        </w:rPr>
        <w:t xml:space="preserve"> </w:t>
      </w:r>
      <w:r w:rsidRPr="0039320A">
        <w:rPr>
          <w:lang w:val="uk-UA"/>
        </w:rPr>
        <w:t>перевищувати</w:t>
      </w:r>
      <w:r w:rsidRPr="0039320A">
        <w:rPr>
          <w:spacing w:val="1"/>
          <w:lang w:val="uk-UA"/>
        </w:rPr>
        <w:t xml:space="preserve"> </w:t>
      </w:r>
      <w:r w:rsidRPr="0039320A">
        <w:rPr>
          <w:lang w:val="uk-UA"/>
        </w:rPr>
        <w:t>40</w:t>
      </w:r>
      <w:r w:rsidRPr="0039320A">
        <w:rPr>
          <w:w w:val="99"/>
          <w:lang w:val="uk-UA"/>
        </w:rPr>
        <w:t xml:space="preserve"> </w:t>
      </w:r>
      <w:r w:rsidRPr="0039320A">
        <w:rPr>
          <w:lang w:val="uk-UA"/>
        </w:rPr>
        <w:t>годин на тиждень. Підприємства і організації при</w:t>
      </w:r>
      <w:r w:rsidRPr="0039320A">
        <w:rPr>
          <w:spacing w:val="58"/>
          <w:lang w:val="uk-UA"/>
        </w:rPr>
        <w:t xml:space="preserve"> </w:t>
      </w:r>
      <w:r w:rsidRPr="0039320A">
        <w:rPr>
          <w:lang w:val="uk-UA"/>
        </w:rPr>
        <w:t>укладенні</w:t>
      </w:r>
      <w:r w:rsidRPr="0039320A">
        <w:rPr>
          <w:spacing w:val="15"/>
          <w:lang w:val="uk-UA"/>
        </w:rPr>
        <w:t xml:space="preserve"> </w:t>
      </w:r>
      <w:r w:rsidRPr="0039320A">
        <w:rPr>
          <w:lang w:val="uk-UA"/>
        </w:rPr>
        <w:t>колективного</w:t>
      </w:r>
      <w:r w:rsidRPr="0039320A">
        <w:rPr>
          <w:w w:val="99"/>
          <w:lang w:val="uk-UA"/>
        </w:rPr>
        <w:t xml:space="preserve"> </w:t>
      </w:r>
      <w:r w:rsidRPr="0039320A">
        <w:rPr>
          <w:lang w:val="uk-UA"/>
        </w:rPr>
        <w:t>договору</w:t>
      </w:r>
      <w:r w:rsidRPr="0039320A">
        <w:rPr>
          <w:spacing w:val="36"/>
          <w:lang w:val="uk-UA"/>
        </w:rPr>
        <w:t xml:space="preserve"> </w:t>
      </w:r>
      <w:r w:rsidRPr="0039320A">
        <w:rPr>
          <w:lang w:val="uk-UA"/>
        </w:rPr>
        <w:t>можуть</w:t>
      </w:r>
      <w:r w:rsidRPr="0039320A">
        <w:rPr>
          <w:spacing w:val="38"/>
          <w:lang w:val="uk-UA"/>
        </w:rPr>
        <w:t xml:space="preserve"> </w:t>
      </w:r>
      <w:r w:rsidRPr="0039320A">
        <w:rPr>
          <w:lang w:val="uk-UA"/>
        </w:rPr>
        <w:t>встановлювати</w:t>
      </w:r>
      <w:r w:rsidRPr="0039320A">
        <w:rPr>
          <w:spacing w:val="40"/>
          <w:lang w:val="uk-UA"/>
        </w:rPr>
        <w:t xml:space="preserve"> </w:t>
      </w:r>
      <w:r w:rsidRPr="0039320A">
        <w:rPr>
          <w:lang w:val="uk-UA"/>
        </w:rPr>
        <w:t>меншу</w:t>
      </w:r>
      <w:r w:rsidRPr="0039320A">
        <w:rPr>
          <w:spacing w:val="37"/>
          <w:lang w:val="uk-UA"/>
        </w:rPr>
        <w:t xml:space="preserve"> </w:t>
      </w:r>
      <w:r w:rsidRPr="0039320A">
        <w:rPr>
          <w:lang w:val="uk-UA"/>
        </w:rPr>
        <w:t>норму</w:t>
      </w:r>
      <w:r w:rsidRPr="0039320A">
        <w:rPr>
          <w:spacing w:val="36"/>
          <w:lang w:val="uk-UA"/>
        </w:rPr>
        <w:t xml:space="preserve"> </w:t>
      </w:r>
      <w:r w:rsidRPr="0039320A">
        <w:rPr>
          <w:lang w:val="uk-UA"/>
        </w:rPr>
        <w:t>тривалості</w:t>
      </w:r>
      <w:r w:rsidRPr="0039320A">
        <w:rPr>
          <w:spacing w:val="35"/>
          <w:lang w:val="uk-UA"/>
        </w:rPr>
        <w:t xml:space="preserve"> </w:t>
      </w:r>
      <w:r w:rsidRPr="0039320A">
        <w:rPr>
          <w:lang w:val="uk-UA"/>
        </w:rPr>
        <w:t>робочого</w:t>
      </w:r>
      <w:r w:rsidRPr="0039320A">
        <w:rPr>
          <w:spacing w:val="41"/>
          <w:lang w:val="uk-UA"/>
        </w:rPr>
        <w:t xml:space="preserve"> </w:t>
      </w:r>
      <w:r w:rsidRPr="0039320A">
        <w:rPr>
          <w:lang w:val="uk-UA"/>
        </w:rPr>
        <w:t>часу,</w:t>
      </w:r>
      <w:r w:rsidRPr="0039320A">
        <w:rPr>
          <w:spacing w:val="43"/>
          <w:lang w:val="uk-UA"/>
        </w:rPr>
        <w:t xml:space="preserve"> </w:t>
      </w:r>
      <w:r w:rsidRPr="0039320A">
        <w:rPr>
          <w:lang w:val="uk-UA"/>
        </w:rPr>
        <w:t>ніж</w:t>
      </w:r>
      <w:r w:rsidRPr="0039320A">
        <w:rPr>
          <w:spacing w:val="-1"/>
          <w:w w:val="99"/>
          <w:lang w:val="uk-UA"/>
        </w:rPr>
        <w:t xml:space="preserve"> </w:t>
      </w:r>
      <w:r w:rsidRPr="0039320A">
        <w:rPr>
          <w:lang w:val="uk-UA"/>
        </w:rPr>
        <w:t>передбачено в частині першій цієї статті, відповідно тривалість робочого</w:t>
      </w:r>
      <w:r w:rsidRPr="0039320A">
        <w:rPr>
          <w:spacing w:val="9"/>
          <w:lang w:val="uk-UA"/>
        </w:rPr>
        <w:t xml:space="preserve"> </w:t>
      </w:r>
      <w:r w:rsidRPr="0039320A">
        <w:rPr>
          <w:lang w:val="uk-UA"/>
        </w:rPr>
        <w:t>тижня</w:t>
      </w:r>
    </w:p>
    <w:p w:rsidR="00026EB0" w:rsidRPr="0039320A" w:rsidRDefault="00026EB0" w:rsidP="002C073C">
      <w:pPr>
        <w:pStyle w:val="BodyText"/>
        <w:spacing w:before="67"/>
        <w:ind w:left="136" w:right="166"/>
        <w:jc w:val="both"/>
        <w:rPr>
          <w:lang w:val="uk-UA"/>
        </w:rPr>
      </w:pPr>
      <w:r w:rsidRPr="0039320A">
        <w:rPr>
          <w:lang w:val="uk-UA"/>
        </w:rPr>
        <w:t>працівника психологічної служби становить 40 годин, але з них відводяться години для роботи безпосередньо в закладі освіти (психологічна просвіта, діагностична, консультативна, освітня діяльність, обробка результатів досліджень тощо), та години за рахунок яких працівники психологічної служби відпрацьовують за межами закладу освіти (підготовка до проведення заходів, оформлення робочої документації, планування, звітність, робота у навчально- методичних та наукових центрах, громадських організаціях тощо). Слід зазначити, що ці години мають бути відображені в плані роботи практичного психолога та соціального педагога.</w:t>
      </w:r>
    </w:p>
    <w:p w:rsidR="00026EB0" w:rsidRPr="0039320A" w:rsidRDefault="00026EB0" w:rsidP="002C073C">
      <w:pPr>
        <w:pStyle w:val="BodyText"/>
        <w:spacing w:before="3"/>
        <w:ind w:left="136" w:right="166" w:firstLine="710"/>
        <w:jc w:val="both"/>
        <w:rPr>
          <w:lang w:val="uk-UA"/>
        </w:rPr>
      </w:pPr>
      <w:r w:rsidRPr="0039320A">
        <w:rPr>
          <w:lang w:val="uk-UA"/>
        </w:rPr>
        <w:t>Отже, керівникам обласних, районних, міських департаментів (управлінь) освіти і науки у новому навчальному році необхідно інформувати керівників закладів освіти щодо розподілу та тривалості робочого тижня працівника психологічної служби.</w:t>
      </w:r>
    </w:p>
    <w:p w:rsidR="00026EB0" w:rsidRPr="0039320A" w:rsidRDefault="00026EB0" w:rsidP="002C073C">
      <w:pPr>
        <w:pStyle w:val="BodyText"/>
        <w:ind w:left="136" w:right="277" w:firstLine="710"/>
        <w:jc w:val="both"/>
        <w:rPr>
          <w:lang w:val="uk-UA"/>
        </w:rPr>
      </w:pPr>
      <w:r w:rsidRPr="0039320A">
        <w:rPr>
          <w:lang w:val="uk-UA"/>
        </w:rPr>
        <w:t>До того ж звертаємо увагу, що з 2018 року розпочинається Всеукраїнський конкурс авторських програм практичних психологів і соціальних</w:t>
      </w:r>
      <w:r w:rsidRPr="0039320A">
        <w:rPr>
          <w:spacing w:val="-23"/>
          <w:lang w:val="uk-UA"/>
        </w:rPr>
        <w:t xml:space="preserve"> </w:t>
      </w:r>
      <w:r w:rsidRPr="0039320A">
        <w:rPr>
          <w:lang w:val="uk-UA"/>
        </w:rPr>
        <w:t>педагогів</w:t>
      </w:r>
      <w:r w:rsidRPr="0039320A">
        <w:rPr>
          <w:spacing w:val="-20"/>
          <w:lang w:val="uk-UA"/>
        </w:rPr>
        <w:t xml:space="preserve"> </w:t>
      </w:r>
      <w:r w:rsidRPr="0039320A">
        <w:rPr>
          <w:lang w:val="uk-UA"/>
        </w:rPr>
        <w:t>«Нові</w:t>
      </w:r>
      <w:r w:rsidRPr="0039320A">
        <w:rPr>
          <w:spacing w:val="-23"/>
          <w:lang w:val="uk-UA"/>
        </w:rPr>
        <w:t xml:space="preserve"> </w:t>
      </w:r>
      <w:r w:rsidRPr="0039320A">
        <w:rPr>
          <w:lang w:val="uk-UA"/>
        </w:rPr>
        <w:t>технології</w:t>
      </w:r>
      <w:r w:rsidRPr="0039320A">
        <w:rPr>
          <w:spacing w:val="-19"/>
          <w:lang w:val="uk-UA"/>
        </w:rPr>
        <w:t xml:space="preserve"> </w:t>
      </w:r>
      <w:r w:rsidRPr="0039320A">
        <w:rPr>
          <w:lang w:val="uk-UA"/>
        </w:rPr>
        <w:t>у</w:t>
      </w:r>
      <w:r w:rsidRPr="0039320A">
        <w:rPr>
          <w:spacing w:val="-23"/>
          <w:lang w:val="uk-UA"/>
        </w:rPr>
        <w:t xml:space="preserve"> </w:t>
      </w:r>
      <w:r w:rsidRPr="0039320A">
        <w:rPr>
          <w:lang w:val="uk-UA"/>
        </w:rPr>
        <w:t>новій</w:t>
      </w:r>
      <w:r w:rsidRPr="0039320A">
        <w:rPr>
          <w:spacing w:val="-23"/>
          <w:lang w:val="uk-UA"/>
        </w:rPr>
        <w:t xml:space="preserve"> </w:t>
      </w:r>
      <w:r w:rsidRPr="0039320A">
        <w:rPr>
          <w:lang w:val="uk-UA"/>
        </w:rPr>
        <w:t>школі»</w:t>
      </w:r>
      <w:r w:rsidRPr="0039320A">
        <w:rPr>
          <w:spacing w:val="-23"/>
          <w:lang w:val="uk-UA"/>
        </w:rPr>
        <w:t xml:space="preserve"> </w:t>
      </w:r>
      <w:r w:rsidRPr="0039320A">
        <w:rPr>
          <w:lang w:val="uk-UA"/>
        </w:rPr>
        <w:t>(наказ</w:t>
      </w:r>
      <w:r w:rsidRPr="0039320A">
        <w:rPr>
          <w:spacing w:val="-20"/>
          <w:lang w:val="uk-UA"/>
        </w:rPr>
        <w:t xml:space="preserve"> </w:t>
      </w:r>
      <w:r w:rsidRPr="0039320A">
        <w:rPr>
          <w:lang w:val="uk-UA"/>
        </w:rPr>
        <w:t>Міністерства</w:t>
      </w:r>
      <w:r w:rsidRPr="0039320A">
        <w:rPr>
          <w:spacing w:val="-22"/>
          <w:lang w:val="uk-UA"/>
        </w:rPr>
        <w:t xml:space="preserve"> </w:t>
      </w:r>
      <w:r w:rsidRPr="0039320A">
        <w:rPr>
          <w:lang w:val="uk-UA"/>
        </w:rPr>
        <w:t>освіти і науки України від 31 травня 2018 року № 555, зареєстрований в Міністерстві юстиції України 26 червня 2018 року за № 744/32196.) (електронний реєстр доступу:</w:t>
      </w:r>
      <w:r w:rsidRPr="0039320A">
        <w:rPr>
          <w:spacing w:val="1"/>
          <w:lang w:val="uk-UA"/>
        </w:rPr>
        <w:t xml:space="preserve"> </w:t>
      </w:r>
      <w:hyperlink r:id="rId15" w:history="1">
        <w:r w:rsidRPr="0039320A">
          <w:rPr>
            <w:rStyle w:val="Hyperlink"/>
            <w:lang w:val="uk-UA"/>
          </w:rPr>
          <w:t>http://zakon3.rada.gov.ua/laws/show/z0744-18</w:t>
        </w:r>
      </w:hyperlink>
      <w:r w:rsidRPr="0039320A">
        <w:rPr>
          <w:lang w:val="uk-UA"/>
        </w:rPr>
        <w:t>).</w:t>
      </w:r>
    </w:p>
    <w:p w:rsidR="00026EB0" w:rsidRPr="0039320A" w:rsidRDefault="00026EB0" w:rsidP="002C073C">
      <w:pPr>
        <w:pStyle w:val="BodyText"/>
        <w:spacing w:before="2"/>
        <w:ind w:left="136" w:right="179" w:firstLine="710"/>
        <w:jc w:val="both"/>
        <w:rPr>
          <w:lang w:val="uk-UA"/>
        </w:rPr>
      </w:pPr>
      <w:r w:rsidRPr="0039320A">
        <w:rPr>
          <w:lang w:val="uk-UA"/>
        </w:rPr>
        <w:t>Метою конкурсу є виявлення та поширення кращого досвіду, оптимізація інноваційної діяльності працівників психологічної служби, підвищення професійної компетентності, якості програм, реалізації творчого потенціалу, престижності професії практичних психологів та соціальних педагогів.</w:t>
      </w:r>
    </w:p>
    <w:p w:rsidR="00026EB0" w:rsidRPr="0039320A" w:rsidRDefault="00026EB0" w:rsidP="002C073C">
      <w:pPr>
        <w:pStyle w:val="BodyText"/>
        <w:ind w:left="136" w:right="171" w:firstLine="710"/>
        <w:jc w:val="both"/>
        <w:rPr>
          <w:lang w:val="uk-UA"/>
        </w:rPr>
      </w:pPr>
      <w:r w:rsidRPr="0039320A">
        <w:rPr>
          <w:lang w:val="uk-UA"/>
        </w:rPr>
        <w:t>Конкурс проводитиметься щорічно на засадах відкритості, прозорості та гласності за однією номінацією, визначеною організатором, у три етапи окремо для практичних психологів та соціальних педагогів:</w:t>
      </w:r>
    </w:p>
    <w:p w:rsidR="00026EB0" w:rsidRPr="0039320A" w:rsidRDefault="00026EB0" w:rsidP="002C073C">
      <w:pPr>
        <w:pStyle w:val="BodyText"/>
        <w:spacing w:line="321" w:lineRule="exact"/>
        <w:ind w:left="847"/>
        <w:rPr>
          <w:lang w:val="uk-UA"/>
        </w:rPr>
      </w:pPr>
      <w:r w:rsidRPr="0039320A">
        <w:rPr>
          <w:lang w:val="uk-UA"/>
        </w:rPr>
        <w:t>І етап – районний (міський) – до грудня поточного року.</w:t>
      </w:r>
    </w:p>
    <w:p w:rsidR="00026EB0" w:rsidRPr="0039320A" w:rsidRDefault="00026EB0" w:rsidP="002C073C">
      <w:pPr>
        <w:pStyle w:val="BodyText"/>
        <w:ind w:left="136" w:right="164" w:firstLine="710"/>
        <w:jc w:val="both"/>
        <w:rPr>
          <w:lang w:val="uk-UA"/>
        </w:rPr>
      </w:pPr>
      <w:r w:rsidRPr="0039320A">
        <w:rPr>
          <w:lang w:val="uk-UA"/>
        </w:rPr>
        <w:t>ІІ етап – обласний, Київський та Севастопольський міський – до лютого наступного року.</w:t>
      </w:r>
    </w:p>
    <w:p w:rsidR="00026EB0" w:rsidRPr="0039320A" w:rsidRDefault="00026EB0" w:rsidP="002C073C">
      <w:pPr>
        <w:pStyle w:val="BodyText"/>
        <w:spacing w:before="2"/>
        <w:ind w:left="847"/>
        <w:rPr>
          <w:lang w:val="uk-UA"/>
        </w:rPr>
      </w:pPr>
      <w:r w:rsidRPr="0039320A">
        <w:rPr>
          <w:lang w:val="uk-UA"/>
        </w:rPr>
        <w:t>ІІІ етап – фінальний – до травня наступного року.</w:t>
      </w:r>
    </w:p>
    <w:p w:rsidR="00026EB0" w:rsidRPr="0039320A" w:rsidRDefault="00026EB0" w:rsidP="002C073C">
      <w:pPr>
        <w:pStyle w:val="BodyText"/>
        <w:spacing w:before="1"/>
        <w:ind w:left="136" w:right="175" w:firstLine="710"/>
        <w:jc w:val="both"/>
        <w:rPr>
          <w:lang w:val="uk-UA"/>
        </w:rPr>
      </w:pPr>
      <w:r w:rsidRPr="0039320A">
        <w:rPr>
          <w:lang w:val="uk-UA"/>
        </w:rPr>
        <w:t>До участі в кожному наступному етапі конкурсу допускаються переможці попереднього етапу з визначеної номінації.</w:t>
      </w:r>
    </w:p>
    <w:p w:rsidR="00026EB0" w:rsidRPr="0039320A" w:rsidRDefault="00026EB0" w:rsidP="002C073C">
      <w:pPr>
        <w:pStyle w:val="BodyText"/>
        <w:ind w:left="136" w:right="169" w:firstLine="710"/>
        <w:jc w:val="both"/>
        <w:rPr>
          <w:lang w:val="uk-UA"/>
        </w:rPr>
      </w:pPr>
      <w:r w:rsidRPr="0039320A">
        <w:rPr>
          <w:lang w:val="uk-UA"/>
        </w:rPr>
        <w:t>У</w:t>
      </w:r>
      <w:r w:rsidRPr="0039320A">
        <w:rPr>
          <w:spacing w:val="-21"/>
          <w:lang w:val="uk-UA"/>
        </w:rPr>
        <w:t xml:space="preserve"> </w:t>
      </w:r>
      <w:r w:rsidRPr="0039320A">
        <w:rPr>
          <w:lang w:val="uk-UA"/>
        </w:rPr>
        <w:t>2018-2019</w:t>
      </w:r>
      <w:r w:rsidRPr="0039320A">
        <w:rPr>
          <w:spacing w:val="-20"/>
          <w:lang w:val="uk-UA"/>
        </w:rPr>
        <w:t xml:space="preserve"> </w:t>
      </w:r>
      <w:r w:rsidRPr="0039320A">
        <w:rPr>
          <w:lang w:val="uk-UA"/>
        </w:rPr>
        <w:t>н.</w:t>
      </w:r>
      <w:r w:rsidRPr="0039320A">
        <w:rPr>
          <w:spacing w:val="-17"/>
          <w:lang w:val="uk-UA"/>
        </w:rPr>
        <w:t xml:space="preserve"> </w:t>
      </w:r>
      <w:r w:rsidRPr="0039320A">
        <w:rPr>
          <w:lang w:val="uk-UA"/>
        </w:rPr>
        <w:t>р.</w:t>
      </w:r>
      <w:r w:rsidRPr="0039320A">
        <w:rPr>
          <w:spacing w:val="-23"/>
          <w:lang w:val="uk-UA"/>
        </w:rPr>
        <w:t xml:space="preserve"> </w:t>
      </w:r>
      <w:r w:rsidRPr="0039320A">
        <w:rPr>
          <w:lang w:val="uk-UA"/>
        </w:rPr>
        <w:t>Конкурс</w:t>
      </w:r>
      <w:r w:rsidRPr="0039320A">
        <w:rPr>
          <w:spacing w:val="-19"/>
          <w:lang w:val="uk-UA"/>
        </w:rPr>
        <w:t xml:space="preserve"> </w:t>
      </w:r>
      <w:r w:rsidRPr="0039320A">
        <w:rPr>
          <w:lang w:val="uk-UA"/>
        </w:rPr>
        <w:t>оголошуватиметься</w:t>
      </w:r>
      <w:r w:rsidRPr="0039320A">
        <w:rPr>
          <w:spacing w:val="-18"/>
          <w:lang w:val="uk-UA"/>
        </w:rPr>
        <w:t xml:space="preserve"> </w:t>
      </w:r>
      <w:r w:rsidRPr="0039320A">
        <w:rPr>
          <w:lang w:val="uk-UA"/>
        </w:rPr>
        <w:t>наказом</w:t>
      </w:r>
      <w:r w:rsidRPr="0039320A">
        <w:rPr>
          <w:spacing w:val="-18"/>
          <w:lang w:val="uk-UA"/>
        </w:rPr>
        <w:t xml:space="preserve"> </w:t>
      </w:r>
      <w:r w:rsidRPr="0039320A">
        <w:rPr>
          <w:lang w:val="uk-UA"/>
        </w:rPr>
        <w:t>Міністерства</w:t>
      </w:r>
      <w:r w:rsidRPr="0039320A">
        <w:rPr>
          <w:spacing w:val="-19"/>
          <w:lang w:val="uk-UA"/>
        </w:rPr>
        <w:t xml:space="preserve"> </w:t>
      </w:r>
      <w:r w:rsidRPr="0039320A">
        <w:rPr>
          <w:lang w:val="uk-UA"/>
        </w:rPr>
        <w:t>освіти і науки України, в якому, зокрема, буде зазначено: склад Організаційного комітету, строки проведення</w:t>
      </w:r>
      <w:r w:rsidRPr="0039320A">
        <w:rPr>
          <w:spacing w:val="5"/>
          <w:lang w:val="uk-UA"/>
        </w:rPr>
        <w:t xml:space="preserve"> </w:t>
      </w:r>
      <w:r w:rsidRPr="0039320A">
        <w:rPr>
          <w:lang w:val="uk-UA"/>
        </w:rPr>
        <w:t>конкурсу.</w:t>
      </w:r>
    </w:p>
    <w:p w:rsidR="00026EB0" w:rsidRPr="0039320A" w:rsidRDefault="00026EB0" w:rsidP="002C073C">
      <w:pPr>
        <w:pStyle w:val="BodyText"/>
        <w:ind w:left="136" w:right="166" w:firstLine="710"/>
        <w:jc w:val="both"/>
        <w:rPr>
          <w:lang w:val="uk-UA"/>
        </w:rPr>
      </w:pPr>
      <w:r w:rsidRPr="0039320A">
        <w:rPr>
          <w:lang w:val="uk-UA"/>
        </w:rPr>
        <w:t>Номінацією цього року є профілактичні програми, що спрямовані на подолання</w:t>
      </w:r>
      <w:r w:rsidRPr="0039320A">
        <w:rPr>
          <w:spacing w:val="-8"/>
          <w:lang w:val="uk-UA"/>
        </w:rPr>
        <w:t xml:space="preserve"> </w:t>
      </w:r>
      <w:r w:rsidRPr="0039320A">
        <w:rPr>
          <w:lang w:val="uk-UA"/>
        </w:rPr>
        <w:t>труднощів</w:t>
      </w:r>
      <w:r w:rsidRPr="0039320A">
        <w:rPr>
          <w:spacing w:val="-7"/>
          <w:lang w:val="uk-UA"/>
        </w:rPr>
        <w:t xml:space="preserve"> </w:t>
      </w:r>
      <w:r w:rsidRPr="0039320A">
        <w:rPr>
          <w:lang w:val="uk-UA"/>
        </w:rPr>
        <w:t>у</w:t>
      </w:r>
      <w:r w:rsidRPr="0039320A">
        <w:rPr>
          <w:spacing w:val="-15"/>
          <w:lang w:val="uk-UA"/>
        </w:rPr>
        <w:t xml:space="preserve"> </w:t>
      </w:r>
      <w:r w:rsidRPr="0039320A">
        <w:rPr>
          <w:lang w:val="uk-UA"/>
        </w:rPr>
        <w:t>навчанні,</w:t>
      </w:r>
      <w:r w:rsidRPr="0039320A">
        <w:rPr>
          <w:spacing w:val="-8"/>
          <w:lang w:val="uk-UA"/>
        </w:rPr>
        <w:t xml:space="preserve"> </w:t>
      </w:r>
      <w:r w:rsidRPr="0039320A">
        <w:rPr>
          <w:lang w:val="uk-UA"/>
        </w:rPr>
        <w:t>вихованні</w:t>
      </w:r>
      <w:r w:rsidRPr="0039320A">
        <w:rPr>
          <w:spacing w:val="-15"/>
          <w:lang w:val="uk-UA"/>
        </w:rPr>
        <w:t xml:space="preserve"> </w:t>
      </w:r>
      <w:r w:rsidRPr="0039320A">
        <w:rPr>
          <w:lang w:val="uk-UA"/>
        </w:rPr>
        <w:t>та</w:t>
      </w:r>
      <w:r w:rsidRPr="0039320A">
        <w:rPr>
          <w:spacing w:val="-9"/>
          <w:lang w:val="uk-UA"/>
        </w:rPr>
        <w:t xml:space="preserve"> </w:t>
      </w:r>
      <w:r w:rsidRPr="0039320A">
        <w:rPr>
          <w:lang w:val="uk-UA"/>
        </w:rPr>
        <w:t>соціалізації,</w:t>
      </w:r>
      <w:r w:rsidRPr="0039320A">
        <w:rPr>
          <w:spacing w:val="-8"/>
          <w:lang w:val="uk-UA"/>
        </w:rPr>
        <w:t xml:space="preserve"> </w:t>
      </w:r>
      <w:r w:rsidRPr="0039320A">
        <w:rPr>
          <w:lang w:val="uk-UA"/>
        </w:rPr>
        <w:t>відхилень</w:t>
      </w:r>
      <w:r w:rsidRPr="0039320A">
        <w:rPr>
          <w:spacing w:val="-8"/>
          <w:lang w:val="uk-UA"/>
        </w:rPr>
        <w:t xml:space="preserve"> </w:t>
      </w:r>
      <w:r w:rsidRPr="0039320A">
        <w:rPr>
          <w:lang w:val="uk-UA"/>
        </w:rPr>
        <w:t>у</w:t>
      </w:r>
      <w:r w:rsidRPr="0039320A">
        <w:rPr>
          <w:spacing w:val="-14"/>
          <w:lang w:val="uk-UA"/>
        </w:rPr>
        <w:t xml:space="preserve"> </w:t>
      </w:r>
      <w:r w:rsidRPr="0039320A">
        <w:rPr>
          <w:lang w:val="uk-UA"/>
        </w:rPr>
        <w:t>розвитку і поведінці</w:t>
      </w:r>
      <w:r w:rsidRPr="0039320A">
        <w:rPr>
          <w:spacing w:val="-7"/>
          <w:lang w:val="uk-UA"/>
        </w:rPr>
        <w:t xml:space="preserve"> </w:t>
      </w:r>
      <w:r w:rsidRPr="0039320A">
        <w:rPr>
          <w:lang w:val="uk-UA"/>
        </w:rPr>
        <w:t>тощо.</w:t>
      </w:r>
    </w:p>
    <w:p w:rsidR="00026EB0" w:rsidRPr="0039320A" w:rsidRDefault="00026EB0" w:rsidP="002C073C">
      <w:pPr>
        <w:pStyle w:val="BodyText"/>
        <w:spacing w:line="321" w:lineRule="exact"/>
        <w:ind w:left="847"/>
        <w:rPr>
          <w:lang w:val="uk-UA"/>
        </w:rPr>
      </w:pPr>
      <w:r w:rsidRPr="0039320A">
        <w:rPr>
          <w:lang w:val="uk-UA"/>
        </w:rPr>
        <w:t>Форма проведення конкурсу – заочна.</w:t>
      </w:r>
    </w:p>
    <w:p w:rsidR="00026EB0" w:rsidRPr="0039320A" w:rsidRDefault="00026EB0" w:rsidP="002C073C">
      <w:pPr>
        <w:pStyle w:val="BodyText"/>
        <w:ind w:left="136" w:right="276" w:firstLine="710"/>
        <w:jc w:val="both"/>
        <w:rPr>
          <w:lang w:val="uk-UA"/>
        </w:rPr>
      </w:pPr>
      <w:r w:rsidRPr="0039320A">
        <w:rPr>
          <w:lang w:val="uk-UA"/>
        </w:rPr>
        <w:t>Отже,</w:t>
      </w:r>
      <w:r w:rsidRPr="0039320A">
        <w:rPr>
          <w:spacing w:val="-7"/>
          <w:lang w:val="uk-UA"/>
        </w:rPr>
        <w:t xml:space="preserve"> </w:t>
      </w:r>
      <w:r w:rsidRPr="0039320A">
        <w:rPr>
          <w:lang w:val="uk-UA"/>
        </w:rPr>
        <w:t>керівникам</w:t>
      </w:r>
      <w:r w:rsidRPr="0039320A">
        <w:rPr>
          <w:spacing w:val="-9"/>
          <w:lang w:val="uk-UA"/>
        </w:rPr>
        <w:t xml:space="preserve"> </w:t>
      </w:r>
      <w:r w:rsidRPr="0039320A">
        <w:rPr>
          <w:lang w:val="uk-UA"/>
        </w:rPr>
        <w:t>обласних,</w:t>
      </w:r>
      <w:r w:rsidRPr="0039320A">
        <w:rPr>
          <w:spacing w:val="-8"/>
          <w:lang w:val="uk-UA"/>
        </w:rPr>
        <w:t xml:space="preserve"> </w:t>
      </w:r>
      <w:r w:rsidRPr="0039320A">
        <w:rPr>
          <w:lang w:val="uk-UA"/>
        </w:rPr>
        <w:t>районних,</w:t>
      </w:r>
      <w:r w:rsidRPr="0039320A">
        <w:rPr>
          <w:spacing w:val="-7"/>
          <w:lang w:val="uk-UA"/>
        </w:rPr>
        <w:t xml:space="preserve"> </w:t>
      </w:r>
      <w:r w:rsidRPr="0039320A">
        <w:rPr>
          <w:lang w:val="uk-UA"/>
        </w:rPr>
        <w:t>міських</w:t>
      </w:r>
      <w:r w:rsidRPr="0039320A">
        <w:rPr>
          <w:spacing w:val="-10"/>
          <w:lang w:val="uk-UA"/>
        </w:rPr>
        <w:t xml:space="preserve"> </w:t>
      </w:r>
      <w:r w:rsidRPr="0039320A">
        <w:rPr>
          <w:lang w:val="uk-UA"/>
        </w:rPr>
        <w:t>управлінь</w:t>
      </w:r>
      <w:r w:rsidRPr="0039320A">
        <w:rPr>
          <w:spacing w:val="-12"/>
          <w:lang w:val="uk-UA"/>
        </w:rPr>
        <w:t xml:space="preserve"> </w:t>
      </w:r>
      <w:r w:rsidRPr="0039320A">
        <w:rPr>
          <w:lang w:val="uk-UA"/>
        </w:rPr>
        <w:t>освіти</w:t>
      </w:r>
      <w:r w:rsidRPr="0039320A">
        <w:rPr>
          <w:spacing w:val="-6"/>
          <w:lang w:val="uk-UA"/>
        </w:rPr>
        <w:t xml:space="preserve"> </w:t>
      </w:r>
      <w:r w:rsidRPr="0039320A">
        <w:rPr>
          <w:lang w:val="uk-UA"/>
        </w:rPr>
        <w:t>і</w:t>
      </w:r>
      <w:r w:rsidRPr="0039320A">
        <w:rPr>
          <w:spacing w:val="-15"/>
          <w:lang w:val="uk-UA"/>
        </w:rPr>
        <w:t xml:space="preserve"> </w:t>
      </w:r>
      <w:r w:rsidRPr="0039320A">
        <w:rPr>
          <w:lang w:val="uk-UA"/>
        </w:rPr>
        <w:t>науки</w:t>
      </w:r>
      <w:r w:rsidRPr="0039320A">
        <w:rPr>
          <w:spacing w:val="-6"/>
          <w:lang w:val="uk-UA"/>
        </w:rPr>
        <w:t xml:space="preserve"> </w:t>
      </w:r>
      <w:r w:rsidRPr="0039320A">
        <w:rPr>
          <w:lang w:val="uk-UA"/>
        </w:rPr>
        <w:t>у новому навчальному році необхідно інформувати керівників закладів освіти та вжити заходів щодо проведення Всеукраїнського конкурсу авторських</w:t>
      </w:r>
      <w:r w:rsidRPr="0039320A">
        <w:rPr>
          <w:spacing w:val="-46"/>
          <w:lang w:val="uk-UA"/>
        </w:rPr>
        <w:t xml:space="preserve"> </w:t>
      </w:r>
      <w:r w:rsidRPr="0039320A">
        <w:rPr>
          <w:lang w:val="uk-UA"/>
        </w:rPr>
        <w:t>програм практичних психологів і соціальних педагогів «Нові технології у новій</w:t>
      </w:r>
      <w:r w:rsidRPr="0039320A">
        <w:rPr>
          <w:spacing w:val="-33"/>
          <w:lang w:val="uk-UA"/>
        </w:rPr>
        <w:t xml:space="preserve"> </w:t>
      </w:r>
      <w:r w:rsidRPr="0039320A">
        <w:rPr>
          <w:lang w:val="uk-UA"/>
        </w:rPr>
        <w:t>школі».</w:t>
      </w:r>
    </w:p>
    <w:p w:rsidR="00026EB0" w:rsidRPr="0039320A" w:rsidRDefault="00026EB0" w:rsidP="002C073C">
      <w:pPr>
        <w:pStyle w:val="BodyText"/>
        <w:spacing w:before="2"/>
        <w:ind w:left="136" w:right="179" w:firstLine="710"/>
        <w:jc w:val="both"/>
        <w:rPr>
          <w:lang w:val="uk-UA"/>
        </w:rPr>
      </w:pPr>
      <w:r w:rsidRPr="0039320A">
        <w:rPr>
          <w:lang w:val="uk-UA"/>
        </w:rPr>
        <w:t>Визначальним фактором продуктивності діяльності психологічної служби є компетентність, професійна майстерність, високий рівень мотивації та</w:t>
      </w:r>
    </w:p>
    <w:p w:rsidR="00026EB0" w:rsidRPr="0039320A" w:rsidRDefault="00026EB0" w:rsidP="002C073C">
      <w:pPr>
        <w:pStyle w:val="BodyText"/>
        <w:spacing w:before="67"/>
        <w:ind w:left="136" w:right="167"/>
        <w:jc w:val="both"/>
        <w:rPr>
          <w:lang w:val="uk-UA"/>
        </w:rPr>
      </w:pPr>
      <w:r w:rsidRPr="0039320A">
        <w:rPr>
          <w:lang w:val="uk-UA"/>
        </w:rPr>
        <w:t>відповідні особистісні якості працівників служби. У зв’язку з цим актуальним є питання програмно-методичного забезпечення процесу підвищення фахового рівня</w:t>
      </w:r>
      <w:r w:rsidRPr="0039320A">
        <w:rPr>
          <w:spacing w:val="-12"/>
          <w:lang w:val="uk-UA"/>
        </w:rPr>
        <w:t xml:space="preserve"> </w:t>
      </w:r>
      <w:r w:rsidRPr="0039320A">
        <w:rPr>
          <w:lang w:val="uk-UA"/>
        </w:rPr>
        <w:t>практичних</w:t>
      </w:r>
      <w:r w:rsidRPr="0039320A">
        <w:rPr>
          <w:spacing w:val="-18"/>
          <w:lang w:val="uk-UA"/>
        </w:rPr>
        <w:t xml:space="preserve"> </w:t>
      </w:r>
      <w:r w:rsidRPr="0039320A">
        <w:rPr>
          <w:lang w:val="uk-UA"/>
        </w:rPr>
        <w:t>психологів</w:t>
      </w:r>
      <w:r w:rsidRPr="0039320A">
        <w:rPr>
          <w:spacing w:val="-10"/>
          <w:lang w:val="uk-UA"/>
        </w:rPr>
        <w:t xml:space="preserve"> </w:t>
      </w:r>
      <w:r w:rsidRPr="0039320A">
        <w:rPr>
          <w:lang w:val="uk-UA"/>
        </w:rPr>
        <w:t>і</w:t>
      </w:r>
      <w:r w:rsidRPr="0039320A">
        <w:rPr>
          <w:spacing w:val="-18"/>
          <w:lang w:val="uk-UA"/>
        </w:rPr>
        <w:t xml:space="preserve"> </w:t>
      </w:r>
      <w:r w:rsidRPr="0039320A">
        <w:rPr>
          <w:lang w:val="uk-UA"/>
        </w:rPr>
        <w:t>соціальних</w:t>
      </w:r>
      <w:r w:rsidRPr="0039320A">
        <w:rPr>
          <w:spacing w:val="-17"/>
          <w:lang w:val="uk-UA"/>
        </w:rPr>
        <w:t xml:space="preserve"> </w:t>
      </w:r>
      <w:r w:rsidRPr="0039320A">
        <w:rPr>
          <w:lang w:val="uk-UA"/>
        </w:rPr>
        <w:t>педагогів,</w:t>
      </w:r>
      <w:r w:rsidRPr="0039320A">
        <w:rPr>
          <w:spacing w:val="-11"/>
          <w:lang w:val="uk-UA"/>
        </w:rPr>
        <w:t xml:space="preserve"> </w:t>
      </w:r>
      <w:r w:rsidRPr="0039320A">
        <w:rPr>
          <w:lang w:val="uk-UA"/>
        </w:rPr>
        <w:t>адже</w:t>
      </w:r>
      <w:r w:rsidRPr="0039320A">
        <w:rPr>
          <w:spacing w:val="-10"/>
          <w:lang w:val="uk-UA"/>
        </w:rPr>
        <w:t xml:space="preserve"> </w:t>
      </w:r>
      <w:r w:rsidRPr="0039320A">
        <w:rPr>
          <w:lang w:val="uk-UA"/>
        </w:rPr>
        <w:t>діяльність</w:t>
      </w:r>
      <w:r w:rsidRPr="0039320A">
        <w:rPr>
          <w:spacing w:val="-13"/>
          <w:lang w:val="uk-UA"/>
        </w:rPr>
        <w:t xml:space="preserve"> </w:t>
      </w:r>
      <w:r w:rsidRPr="0039320A">
        <w:rPr>
          <w:lang w:val="uk-UA"/>
        </w:rPr>
        <w:t>працівників психологічної служби – це постійне навчання, підвищення кваліфікації та проходження атестації і</w:t>
      </w:r>
      <w:r w:rsidRPr="0039320A">
        <w:rPr>
          <w:spacing w:val="-3"/>
          <w:lang w:val="uk-UA"/>
        </w:rPr>
        <w:t xml:space="preserve"> </w:t>
      </w:r>
      <w:r w:rsidRPr="0039320A">
        <w:rPr>
          <w:lang w:val="uk-UA"/>
        </w:rPr>
        <w:t>сертифікації.</w:t>
      </w:r>
    </w:p>
    <w:p w:rsidR="00026EB0" w:rsidRPr="0039320A" w:rsidRDefault="00026EB0" w:rsidP="002C073C">
      <w:pPr>
        <w:pStyle w:val="BodyText"/>
        <w:spacing w:before="4"/>
        <w:ind w:left="136" w:right="169" w:firstLine="710"/>
        <w:jc w:val="both"/>
        <w:rPr>
          <w:lang w:val="uk-UA"/>
        </w:rPr>
      </w:pPr>
      <w:r w:rsidRPr="0039320A">
        <w:rPr>
          <w:lang w:val="uk-UA"/>
        </w:rPr>
        <w:t>Порядок проведення атестації практичних психологів, соціальних педагогів визначено Типовим положенням про атестацію педагогічних працівників (наказ Міністерства освіти і науки України від 06 жовтня 2010</w:t>
      </w:r>
      <w:r w:rsidRPr="0039320A">
        <w:rPr>
          <w:spacing w:val="-9"/>
          <w:lang w:val="uk-UA"/>
        </w:rPr>
        <w:t xml:space="preserve"> </w:t>
      </w:r>
      <w:r w:rsidRPr="0039320A">
        <w:rPr>
          <w:lang w:val="uk-UA"/>
        </w:rPr>
        <w:t>року</w:t>
      </w:r>
    </w:p>
    <w:p w:rsidR="00026EB0" w:rsidRPr="0039320A" w:rsidRDefault="00026EB0" w:rsidP="002C073C">
      <w:pPr>
        <w:pStyle w:val="BodyText"/>
        <w:ind w:left="136" w:right="171"/>
        <w:jc w:val="both"/>
        <w:rPr>
          <w:lang w:val="uk-UA"/>
        </w:rPr>
      </w:pPr>
      <w:r w:rsidRPr="0039320A">
        <w:rPr>
          <w:lang w:val="uk-UA"/>
        </w:rPr>
        <w:t>№ 930) (електронний реєстр доступу</w:t>
      </w:r>
      <w:r w:rsidRPr="0039320A">
        <w:rPr>
          <w:b/>
          <w:bCs/>
          <w:sz w:val="24"/>
          <w:szCs w:val="24"/>
          <w:lang w:val="uk-UA"/>
        </w:rPr>
        <w:t xml:space="preserve">: </w:t>
      </w:r>
      <w:hyperlink r:id="rId16" w:history="1">
        <w:r w:rsidRPr="0039320A">
          <w:rPr>
            <w:rStyle w:val="Hyperlink"/>
            <w:lang w:val="uk-UA"/>
          </w:rPr>
          <w:t>http://zakon2.rada.gov.ua/laws/show/z1255-</w:t>
        </w:r>
      </w:hyperlink>
      <w:r w:rsidRPr="0039320A">
        <w:rPr>
          <w:color w:val="0000FF"/>
          <w:lang w:val="uk-UA"/>
        </w:rPr>
        <w:t xml:space="preserve"> </w:t>
      </w:r>
      <w:hyperlink r:id="rId17" w:history="1">
        <w:r w:rsidRPr="0039320A">
          <w:rPr>
            <w:rStyle w:val="Hyperlink"/>
            <w:lang w:val="uk-UA"/>
          </w:rPr>
          <w:t>10</w:t>
        </w:r>
      </w:hyperlink>
      <w:r w:rsidRPr="0039320A">
        <w:rPr>
          <w:color w:val="0000FF"/>
          <w:sz w:val="24"/>
          <w:szCs w:val="24"/>
          <w:u w:val="single" w:color="0000FF"/>
          <w:lang w:val="uk-UA"/>
        </w:rPr>
        <w:t xml:space="preserve">);   </w:t>
      </w:r>
      <w:r w:rsidRPr="0039320A">
        <w:rPr>
          <w:lang w:val="uk-UA"/>
        </w:rPr>
        <w:t>наказом   Міністерства   освіти   і   науки,   молоді   та   спорту   України від</w:t>
      </w:r>
      <w:r w:rsidRPr="0039320A">
        <w:rPr>
          <w:spacing w:val="-13"/>
          <w:lang w:val="uk-UA"/>
        </w:rPr>
        <w:t xml:space="preserve"> </w:t>
      </w:r>
      <w:r w:rsidRPr="0039320A">
        <w:rPr>
          <w:lang w:val="uk-UA"/>
        </w:rPr>
        <w:t>20</w:t>
      </w:r>
      <w:r w:rsidRPr="0039320A">
        <w:rPr>
          <w:spacing w:val="-15"/>
          <w:lang w:val="uk-UA"/>
        </w:rPr>
        <w:t xml:space="preserve"> </w:t>
      </w:r>
      <w:r w:rsidRPr="0039320A">
        <w:rPr>
          <w:lang w:val="uk-UA"/>
        </w:rPr>
        <w:t>грудня</w:t>
      </w:r>
      <w:r w:rsidRPr="0039320A">
        <w:rPr>
          <w:spacing w:val="-12"/>
          <w:lang w:val="uk-UA"/>
        </w:rPr>
        <w:t xml:space="preserve"> </w:t>
      </w:r>
      <w:r w:rsidRPr="0039320A">
        <w:rPr>
          <w:lang w:val="uk-UA"/>
        </w:rPr>
        <w:t>2011</w:t>
      </w:r>
      <w:r w:rsidRPr="0039320A">
        <w:rPr>
          <w:spacing w:val="-15"/>
          <w:lang w:val="uk-UA"/>
        </w:rPr>
        <w:t xml:space="preserve"> </w:t>
      </w:r>
      <w:r w:rsidRPr="0039320A">
        <w:rPr>
          <w:lang w:val="uk-UA"/>
        </w:rPr>
        <w:t>року</w:t>
      </w:r>
      <w:r w:rsidRPr="0039320A">
        <w:rPr>
          <w:spacing w:val="-19"/>
          <w:lang w:val="uk-UA"/>
        </w:rPr>
        <w:t xml:space="preserve"> </w:t>
      </w:r>
      <w:r w:rsidRPr="0039320A">
        <w:rPr>
          <w:lang w:val="uk-UA"/>
        </w:rPr>
        <w:t>№</w:t>
      </w:r>
      <w:r w:rsidRPr="0039320A">
        <w:rPr>
          <w:spacing w:val="-16"/>
          <w:lang w:val="uk-UA"/>
        </w:rPr>
        <w:t xml:space="preserve"> </w:t>
      </w:r>
      <w:r w:rsidRPr="0039320A">
        <w:rPr>
          <w:lang w:val="uk-UA"/>
        </w:rPr>
        <w:t>1473</w:t>
      </w:r>
      <w:r w:rsidRPr="0039320A">
        <w:rPr>
          <w:spacing w:val="-15"/>
          <w:lang w:val="uk-UA"/>
        </w:rPr>
        <w:t xml:space="preserve"> </w:t>
      </w:r>
      <w:r w:rsidRPr="0039320A">
        <w:rPr>
          <w:lang w:val="uk-UA"/>
        </w:rPr>
        <w:t>«Про</w:t>
      </w:r>
      <w:r w:rsidRPr="0039320A">
        <w:rPr>
          <w:spacing w:val="-15"/>
          <w:lang w:val="uk-UA"/>
        </w:rPr>
        <w:t xml:space="preserve"> </w:t>
      </w:r>
      <w:r w:rsidRPr="0039320A">
        <w:rPr>
          <w:lang w:val="uk-UA"/>
        </w:rPr>
        <w:t>затвердження</w:t>
      </w:r>
      <w:r w:rsidRPr="0039320A">
        <w:rPr>
          <w:spacing w:val="-12"/>
          <w:lang w:val="uk-UA"/>
        </w:rPr>
        <w:t xml:space="preserve"> </w:t>
      </w:r>
      <w:r w:rsidRPr="0039320A">
        <w:rPr>
          <w:lang w:val="uk-UA"/>
        </w:rPr>
        <w:t>Змін</w:t>
      </w:r>
      <w:r w:rsidRPr="0039320A">
        <w:rPr>
          <w:spacing w:val="-15"/>
          <w:lang w:val="uk-UA"/>
        </w:rPr>
        <w:t xml:space="preserve"> </w:t>
      </w:r>
      <w:r w:rsidRPr="0039320A">
        <w:rPr>
          <w:lang w:val="uk-UA"/>
        </w:rPr>
        <w:t>до</w:t>
      </w:r>
      <w:r w:rsidRPr="0039320A">
        <w:rPr>
          <w:spacing w:val="-15"/>
          <w:lang w:val="uk-UA"/>
        </w:rPr>
        <w:t xml:space="preserve"> </w:t>
      </w:r>
      <w:r w:rsidRPr="0039320A">
        <w:rPr>
          <w:lang w:val="uk-UA"/>
        </w:rPr>
        <w:t>Типового</w:t>
      </w:r>
      <w:r w:rsidRPr="0039320A">
        <w:rPr>
          <w:spacing w:val="-14"/>
          <w:lang w:val="uk-UA"/>
        </w:rPr>
        <w:t xml:space="preserve"> </w:t>
      </w:r>
      <w:r w:rsidRPr="0039320A">
        <w:rPr>
          <w:lang w:val="uk-UA"/>
        </w:rPr>
        <w:t>положення про атестацію педагогічних працівників», (електронний реєстр доступу</w:t>
      </w:r>
      <w:r w:rsidRPr="0039320A">
        <w:rPr>
          <w:b/>
          <w:bCs/>
          <w:sz w:val="24"/>
          <w:szCs w:val="24"/>
          <w:lang w:val="uk-UA"/>
        </w:rPr>
        <w:t xml:space="preserve">: </w:t>
      </w:r>
      <w:hyperlink r:id="rId18" w:history="1">
        <w:r w:rsidRPr="0039320A">
          <w:rPr>
            <w:rStyle w:val="Hyperlink"/>
            <w:lang w:val="uk-UA"/>
          </w:rPr>
          <w:t>http://zakon2.rada.gov.ua/laws/show/z0014-12</w:t>
        </w:r>
      </w:hyperlink>
      <w:r w:rsidRPr="0039320A">
        <w:rPr>
          <w:lang w:val="uk-UA"/>
        </w:rPr>
        <w:t>),   лист  МОНмолодьспорт</w:t>
      </w:r>
      <w:r w:rsidRPr="0039320A">
        <w:rPr>
          <w:spacing w:val="63"/>
          <w:lang w:val="uk-UA"/>
        </w:rPr>
        <w:t xml:space="preserve"> </w:t>
      </w:r>
      <w:r w:rsidRPr="0039320A">
        <w:rPr>
          <w:lang w:val="uk-UA"/>
        </w:rPr>
        <w:t>України</w:t>
      </w:r>
    </w:p>
    <w:p w:rsidR="00026EB0" w:rsidRPr="0039320A" w:rsidRDefault="00026EB0" w:rsidP="002C073C">
      <w:pPr>
        <w:pStyle w:val="BodyText"/>
        <w:ind w:left="136" w:right="172"/>
        <w:jc w:val="both"/>
        <w:rPr>
          <w:lang w:val="uk-UA"/>
        </w:rPr>
      </w:pPr>
      <w:r w:rsidRPr="0039320A">
        <w:rPr>
          <w:lang w:val="uk-UA"/>
        </w:rPr>
        <w:t>«Про атестацію педагогічних працівників» (від 25 жовтня 2012 року № 1/9-779) (електронний реєстр доступу</w:t>
      </w:r>
      <w:r w:rsidRPr="0039320A">
        <w:rPr>
          <w:sz w:val="24"/>
          <w:szCs w:val="24"/>
          <w:lang w:val="uk-UA"/>
        </w:rPr>
        <w:t xml:space="preserve">: </w:t>
      </w:r>
      <w:hyperlink r:id="rId19" w:history="1">
        <w:r w:rsidRPr="0039320A">
          <w:rPr>
            <w:rStyle w:val="Hyperlink"/>
            <w:lang w:val="uk-UA"/>
          </w:rPr>
          <w:t>http://osvita.ua/legislation/Ser_osv/31912/</w:t>
        </w:r>
      </w:hyperlink>
      <w:r w:rsidRPr="0039320A">
        <w:rPr>
          <w:lang w:val="uk-UA"/>
        </w:rPr>
        <w:t>).</w:t>
      </w:r>
    </w:p>
    <w:p w:rsidR="00026EB0" w:rsidRPr="0039320A" w:rsidRDefault="00026EB0" w:rsidP="002C073C">
      <w:pPr>
        <w:pStyle w:val="BodyText"/>
        <w:ind w:left="136" w:right="173" w:firstLine="710"/>
        <w:jc w:val="both"/>
        <w:rPr>
          <w:lang w:val="uk-UA"/>
        </w:rPr>
      </w:pPr>
      <w:r w:rsidRPr="0039320A">
        <w:rPr>
          <w:lang w:val="uk-UA"/>
        </w:rPr>
        <w:t>Відповідно до статті 50 Закону України «Про освіту»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026EB0" w:rsidRPr="0039320A" w:rsidRDefault="00026EB0" w:rsidP="002C073C">
      <w:pPr>
        <w:pStyle w:val="BodyText"/>
        <w:ind w:left="136" w:right="172" w:firstLine="710"/>
        <w:jc w:val="both"/>
        <w:rPr>
          <w:lang w:val="uk-UA"/>
        </w:rPr>
      </w:pPr>
      <w:hyperlink r:id="rId20" w:history="1">
        <w:r w:rsidRPr="0039320A">
          <w:rPr>
            <w:rStyle w:val="Hyperlink"/>
            <w:lang w:val="uk-UA"/>
          </w:rPr>
          <w:t>Атестація</w:t>
        </w:r>
      </w:hyperlink>
      <w:r w:rsidRPr="0039320A">
        <w:rPr>
          <w:lang w:val="uk-UA"/>
        </w:rPr>
        <w:t xml:space="preserve">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w:t>
      </w:r>
    </w:p>
    <w:p w:rsidR="00026EB0" w:rsidRPr="0039320A" w:rsidRDefault="00026EB0" w:rsidP="002C073C">
      <w:pPr>
        <w:pStyle w:val="BodyText"/>
        <w:ind w:left="136" w:right="183" w:firstLine="710"/>
        <w:jc w:val="both"/>
        <w:rPr>
          <w:lang w:val="uk-UA"/>
        </w:rPr>
      </w:pPr>
      <w:r w:rsidRPr="0039320A">
        <w:rPr>
          <w:lang w:val="uk-UA"/>
        </w:rPr>
        <w:t>Позачергова атестація практичних психологів, соціальних педагогів може проводитись не раніше, як через два роки після проходження попередньої (п.1.3 Змін до Типового положення; наказ МОНмолодьспорт від 20 грудня 2011 року</w:t>
      </w:r>
    </w:p>
    <w:p w:rsidR="00026EB0" w:rsidRPr="0039320A" w:rsidRDefault="00026EB0" w:rsidP="002C073C">
      <w:pPr>
        <w:pStyle w:val="BodyText"/>
        <w:ind w:left="136" w:right="185"/>
        <w:jc w:val="both"/>
        <w:rPr>
          <w:lang w:val="uk-UA"/>
        </w:rPr>
      </w:pPr>
      <w:r w:rsidRPr="0039320A">
        <w:rPr>
          <w:lang w:val="uk-UA"/>
        </w:rPr>
        <w:t>№</w:t>
      </w:r>
      <w:r w:rsidRPr="0039320A">
        <w:rPr>
          <w:spacing w:val="-16"/>
          <w:lang w:val="uk-UA"/>
        </w:rPr>
        <w:t xml:space="preserve"> </w:t>
      </w:r>
      <w:r w:rsidRPr="0039320A">
        <w:rPr>
          <w:lang w:val="uk-UA"/>
        </w:rPr>
        <w:t>1473)</w:t>
      </w:r>
      <w:r w:rsidRPr="0039320A">
        <w:rPr>
          <w:spacing w:val="-15"/>
          <w:lang w:val="uk-UA"/>
        </w:rPr>
        <w:t xml:space="preserve"> </w:t>
      </w:r>
      <w:r w:rsidRPr="0039320A">
        <w:rPr>
          <w:lang w:val="uk-UA"/>
        </w:rPr>
        <w:t>(електронний</w:t>
      </w:r>
      <w:r w:rsidRPr="0039320A">
        <w:rPr>
          <w:spacing w:val="-14"/>
          <w:lang w:val="uk-UA"/>
        </w:rPr>
        <w:t xml:space="preserve"> </w:t>
      </w:r>
      <w:r w:rsidRPr="0039320A">
        <w:rPr>
          <w:lang w:val="uk-UA"/>
        </w:rPr>
        <w:t>реєстр</w:t>
      </w:r>
      <w:r w:rsidRPr="0039320A">
        <w:rPr>
          <w:spacing w:val="-13"/>
          <w:lang w:val="uk-UA"/>
        </w:rPr>
        <w:t xml:space="preserve"> </w:t>
      </w:r>
      <w:r w:rsidRPr="0039320A">
        <w:rPr>
          <w:lang w:val="uk-UA"/>
        </w:rPr>
        <w:t>доступу</w:t>
      </w:r>
      <w:r w:rsidRPr="0039320A">
        <w:rPr>
          <w:b/>
          <w:bCs/>
          <w:sz w:val="24"/>
          <w:szCs w:val="24"/>
          <w:lang w:val="uk-UA"/>
        </w:rPr>
        <w:t>:</w:t>
      </w:r>
      <w:r w:rsidRPr="0039320A">
        <w:rPr>
          <w:b/>
          <w:bCs/>
          <w:spacing w:val="-6"/>
          <w:sz w:val="24"/>
          <w:szCs w:val="24"/>
          <w:lang w:val="uk-UA"/>
        </w:rPr>
        <w:t xml:space="preserve"> </w:t>
      </w:r>
      <w:hyperlink r:id="rId21" w:history="1">
        <w:r w:rsidRPr="0039320A">
          <w:rPr>
            <w:rStyle w:val="Hyperlink"/>
            <w:lang w:val="uk-UA"/>
          </w:rPr>
          <w:t>http://zakon2.rada.gov.ua/laws/show/z0014-</w:t>
        </w:r>
      </w:hyperlink>
      <w:r w:rsidRPr="0039320A">
        <w:rPr>
          <w:color w:val="0000FF"/>
          <w:lang w:val="uk-UA"/>
        </w:rPr>
        <w:t xml:space="preserve"> </w:t>
      </w:r>
      <w:hyperlink r:id="rId22" w:history="1">
        <w:r w:rsidRPr="0039320A">
          <w:rPr>
            <w:rStyle w:val="Hyperlink"/>
            <w:lang w:val="uk-UA"/>
          </w:rPr>
          <w:t>12</w:t>
        </w:r>
      </w:hyperlink>
      <w:r w:rsidRPr="0039320A">
        <w:rPr>
          <w:lang w:val="uk-UA"/>
        </w:rPr>
        <w:t>).</w:t>
      </w:r>
    </w:p>
    <w:p w:rsidR="00026EB0" w:rsidRPr="0039320A" w:rsidRDefault="00026EB0" w:rsidP="002C073C">
      <w:pPr>
        <w:pStyle w:val="BodyText"/>
        <w:ind w:left="136" w:right="175" w:firstLine="710"/>
        <w:jc w:val="both"/>
        <w:rPr>
          <w:lang w:val="uk-UA"/>
        </w:rPr>
      </w:pPr>
      <w:r w:rsidRPr="0039320A">
        <w:rPr>
          <w:lang w:val="uk-UA"/>
        </w:rPr>
        <w:t>Відповідно до Типового положення про атестацію педагогічних працівників (п. 3.13) особи, які прийняті на посади педагогічних працівників після закінчення закладів вищої освіти, атестуються не раніше, як після двох років роботи на займаній посаді.</w:t>
      </w:r>
    </w:p>
    <w:p w:rsidR="00026EB0" w:rsidRPr="0039320A" w:rsidRDefault="00026EB0" w:rsidP="002C073C">
      <w:pPr>
        <w:pStyle w:val="BodyText"/>
        <w:ind w:left="136" w:right="189" w:firstLine="710"/>
        <w:jc w:val="both"/>
        <w:rPr>
          <w:lang w:val="uk-UA"/>
        </w:rPr>
      </w:pPr>
      <w:r w:rsidRPr="0039320A">
        <w:rPr>
          <w:lang w:val="uk-UA"/>
        </w:rPr>
        <w:t>Обов’язковою умовою для атестації є проходження курсів підвищення кваліфікації.</w:t>
      </w:r>
    </w:p>
    <w:p w:rsidR="00026EB0" w:rsidRPr="0039320A" w:rsidRDefault="00026EB0" w:rsidP="002C073C">
      <w:pPr>
        <w:pStyle w:val="BodyText"/>
        <w:ind w:left="136" w:right="163" w:firstLine="710"/>
        <w:jc w:val="both"/>
        <w:rPr>
          <w:lang w:val="uk-UA"/>
        </w:rPr>
      </w:pPr>
      <w:r w:rsidRPr="0039320A">
        <w:rPr>
          <w:lang w:val="uk-UA"/>
        </w:rPr>
        <w:t>На численні запити щодо атестації працівників психологічної служби у системі освіти в об’єднаних територіальних громадах (ОТГ) повідомляємо:</w:t>
      </w:r>
    </w:p>
    <w:p w:rsidR="00026EB0" w:rsidRPr="0039320A" w:rsidRDefault="00026EB0" w:rsidP="002C073C">
      <w:pPr>
        <w:pStyle w:val="BodyText"/>
        <w:ind w:left="136" w:right="204" w:firstLine="710"/>
        <w:jc w:val="both"/>
        <w:rPr>
          <w:lang w:val="uk-UA"/>
        </w:rPr>
      </w:pPr>
      <w:r w:rsidRPr="0039320A">
        <w:rPr>
          <w:lang w:val="uk-UA"/>
        </w:rPr>
        <w:t>атестацію практичних психологів, соціальних педагогів закладів освіти</w:t>
      </w:r>
      <w:r w:rsidRPr="0039320A">
        <w:rPr>
          <w:spacing w:val="-38"/>
          <w:lang w:val="uk-UA"/>
        </w:rPr>
        <w:t xml:space="preserve"> </w:t>
      </w:r>
      <w:r w:rsidRPr="0039320A">
        <w:rPr>
          <w:lang w:val="uk-UA"/>
        </w:rPr>
        <w:t>на кваліфікаційні категорії «спеціаліст», «спеціаліст II категорії», «спеціаліст І категорії» проводять атестаційні комісії І рівня, які утворюються у закладах дошкільної, загальної середньої, позашкільної, професійної (професійно- технічної), фахової передвищої</w:t>
      </w:r>
      <w:r w:rsidRPr="0039320A">
        <w:rPr>
          <w:spacing w:val="-5"/>
          <w:lang w:val="uk-UA"/>
        </w:rPr>
        <w:t xml:space="preserve"> </w:t>
      </w:r>
      <w:r w:rsidRPr="0039320A">
        <w:rPr>
          <w:lang w:val="uk-UA"/>
        </w:rPr>
        <w:t>освіти;</w:t>
      </w:r>
    </w:p>
    <w:p w:rsidR="00026EB0" w:rsidRPr="0039320A" w:rsidRDefault="00026EB0" w:rsidP="002C073C">
      <w:pPr>
        <w:pStyle w:val="BodyText"/>
        <w:ind w:left="136" w:right="207" w:firstLine="710"/>
        <w:jc w:val="both"/>
        <w:rPr>
          <w:lang w:val="uk-UA"/>
        </w:rPr>
      </w:pPr>
      <w:r w:rsidRPr="0039320A">
        <w:rPr>
          <w:lang w:val="uk-UA"/>
        </w:rPr>
        <w:t>атестацію практичних психологів, соціальних педагогів на кваліфікаційну категорію «спеціаліст вищої категорії», (присвоєння або атестація на відповідність раніше присвоєній категорії «спеціаліст вищої категорії») проводять атестаційні комісії II рівня, які утворюються у органах управління</w:t>
      </w:r>
    </w:p>
    <w:p w:rsidR="00026EB0" w:rsidRPr="0039320A" w:rsidRDefault="00026EB0" w:rsidP="002C073C">
      <w:pPr>
        <w:pStyle w:val="BodyText"/>
        <w:spacing w:before="67"/>
        <w:ind w:left="136"/>
        <w:rPr>
          <w:lang w:val="uk-UA"/>
        </w:rPr>
      </w:pPr>
      <w:r w:rsidRPr="0039320A">
        <w:rPr>
          <w:lang w:val="uk-UA"/>
        </w:rPr>
        <w:t>освітою ОТГ або шляхом утворення експертних груп із залученням фахівців із районів, областей.</w:t>
      </w:r>
    </w:p>
    <w:p w:rsidR="00026EB0" w:rsidRPr="0039320A" w:rsidRDefault="00026EB0" w:rsidP="002C073C">
      <w:pPr>
        <w:pStyle w:val="BodyText"/>
        <w:ind w:left="136" w:right="206" w:firstLine="710"/>
        <w:jc w:val="both"/>
        <w:rPr>
          <w:lang w:val="uk-UA"/>
        </w:rPr>
      </w:pPr>
      <w:r w:rsidRPr="0039320A">
        <w:rPr>
          <w:lang w:val="uk-UA"/>
        </w:rPr>
        <w:t>Звертаємо вашу увагу на те, що присвоєння кваліфікаційних категорій за результатами атестації здійснюється послідовно. Недопустимим є присвоєння кваліфікаційної</w:t>
      </w:r>
      <w:r w:rsidRPr="0039320A">
        <w:rPr>
          <w:spacing w:val="-22"/>
          <w:lang w:val="uk-UA"/>
        </w:rPr>
        <w:t xml:space="preserve"> </w:t>
      </w:r>
      <w:r w:rsidRPr="0039320A">
        <w:rPr>
          <w:lang w:val="uk-UA"/>
        </w:rPr>
        <w:t>категорії,</w:t>
      </w:r>
      <w:r w:rsidRPr="0039320A">
        <w:rPr>
          <w:spacing w:val="-16"/>
          <w:lang w:val="uk-UA"/>
        </w:rPr>
        <w:t xml:space="preserve"> </w:t>
      </w:r>
      <w:r w:rsidRPr="0039320A">
        <w:rPr>
          <w:lang w:val="uk-UA"/>
        </w:rPr>
        <w:t>яка</w:t>
      </w:r>
      <w:r w:rsidRPr="0039320A">
        <w:rPr>
          <w:spacing w:val="-16"/>
          <w:lang w:val="uk-UA"/>
        </w:rPr>
        <w:t xml:space="preserve"> </w:t>
      </w:r>
      <w:r w:rsidRPr="0039320A">
        <w:rPr>
          <w:lang w:val="uk-UA"/>
        </w:rPr>
        <w:t>на</w:t>
      </w:r>
      <w:r w:rsidRPr="0039320A">
        <w:rPr>
          <w:spacing w:val="-17"/>
          <w:lang w:val="uk-UA"/>
        </w:rPr>
        <w:t xml:space="preserve"> </w:t>
      </w:r>
      <w:r w:rsidRPr="0039320A">
        <w:rPr>
          <w:lang w:val="uk-UA"/>
        </w:rPr>
        <w:t>дві</w:t>
      </w:r>
      <w:r w:rsidRPr="0039320A">
        <w:rPr>
          <w:spacing w:val="-22"/>
          <w:lang w:val="uk-UA"/>
        </w:rPr>
        <w:t xml:space="preserve"> </w:t>
      </w:r>
      <w:r w:rsidRPr="0039320A">
        <w:rPr>
          <w:lang w:val="uk-UA"/>
        </w:rPr>
        <w:t>кваліфікаційні</w:t>
      </w:r>
      <w:r w:rsidRPr="0039320A">
        <w:rPr>
          <w:spacing w:val="-22"/>
          <w:lang w:val="uk-UA"/>
        </w:rPr>
        <w:t xml:space="preserve"> </w:t>
      </w:r>
      <w:r w:rsidRPr="0039320A">
        <w:rPr>
          <w:lang w:val="uk-UA"/>
        </w:rPr>
        <w:t>позиції</w:t>
      </w:r>
      <w:r w:rsidRPr="0039320A">
        <w:rPr>
          <w:spacing w:val="-23"/>
          <w:lang w:val="uk-UA"/>
        </w:rPr>
        <w:t xml:space="preserve"> </w:t>
      </w:r>
      <w:r w:rsidRPr="0039320A">
        <w:rPr>
          <w:lang w:val="uk-UA"/>
        </w:rPr>
        <w:t>є</w:t>
      </w:r>
      <w:r w:rsidRPr="0039320A">
        <w:rPr>
          <w:spacing w:val="-16"/>
          <w:lang w:val="uk-UA"/>
        </w:rPr>
        <w:t xml:space="preserve"> </w:t>
      </w:r>
      <w:r w:rsidRPr="0039320A">
        <w:rPr>
          <w:lang w:val="uk-UA"/>
        </w:rPr>
        <w:t>вищою</w:t>
      </w:r>
      <w:r w:rsidRPr="0039320A">
        <w:rPr>
          <w:spacing w:val="-19"/>
          <w:lang w:val="uk-UA"/>
        </w:rPr>
        <w:t xml:space="preserve"> </w:t>
      </w:r>
      <w:r w:rsidRPr="0039320A">
        <w:rPr>
          <w:lang w:val="uk-UA"/>
        </w:rPr>
        <w:t>за</w:t>
      </w:r>
      <w:r w:rsidRPr="0039320A">
        <w:rPr>
          <w:spacing w:val="-16"/>
          <w:lang w:val="uk-UA"/>
        </w:rPr>
        <w:t xml:space="preserve"> </w:t>
      </w:r>
      <w:r w:rsidRPr="0039320A">
        <w:rPr>
          <w:lang w:val="uk-UA"/>
        </w:rPr>
        <w:t>присвоєну в процесі проходження попередньої</w:t>
      </w:r>
      <w:r w:rsidRPr="0039320A">
        <w:rPr>
          <w:spacing w:val="-8"/>
          <w:lang w:val="uk-UA"/>
        </w:rPr>
        <w:t xml:space="preserve"> </w:t>
      </w:r>
      <w:r w:rsidRPr="0039320A">
        <w:rPr>
          <w:lang w:val="uk-UA"/>
        </w:rPr>
        <w:t>атестації.</w:t>
      </w:r>
    </w:p>
    <w:p w:rsidR="00026EB0" w:rsidRPr="0039320A" w:rsidRDefault="00026EB0" w:rsidP="002C073C">
      <w:pPr>
        <w:pStyle w:val="BodyText"/>
        <w:tabs>
          <w:tab w:val="left" w:pos="2568"/>
          <w:tab w:val="left" w:pos="4521"/>
          <w:tab w:val="left" w:pos="7049"/>
          <w:tab w:val="left" w:pos="8724"/>
        </w:tabs>
        <w:spacing w:before="4"/>
        <w:ind w:left="136" w:right="177" w:firstLine="710"/>
        <w:jc w:val="both"/>
        <w:rPr>
          <w:sz w:val="24"/>
          <w:szCs w:val="24"/>
          <w:lang w:val="uk-UA"/>
        </w:rPr>
      </w:pPr>
      <w:r w:rsidRPr="0039320A">
        <w:rPr>
          <w:lang w:val="uk-UA"/>
        </w:rPr>
        <w:t>Відповідно до наказу Міністерства освіти і науки України від 04 липня 2005</w:t>
      </w:r>
      <w:r w:rsidRPr="0039320A">
        <w:rPr>
          <w:spacing w:val="-7"/>
          <w:lang w:val="uk-UA"/>
        </w:rPr>
        <w:t xml:space="preserve"> </w:t>
      </w:r>
      <w:r w:rsidRPr="0039320A">
        <w:rPr>
          <w:lang w:val="uk-UA"/>
        </w:rPr>
        <w:t>року</w:t>
      </w:r>
      <w:r w:rsidRPr="0039320A">
        <w:rPr>
          <w:spacing w:val="-12"/>
          <w:lang w:val="uk-UA"/>
        </w:rPr>
        <w:t xml:space="preserve"> </w:t>
      </w:r>
      <w:r w:rsidRPr="0039320A">
        <w:rPr>
          <w:lang w:val="uk-UA"/>
        </w:rPr>
        <w:t>№</w:t>
      </w:r>
      <w:r w:rsidRPr="0039320A">
        <w:rPr>
          <w:spacing w:val="-8"/>
          <w:lang w:val="uk-UA"/>
        </w:rPr>
        <w:t xml:space="preserve"> </w:t>
      </w:r>
      <w:r w:rsidRPr="0039320A">
        <w:rPr>
          <w:lang w:val="uk-UA"/>
        </w:rPr>
        <w:t>396,</w:t>
      </w:r>
      <w:r w:rsidRPr="0039320A">
        <w:rPr>
          <w:spacing w:val="-5"/>
          <w:lang w:val="uk-UA"/>
        </w:rPr>
        <w:t xml:space="preserve"> </w:t>
      </w:r>
      <w:r w:rsidRPr="0039320A">
        <w:rPr>
          <w:lang w:val="uk-UA"/>
        </w:rPr>
        <w:t>зареєстрованого</w:t>
      </w:r>
      <w:r w:rsidRPr="0039320A">
        <w:rPr>
          <w:spacing w:val="-7"/>
          <w:lang w:val="uk-UA"/>
        </w:rPr>
        <w:t xml:space="preserve"> </w:t>
      </w:r>
      <w:r w:rsidRPr="0039320A">
        <w:rPr>
          <w:lang w:val="uk-UA"/>
        </w:rPr>
        <w:t>в</w:t>
      </w:r>
      <w:r w:rsidRPr="0039320A">
        <w:rPr>
          <w:spacing w:val="-9"/>
          <w:lang w:val="uk-UA"/>
        </w:rPr>
        <w:t xml:space="preserve"> </w:t>
      </w:r>
      <w:r w:rsidRPr="0039320A">
        <w:rPr>
          <w:lang w:val="uk-UA"/>
        </w:rPr>
        <w:t>Міністерстві</w:t>
      </w:r>
      <w:r w:rsidRPr="0039320A">
        <w:rPr>
          <w:spacing w:val="-12"/>
          <w:lang w:val="uk-UA"/>
        </w:rPr>
        <w:t xml:space="preserve"> </w:t>
      </w:r>
      <w:r w:rsidRPr="0039320A">
        <w:rPr>
          <w:lang w:val="uk-UA"/>
        </w:rPr>
        <w:t>юстиції</w:t>
      </w:r>
      <w:r w:rsidRPr="0039320A">
        <w:rPr>
          <w:spacing w:val="-13"/>
          <w:lang w:val="uk-UA"/>
        </w:rPr>
        <w:t xml:space="preserve"> </w:t>
      </w:r>
      <w:r w:rsidRPr="0039320A">
        <w:rPr>
          <w:lang w:val="uk-UA"/>
        </w:rPr>
        <w:t>України</w:t>
      </w:r>
      <w:r w:rsidRPr="0039320A">
        <w:rPr>
          <w:spacing w:val="-7"/>
          <w:lang w:val="uk-UA"/>
        </w:rPr>
        <w:t xml:space="preserve"> </w:t>
      </w:r>
      <w:r w:rsidRPr="0039320A">
        <w:rPr>
          <w:lang w:val="uk-UA"/>
        </w:rPr>
        <w:t>14</w:t>
      </w:r>
      <w:r w:rsidRPr="0039320A">
        <w:rPr>
          <w:spacing w:val="-7"/>
          <w:lang w:val="uk-UA"/>
        </w:rPr>
        <w:t xml:space="preserve"> </w:t>
      </w:r>
      <w:r w:rsidRPr="0039320A">
        <w:rPr>
          <w:lang w:val="uk-UA"/>
        </w:rPr>
        <w:t>липня</w:t>
      </w:r>
      <w:r w:rsidRPr="0039320A">
        <w:rPr>
          <w:spacing w:val="-6"/>
          <w:lang w:val="uk-UA"/>
        </w:rPr>
        <w:t xml:space="preserve"> </w:t>
      </w:r>
      <w:r w:rsidRPr="0039320A">
        <w:rPr>
          <w:lang w:val="uk-UA"/>
        </w:rPr>
        <w:t>2005 року за № 754/11034 «Про визначення порядку присвоєння педагогічних звань педагогічним працівникам» практичним психологам може бути присвоєне педагогічне звання «практичний психолог-методист», як під час чергової, так і позачергової</w:t>
      </w:r>
      <w:r w:rsidRPr="0039320A">
        <w:rPr>
          <w:lang w:val="uk-UA"/>
        </w:rPr>
        <w:tab/>
        <w:t>атестації</w:t>
      </w:r>
      <w:r w:rsidRPr="0039320A">
        <w:rPr>
          <w:lang w:val="uk-UA"/>
        </w:rPr>
        <w:tab/>
        <w:t>(електронний</w:t>
      </w:r>
      <w:r w:rsidRPr="0039320A">
        <w:rPr>
          <w:lang w:val="uk-UA"/>
        </w:rPr>
        <w:tab/>
        <w:t>реєстр</w:t>
      </w:r>
      <w:r w:rsidRPr="0039320A">
        <w:rPr>
          <w:lang w:val="uk-UA"/>
        </w:rPr>
        <w:tab/>
        <w:t xml:space="preserve">доступу: </w:t>
      </w:r>
      <w:hyperlink r:id="rId23" w:history="1">
        <w:r w:rsidRPr="0039320A">
          <w:rPr>
            <w:rStyle w:val="Hyperlink"/>
            <w:lang w:val="uk-UA"/>
          </w:rPr>
          <w:t>http://zakon3.rada.gov.ua/laws/show/z0754-05</w:t>
        </w:r>
      </w:hyperlink>
      <w:r w:rsidRPr="0039320A">
        <w:rPr>
          <w:b/>
          <w:bCs/>
          <w:sz w:val="24"/>
          <w:szCs w:val="24"/>
          <w:lang w:val="uk-UA"/>
        </w:rPr>
        <w:t>)</w:t>
      </w:r>
      <w:r w:rsidRPr="0039320A">
        <w:rPr>
          <w:sz w:val="24"/>
          <w:szCs w:val="24"/>
          <w:lang w:val="uk-UA"/>
        </w:rPr>
        <w:t>.</w:t>
      </w:r>
    </w:p>
    <w:p w:rsidR="00026EB0" w:rsidRPr="0039320A" w:rsidRDefault="00026EB0" w:rsidP="002C073C">
      <w:pPr>
        <w:pStyle w:val="BodyText"/>
        <w:ind w:left="136" w:right="192" w:firstLine="710"/>
        <w:jc w:val="both"/>
        <w:rPr>
          <w:lang w:val="uk-UA"/>
        </w:rPr>
      </w:pPr>
      <w:r w:rsidRPr="0039320A">
        <w:rPr>
          <w:lang w:val="uk-UA"/>
        </w:rPr>
        <w:t>На сьогодні для соціальних педагогів присвоєння педагогічних звань не передбачено. Однак, Державною науковою установою «Інститут модернізації змісту освіти» порушено клопотання щодо внесення до проекту Положення про атестацію педагогічних працівників, яке наразі розробляється, присвоєння педагогічного звання соціальним педагогам «соціальний педагог-методист».</w:t>
      </w:r>
    </w:p>
    <w:p w:rsidR="00026EB0" w:rsidRPr="0039320A" w:rsidRDefault="00026EB0" w:rsidP="002C073C">
      <w:pPr>
        <w:pStyle w:val="BodyText"/>
        <w:spacing w:before="1"/>
        <w:ind w:left="136" w:right="173" w:firstLine="710"/>
        <w:jc w:val="both"/>
        <w:rPr>
          <w:lang w:val="uk-UA"/>
        </w:rPr>
      </w:pPr>
      <w:r w:rsidRPr="0039320A">
        <w:rPr>
          <w:lang w:val="uk-UA"/>
        </w:rPr>
        <w:t>Відповідно до статті 51 Закону України «Про освіту» введено сертифікацію</w:t>
      </w:r>
      <w:r w:rsidRPr="0039320A">
        <w:rPr>
          <w:spacing w:val="-11"/>
          <w:lang w:val="uk-UA"/>
        </w:rPr>
        <w:t xml:space="preserve"> </w:t>
      </w:r>
      <w:r w:rsidRPr="0039320A">
        <w:rPr>
          <w:lang w:val="uk-UA"/>
        </w:rPr>
        <w:t>педагогічних</w:t>
      </w:r>
      <w:r w:rsidRPr="0039320A">
        <w:rPr>
          <w:spacing w:val="-13"/>
          <w:lang w:val="uk-UA"/>
        </w:rPr>
        <w:t xml:space="preserve"> </w:t>
      </w:r>
      <w:r w:rsidRPr="0039320A">
        <w:rPr>
          <w:lang w:val="uk-UA"/>
        </w:rPr>
        <w:t>працівників</w:t>
      </w:r>
      <w:r w:rsidRPr="0039320A">
        <w:rPr>
          <w:spacing w:val="-8"/>
          <w:lang w:val="uk-UA"/>
        </w:rPr>
        <w:t xml:space="preserve"> </w:t>
      </w:r>
      <w:r w:rsidRPr="0039320A">
        <w:rPr>
          <w:lang w:val="uk-UA"/>
        </w:rPr>
        <w:t>і</w:t>
      </w:r>
      <w:r w:rsidRPr="0039320A">
        <w:rPr>
          <w:spacing w:val="-10"/>
          <w:lang w:val="uk-UA"/>
        </w:rPr>
        <w:t xml:space="preserve"> </w:t>
      </w:r>
      <w:r w:rsidRPr="0039320A">
        <w:rPr>
          <w:lang w:val="uk-UA"/>
        </w:rPr>
        <w:t>визначено,</w:t>
      </w:r>
      <w:r w:rsidRPr="0039320A">
        <w:rPr>
          <w:spacing w:val="-7"/>
          <w:lang w:val="uk-UA"/>
        </w:rPr>
        <w:t xml:space="preserve"> </w:t>
      </w:r>
      <w:r w:rsidRPr="0039320A">
        <w:rPr>
          <w:lang w:val="uk-UA"/>
        </w:rPr>
        <w:t>що</w:t>
      </w:r>
      <w:r w:rsidRPr="0039320A">
        <w:rPr>
          <w:spacing w:val="-10"/>
          <w:lang w:val="uk-UA"/>
        </w:rPr>
        <w:t xml:space="preserve"> </w:t>
      </w:r>
      <w:r w:rsidRPr="0039320A">
        <w:rPr>
          <w:lang w:val="uk-UA"/>
        </w:rPr>
        <w:t>це</w:t>
      </w:r>
      <w:r w:rsidRPr="0039320A">
        <w:rPr>
          <w:spacing w:val="-9"/>
          <w:lang w:val="uk-UA"/>
        </w:rPr>
        <w:t xml:space="preserve"> </w:t>
      </w:r>
      <w:r w:rsidRPr="0039320A">
        <w:rPr>
          <w:lang w:val="uk-UA"/>
        </w:rPr>
        <w:t>зовнішнє</w:t>
      </w:r>
      <w:r w:rsidRPr="0039320A">
        <w:rPr>
          <w:spacing w:val="-9"/>
          <w:lang w:val="uk-UA"/>
        </w:rPr>
        <w:t xml:space="preserve"> </w:t>
      </w:r>
      <w:r w:rsidRPr="0039320A">
        <w:rPr>
          <w:lang w:val="uk-UA"/>
        </w:rPr>
        <w:t>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w:t>
      </w:r>
      <w:r w:rsidRPr="0039320A">
        <w:rPr>
          <w:spacing w:val="-1"/>
          <w:lang w:val="uk-UA"/>
        </w:rPr>
        <w:t xml:space="preserve"> </w:t>
      </w:r>
      <w:r w:rsidRPr="0039320A">
        <w:rPr>
          <w:lang w:val="uk-UA"/>
        </w:rPr>
        <w:t>роботи.</w:t>
      </w:r>
    </w:p>
    <w:p w:rsidR="00026EB0" w:rsidRPr="0039320A" w:rsidRDefault="00026EB0" w:rsidP="002C073C">
      <w:pPr>
        <w:pStyle w:val="BodyText"/>
        <w:ind w:left="136" w:right="165" w:firstLine="710"/>
        <w:jc w:val="both"/>
        <w:rPr>
          <w:lang w:val="uk-UA"/>
        </w:rPr>
      </w:pPr>
      <w:r w:rsidRPr="0039320A">
        <w:rPr>
          <w:lang w:val="uk-UA"/>
        </w:rPr>
        <w:t>Наразі проект Положення про сертифікацію педагогічних працівників розробляє Міністерство освіти і науки України, де буде запропоновано систему, порядок і процедуру сертифікації педагогічних працівників.</w:t>
      </w:r>
    </w:p>
    <w:p w:rsidR="00026EB0" w:rsidRPr="0039320A" w:rsidRDefault="00026EB0" w:rsidP="002C073C">
      <w:pPr>
        <w:pStyle w:val="BodyText"/>
        <w:ind w:left="136" w:right="162" w:firstLine="710"/>
        <w:jc w:val="both"/>
        <w:rPr>
          <w:lang w:val="uk-UA"/>
        </w:rPr>
      </w:pPr>
      <w:r w:rsidRPr="0039320A">
        <w:rPr>
          <w:lang w:val="uk-UA"/>
        </w:rPr>
        <w:t>Педагогічні працівники, які отримають сертифікат, будуть мати право на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впровадження і поширення методик компетентнісного навчання та нові освітні технології; залучення до процедур і заходів, пов’язаних із забезпеченням якості та впровадженням інновацій, педагогічних новацій і технологій у системі освіти. Успішне проходження сертифікації зараховуватиметься як проходження атестації педагогічним працівником, а також є підставою для присвоєння відповідної кваліфікаційної категорії та/або педагогічного звання.</w:t>
      </w:r>
    </w:p>
    <w:p w:rsidR="00026EB0" w:rsidRPr="0039320A" w:rsidRDefault="00026EB0" w:rsidP="002C073C">
      <w:pPr>
        <w:pStyle w:val="BodyText"/>
        <w:ind w:left="136" w:right="178" w:firstLine="710"/>
        <w:jc w:val="both"/>
        <w:rPr>
          <w:lang w:val="uk-UA"/>
        </w:rPr>
      </w:pPr>
      <w:r w:rsidRPr="0039320A">
        <w:rPr>
          <w:lang w:val="uk-UA"/>
        </w:rPr>
        <w:t>Запровадження інклюзивного навчання висуває нові професійні вимоги перед педагогічними працівниками. Зокрема, однією з вимог є проходження додаткового навчання (в рамках підвищення кваліфікації) за програмами підготовки спеціальності «Корекційна освіта (за нозологіями)».</w:t>
      </w:r>
    </w:p>
    <w:p w:rsidR="00026EB0" w:rsidRPr="0039320A" w:rsidRDefault="00026EB0" w:rsidP="002C073C">
      <w:pPr>
        <w:pStyle w:val="BodyText"/>
        <w:ind w:left="136" w:right="171" w:firstLine="710"/>
        <w:jc w:val="both"/>
        <w:rPr>
          <w:lang w:val="uk-UA"/>
        </w:rPr>
      </w:pPr>
      <w:r w:rsidRPr="0039320A">
        <w:rPr>
          <w:lang w:val="uk-UA"/>
        </w:rPr>
        <w:t>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w:t>
      </w:r>
    </w:p>
    <w:p w:rsidR="00026EB0" w:rsidRPr="0039320A" w:rsidRDefault="00026EB0" w:rsidP="002C073C">
      <w:pPr>
        <w:sectPr w:rsidR="00026EB0" w:rsidRPr="0039320A">
          <w:pgSz w:w="11910" w:h="16840"/>
          <w:pgMar w:top="1040" w:right="680" w:bottom="280" w:left="1280" w:header="720" w:footer="720" w:gutter="0"/>
          <w:cols w:space="720"/>
        </w:sectPr>
      </w:pPr>
    </w:p>
    <w:p w:rsidR="00026EB0" w:rsidRPr="0039320A" w:rsidRDefault="00026EB0" w:rsidP="002C073C">
      <w:pPr>
        <w:pStyle w:val="BodyText"/>
        <w:spacing w:before="67"/>
        <w:ind w:left="136"/>
        <w:rPr>
          <w:lang w:val="uk-UA"/>
        </w:rPr>
      </w:pPr>
      <w:r w:rsidRPr="0039320A">
        <w:rPr>
          <w:lang w:val="uk-UA"/>
        </w:rPr>
        <w:t>вдосконалення знань, вмінь і практичних навичок у частині роботи з дітьми з особливими освітніми потребами.</w:t>
      </w:r>
    </w:p>
    <w:p w:rsidR="00026EB0" w:rsidRPr="0039320A" w:rsidRDefault="00026EB0" w:rsidP="002C073C">
      <w:pPr>
        <w:pStyle w:val="BodyText"/>
        <w:ind w:left="136" w:right="162" w:firstLine="710"/>
        <w:jc w:val="both"/>
        <w:rPr>
          <w:lang w:val="uk-UA"/>
        </w:rPr>
      </w:pPr>
      <w:r w:rsidRPr="0039320A">
        <w:rPr>
          <w:lang w:val="uk-UA"/>
        </w:rPr>
        <w:t>Звертаємо увагу керівників органів управління освітою, керівників закладів освіти, практичних психологів, соціальних педагогів, що інститутам післядипломної педагогічної освіти було надано інформацію щодо організації і проведення курсів підвищення кваліфікації практичних психологів і соціальних педагогів за рахунок коштів державного бюджету ДВНЗ «Університет менеджменту освіти» НАПН України» (лист ІМЗО від 15 травня 2018 року</w:t>
      </w:r>
    </w:p>
    <w:p w:rsidR="00026EB0" w:rsidRPr="0039320A" w:rsidRDefault="00026EB0" w:rsidP="002C073C">
      <w:pPr>
        <w:pStyle w:val="BodyText"/>
        <w:tabs>
          <w:tab w:val="left" w:pos="1490"/>
          <w:tab w:val="left" w:pos="4169"/>
          <w:tab w:val="left" w:pos="6875"/>
          <w:tab w:val="left" w:pos="8733"/>
        </w:tabs>
        <w:spacing w:before="3"/>
        <w:ind w:left="136" w:right="167"/>
        <w:rPr>
          <w:lang w:val="uk-UA"/>
        </w:rPr>
      </w:pPr>
      <w:r w:rsidRPr="0039320A">
        <w:rPr>
          <w:lang w:val="uk-UA"/>
        </w:rPr>
        <w:t>№</w:t>
      </w:r>
      <w:r w:rsidRPr="0039320A">
        <w:rPr>
          <w:lang w:val="uk-UA"/>
        </w:rPr>
        <w:tab/>
        <w:t>22.1/10-1529)</w:t>
      </w:r>
      <w:r w:rsidRPr="0039320A">
        <w:rPr>
          <w:lang w:val="uk-UA"/>
        </w:rPr>
        <w:tab/>
        <w:t>(електронний</w:t>
      </w:r>
      <w:r w:rsidRPr="0039320A">
        <w:rPr>
          <w:lang w:val="uk-UA"/>
        </w:rPr>
        <w:tab/>
        <w:t>реєстр</w:t>
      </w:r>
      <w:r w:rsidRPr="0039320A">
        <w:rPr>
          <w:lang w:val="uk-UA"/>
        </w:rPr>
        <w:tab/>
        <w:t xml:space="preserve">доступу: </w:t>
      </w:r>
      <w:hyperlink r:id="rId24" w:history="1">
        <w:r w:rsidRPr="0039320A">
          <w:rPr>
            <w:rStyle w:val="Hyperlink"/>
            <w:lang w:val="uk-UA"/>
          </w:rPr>
          <w:t>https://imzo.gov.ua/2018/05/15/lyst-imzo-vid-15-05-2018-22-1-10-1529-pro-kursy-</w:t>
        </w:r>
      </w:hyperlink>
      <w:r w:rsidRPr="0039320A">
        <w:rPr>
          <w:color w:val="0000FF"/>
          <w:lang w:val="uk-UA"/>
        </w:rPr>
        <w:t xml:space="preserve"> </w:t>
      </w:r>
      <w:hyperlink r:id="rId25" w:history="1">
        <w:r w:rsidRPr="0039320A">
          <w:rPr>
            <w:rStyle w:val="Hyperlink"/>
            <w:lang w:val="uk-UA"/>
          </w:rPr>
          <w:t>pidvyschennya-kvalifikatsiji-praktychnyh-psyholohiv-ta-sotsialnyh-pedahohiv/</w:t>
        </w:r>
      </w:hyperlink>
      <w:r w:rsidRPr="0039320A">
        <w:rPr>
          <w:lang w:val="uk-UA"/>
        </w:rPr>
        <w:t>).</w:t>
      </w:r>
    </w:p>
    <w:p w:rsidR="00026EB0" w:rsidRPr="0039320A" w:rsidRDefault="00026EB0" w:rsidP="002C073C">
      <w:pPr>
        <w:pStyle w:val="BodyText"/>
        <w:spacing w:line="321" w:lineRule="exact"/>
        <w:ind w:left="847"/>
        <w:rPr>
          <w:lang w:val="uk-UA"/>
        </w:rPr>
      </w:pPr>
      <w:r w:rsidRPr="0039320A">
        <w:rPr>
          <w:lang w:val="uk-UA"/>
        </w:rPr>
        <w:t>У процесі реформування системи освіти, на виконання Закону України</w:t>
      </w:r>
    </w:p>
    <w:p w:rsidR="00026EB0" w:rsidRPr="0039320A" w:rsidRDefault="00026EB0" w:rsidP="002C073C">
      <w:pPr>
        <w:pStyle w:val="BodyText"/>
        <w:ind w:left="136" w:right="166"/>
        <w:jc w:val="both"/>
        <w:rPr>
          <w:lang w:val="uk-UA"/>
        </w:rPr>
      </w:pPr>
      <w:r w:rsidRPr="0039320A">
        <w:rPr>
          <w:lang w:val="uk-UA"/>
        </w:rPr>
        <w:t xml:space="preserve">«Про освіту», Концепції Нової української школи та Положення про психологічну службу у системі освіти України зміст діяльності працівників психологічної служби також має змінюватись. Працівникам психологічної служби необхідно усвідомити свою роль у становленні та впровадженні нововведень у систему освіти, організовувати такий соціально-психологічний супровід освітнього процесу, за якого всі його учасники: вихованці, учні, студенти, педагогічні і науково-педагогічні працівники зможуть якісно й </w:t>
      </w:r>
      <w:r w:rsidRPr="0039320A">
        <w:rPr>
          <w:spacing w:val="3"/>
          <w:lang w:val="uk-UA"/>
        </w:rPr>
        <w:t xml:space="preserve">по- </w:t>
      </w:r>
      <w:r w:rsidRPr="0039320A">
        <w:rPr>
          <w:lang w:val="uk-UA"/>
        </w:rPr>
        <w:t>новому розкрити свій освітній потенціал. Завдання психологічної служби визначаються відповідно до стратегії розвитку системи освіти України в цілому і</w:t>
      </w:r>
      <w:r w:rsidRPr="0039320A">
        <w:rPr>
          <w:spacing w:val="-16"/>
          <w:lang w:val="uk-UA"/>
        </w:rPr>
        <w:t xml:space="preserve"> </w:t>
      </w:r>
      <w:r w:rsidRPr="0039320A">
        <w:rPr>
          <w:lang w:val="uk-UA"/>
        </w:rPr>
        <w:t>водночас</w:t>
      </w:r>
      <w:r w:rsidRPr="0039320A">
        <w:rPr>
          <w:spacing w:val="-15"/>
          <w:lang w:val="uk-UA"/>
        </w:rPr>
        <w:t xml:space="preserve"> </w:t>
      </w:r>
      <w:r w:rsidRPr="0039320A">
        <w:rPr>
          <w:lang w:val="uk-UA"/>
        </w:rPr>
        <w:t>залежать</w:t>
      </w:r>
      <w:r w:rsidRPr="0039320A">
        <w:rPr>
          <w:spacing w:val="-13"/>
          <w:lang w:val="uk-UA"/>
        </w:rPr>
        <w:t xml:space="preserve"> </w:t>
      </w:r>
      <w:r w:rsidRPr="0039320A">
        <w:rPr>
          <w:lang w:val="uk-UA"/>
        </w:rPr>
        <w:t>від</w:t>
      </w:r>
      <w:r w:rsidRPr="0039320A">
        <w:rPr>
          <w:spacing w:val="-14"/>
          <w:lang w:val="uk-UA"/>
        </w:rPr>
        <w:t xml:space="preserve"> </w:t>
      </w:r>
      <w:r w:rsidRPr="0039320A">
        <w:rPr>
          <w:lang w:val="uk-UA"/>
        </w:rPr>
        <w:t>особливостей</w:t>
      </w:r>
      <w:r w:rsidRPr="0039320A">
        <w:rPr>
          <w:spacing w:val="-16"/>
          <w:lang w:val="uk-UA"/>
        </w:rPr>
        <w:t xml:space="preserve"> </w:t>
      </w:r>
      <w:r w:rsidRPr="0039320A">
        <w:rPr>
          <w:lang w:val="uk-UA"/>
        </w:rPr>
        <w:t>політики,</w:t>
      </w:r>
      <w:r w:rsidRPr="0039320A">
        <w:rPr>
          <w:spacing w:val="-14"/>
          <w:lang w:val="uk-UA"/>
        </w:rPr>
        <w:t xml:space="preserve"> </w:t>
      </w:r>
      <w:r w:rsidRPr="0039320A">
        <w:rPr>
          <w:lang w:val="uk-UA"/>
        </w:rPr>
        <w:t>історії</w:t>
      </w:r>
      <w:r w:rsidRPr="0039320A">
        <w:rPr>
          <w:spacing w:val="-17"/>
          <w:lang w:val="uk-UA"/>
        </w:rPr>
        <w:t xml:space="preserve"> </w:t>
      </w:r>
      <w:r w:rsidRPr="0039320A">
        <w:rPr>
          <w:lang w:val="uk-UA"/>
        </w:rPr>
        <w:t>та</w:t>
      </w:r>
      <w:r w:rsidRPr="0039320A">
        <w:rPr>
          <w:spacing w:val="-15"/>
          <w:lang w:val="uk-UA"/>
        </w:rPr>
        <w:t xml:space="preserve"> </w:t>
      </w:r>
      <w:r w:rsidRPr="0039320A">
        <w:rPr>
          <w:lang w:val="uk-UA"/>
        </w:rPr>
        <w:t>традицій</w:t>
      </w:r>
      <w:r w:rsidRPr="0039320A">
        <w:rPr>
          <w:spacing w:val="-16"/>
          <w:lang w:val="uk-UA"/>
        </w:rPr>
        <w:t xml:space="preserve"> </w:t>
      </w:r>
      <w:r w:rsidRPr="0039320A">
        <w:rPr>
          <w:lang w:val="uk-UA"/>
        </w:rPr>
        <w:t>освіти</w:t>
      </w:r>
      <w:r w:rsidRPr="0039320A">
        <w:rPr>
          <w:spacing w:val="-11"/>
          <w:lang w:val="uk-UA"/>
        </w:rPr>
        <w:t xml:space="preserve"> </w:t>
      </w:r>
      <w:r w:rsidRPr="0039320A">
        <w:rPr>
          <w:lang w:val="uk-UA"/>
        </w:rPr>
        <w:t>і</w:t>
      </w:r>
      <w:r w:rsidRPr="0039320A">
        <w:rPr>
          <w:spacing w:val="-21"/>
          <w:lang w:val="uk-UA"/>
        </w:rPr>
        <w:t xml:space="preserve"> </w:t>
      </w:r>
      <w:r w:rsidRPr="0039320A">
        <w:rPr>
          <w:lang w:val="uk-UA"/>
        </w:rPr>
        <w:t>мають трансформуватися відповідно до змін у нормативно-правовій базі, визначених пріоритетів діяльності освітньої галузі. Сучасні тенденції розвитку освіти формують загальне спрямування діяльності психологічної служби, яке сприятиме вирішенню освітніх і виховних задач, професійній гнучкості, формуванню готовності до особистісного, професійного, політичного вибору, формуванню соціальної компетентності як передумови ефективної соціалізації молоді.</w:t>
      </w:r>
    </w:p>
    <w:p w:rsidR="00026EB0" w:rsidRPr="0039320A" w:rsidRDefault="00026EB0" w:rsidP="002C073C">
      <w:pPr>
        <w:pStyle w:val="BodyText"/>
        <w:spacing w:before="4"/>
        <w:ind w:left="136" w:right="170" w:firstLine="710"/>
        <w:jc w:val="both"/>
        <w:rPr>
          <w:lang w:val="uk-UA"/>
        </w:rPr>
      </w:pPr>
      <w:r w:rsidRPr="0039320A">
        <w:rPr>
          <w:lang w:val="uk-UA"/>
        </w:rPr>
        <w:t>Працівникам психологічної служби для розуміння своєї ролі в процесі реалізації Концепції Нової української школи необхідно спрямувати зусилля на створення комплексу методик і вправ щодо формування у здобувачів освіти таких умінь:</w:t>
      </w:r>
    </w:p>
    <w:p w:rsidR="00026EB0" w:rsidRPr="0039320A" w:rsidRDefault="00026EB0" w:rsidP="002C073C">
      <w:pPr>
        <w:pStyle w:val="ListParagraph"/>
        <w:numPr>
          <w:ilvl w:val="0"/>
          <w:numId w:val="9"/>
        </w:numPr>
        <w:tabs>
          <w:tab w:val="left" w:pos="1126"/>
        </w:tabs>
        <w:spacing w:line="340" w:lineRule="exact"/>
        <w:ind w:firstLine="711"/>
        <w:jc w:val="left"/>
        <w:rPr>
          <w:sz w:val="28"/>
          <w:szCs w:val="28"/>
          <w:lang w:val="uk-UA"/>
        </w:rPr>
      </w:pPr>
      <w:r w:rsidRPr="0039320A">
        <w:rPr>
          <w:sz w:val="28"/>
          <w:szCs w:val="28"/>
          <w:lang w:val="uk-UA"/>
        </w:rPr>
        <w:t>читати і розуміти</w:t>
      </w:r>
      <w:r w:rsidRPr="0039320A">
        <w:rPr>
          <w:spacing w:val="-3"/>
          <w:sz w:val="28"/>
          <w:szCs w:val="28"/>
          <w:lang w:val="uk-UA"/>
        </w:rPr>
        <w:t xml:space="preserve"> </w:t>
      </w:r>
      <w:r w:rsidRPr="0039320A">
        <w:rPr>
          <w:sz w:val="28"/>
          <w:szCs w:val="28"/>
          <w:lang w:val="uk-UA"/>
        </w:rPr>
        <w:t>прочитане;</w:t>
      </w:r>
    </w:p>
    <w:p w:rsidR="00026EB0" w:rsidRPr="0039320A" w:rsidRDefault="00026EB0" w:rsidP="002C073C">
      <w:pPr>
        <w:pStyle w:val="ListParagraph"/>
        <w:numPr>
          <w:ilvl w:val="0"/>
          <w:numId w:val="9"/>
        </w:numPr>
        <w:tabs>
          <w:tab w:val="left" w:pos="1126"/>
        </w:tabs>
        <w:spacing w:line="341" w:lineRule="exact"/>
        <w:ind w:firstLine="711"/>
        <w:jc w:val="left"/>
        <w:rPr>
          <w:sz w:val="28"/>
          <w:szCs w:val="28"/>
          <w:lang w:val="uk-UA"/>
        </w:rPr>
      </w:pPr>
      <w:r w:rsidRPr="0039320A">
        <w:rPr>
          <w:sz w:val="28"/>
          <w:szCs w:val="28"/>
          <w:lang w:val="uk-UA"/>
        </w:rPr>
        <w:t>висловлювати думку усно і</w:t>
      </w:r>
      <w:r w:rsidRPr="0039320A">
        <w:rPr>
          <w:spacing w:val="2"/>
          <w:sz w:val="28"/>
          <w:szCs w:val="28"/>
          <w:lang w:val="uk-UA"/>
        </w:rPr>
        <w:t xml:space="preserve"> </w:t>
      </w:r>
      <w:r w:rsidRPr="0039320A">
        <w:rPr>
          <w:sz w:val="28"/>
          <w:szCs w:val="28"/>
          <w:lang w:val="uk-UA"/>
        </w:rPr>
        <w:t>письмово;</w:t>
      </w:r>
    </w:p>
    <w:p w:rsidR="00026EB0" w:rsidRPr="0039320A" w:rsidRDefault="00026EB0" w:rsidP="002C073C">
      <w:pPr>
        <w:pStyle w:val="ListParagraph"/>
        <w:numPr>
          <w:ilvl w:val="0"/>
          <w:numId w:val="9"/>
        </w:numPr>
        <w:tabs>
          <w:tab w:val="left" w:pos="1126"/>
        </w:tabs>
        <w:spacing w:line="342" w:lineRule="exact"/>
        <w:ind w:firstLine="711"/>
        <w:jc w:val="left"/>
        <w:rPr>
          <w:sz w:val="28"/>
          <w:szCs w:val="28"/>
          <w:lang w:val="uk-UA"/>
        </w:rPr>
      </w:pPr>
      <w:r w:rsidRPr="0039320A">
        <w:rPr>
          <w:sz w:val="28"/>
          <w:szCs w:val="28"/>
          <w:lang w:val="uk-UA"/>
        </w:rPr>
        <w:t>критично мислити;</w:t>
      </w:r>
    </w:p>
    <w:p w:rsidR="00026EB0" w:rsidRPr="0039320A" w:rsidRDefault="00026EB0" w:rsidP="002C073C">
      <w:pPr>
        <w:pStyle w:val="ListParagraph"/>
        <w:numPr>
          <w:ilvl w:val="0"/>
          <w:numId w:val="9"/>
        </w:numPr>
        <w:tabs>
          <w:tab w:val="left" w:pos="1126"/>
        </w:tabs>
        <w:spacing w:before="3" w:line="342" w:lineRule="exact"/>
        <w:ind w:firstLine="711"/>
        <w:jc w:val="left"/>
        <w:rPr>
          <w:sz w:val="28"/>
          <w:szCs w:val="28"/>
          <w:lang w:val="uk-UA"/>
        </w:rPr>
      </w:pPr>
      <w:r w:rsidRPr="0039320A">
        <w:rPr>
          <w:sz w:val="28"/>
          <w:szCs w:val="28"/>
          <w:lang w:val="uk-UA"/>
        </w:rPr>
        <w:t>логічно обґрунтовувати</w:t>
      </w:r>
      <w:r w:rsidRPr="0039320A">
        <w:rPr>
          <w:spacing w:val="4"/>
          <w:sz w:val="28"/>
          <w:szCs w:val="28"/>
          <w:lang w:val="uk-UA"/>
        </w:rPr>
        <w:t xml:space="preserve"> </w:t>
      </w:r>
      <w:r w:rsidRPr="0039320A">
        <w:rPr>
          <w:sz w:val="28"/>
          <w:szCs w:val="28"/>
          <w:lang w:val="uk-UA"/>
        </w:rPr>
        <w:t>позицію;</w:t>
      </w:r>
    </w:p>
    <w:p w:rsidR="00026EB0" w:rsidRPr="0039320A" w:rsidRDefault="00026EB0" w:rsidP="002C073C">
      <w:pPr>
        <w:pStyle w:val="ListParagraph"/>
        <w:numPr>
          <w:ilvl w:val="0"/>
          <w:numId w:val="9"/>
        </w:numPr>
        <w:tabs>
          <w:tab w:val="left" w:pos="1126"/>
        </w:tabs>
        <w:spacing w:line="341" w:lineRule="exact"/>
        <w:ind w:firstLine="711"/>
        <w:jc w:val="left"/>
        <w:rPr>
          <w:sz w:val="28"/>
          <w:szCs w:val="28"/>
          <w:lang w:val="uk-UA"/>
        </w:rPr>
      </w:pPr>
      <w:r w:rsidRPr="0039320A">
        <w:rPr>
          <w:sz w:val="28"/>
          <w:szCs w:val="28"/>
          <w:lang w:val="uk-UA"/>
        </w:rPr>
        <w:t>виявляти</w:t>
      </w:r>
      <w:r w:rsidRPr="0039320A">
        <w:rPr>
          <w:spacing w:val="5"/>
          <w:sz w:val="28"/>
          <w:szCs w:val="28"/>
          <w:lang w:val="uk-UA"/>
        </w:rPr>
        <w:t xml:space="preserve"> </w:t>
      </w:r>
      <w:r w:rsidRPr="0039320A">
        <w:rPr>
          <w:sz w:val="28"/>
          <w:szCs w:val="28"/>
          <w:lang w:val="uk-UA"/>
        </w:rPr>
        <w:t>ініціативу;</w:t>
      </w:r>
    </w:p>
    <w:p w:rsidR="00026EB0" w:rsidRPr="0039320A" w:rsidRDefault="00026EB0" w:rsidP="002C073C">
      <w:pPr>
        <w:pStyle w:val="ListParagraph"/>
        <w:numPr>
          <w:ilvl w:val="0"/>
          <w:numId w:val="9"/>
        </w:numPr>
        <w:tabs>
          <w:tab w:val="left" w:pos="1126"/>
        </w:tabs>
        <w:spacing w:line="341" w:lineRule="exact"/>
        <w:ind w:firstLine="711"/>
        <w:jc w:val="left"/>
        <w:rPr>
          <w:sz w:val="28"/>
          <w:szCs w:val="28"/>
          <w:lang w:val="uk-UA"/>
        </w:rPr>
      </w:pPr>
      <w:r w:rsidRPr="0039320A">
        <w:rPr>
          <w:sz w:val="28"/>
          <w:szCs w:val="28"/>
          <w:lang w:val="uk-UA"/>
        </w:rPr>
        <w:t>творити;</w:t>
      </w:r>
    </w:p>
    <w:p w:rsidR="00026EB0" w:rsidRPr="0039320A" w:rsidRDefault="00026EB0" w:rsidP="002C073C">
      <w:pPr>
        <w:pStyle w:val="ListParagraph"/>
        <w:numPr>
          <w:ilvl w:val="0"/>
          <w:numId w:val="9"/>
        </w:numPr>
        <w:tabs>
          <w:tab w:val="left" w:pos="1126"/>
        </w:tabs>
        <w:spacing w:line="342" w:lineRule="exact"/>
        <w:ind w:firstLine="711"/>
        <w:jc w:val="left"/>
        <w:rPr>
          <w:sz w:val="28"/>
          <w:szCs w:val="28"/>
          <w:lang w:val="uk-UA"/>
        </w:rPr>
      </w:pPr>
      <w:r w:rsidRPr="0039320A">
        <w:rPr>
          <w:sz w:val="28"/>
          <w:szCs w:val="28"/>
          <w:lang w:val="uk-UA"/>
        </w:rPr>
        <w:t>оцінювати проблеми, виявляти ризики та приймати</w:t>
      </w:r>
      <w:r w:rsidRPr="0039320A">
        <w:rPr>
          <w:spacing w:val="5"/>
          <w:sz w:val="28"/>
          <w:szCs w:val="28"/>
          <w:lang w:val="uk-UA"/>
        </w:rPr>
        <w:t xml:space="preserve"> </w:t>
      </w:r>
      <w:r w:rsidRPr="0039320A">
        <w:rPr>
          <w:sz w:val="28"/>
          <w:szCs w:val="28"/>
          <w:lang w:val="uk-UA"/>
        </w:rPr>
        <w:t>рішення;</w:t>
      </w:r>
    </w:p>
    <w:p w:rsidR="00026EB0" w:rsidRPr="0039320A" w:rsidRDefault="00026EB0" w:rsidP="002C073C">
      <w:pPr>
        <w:pStyle w:val="ListParagraph"/>
        <w:numPr>
          <w:ilvl w:val="0"/>
          <w:numId w:val="9"/>
        </w:numPr>
        <w:tabs>
          <w:tab w:val="left" w:pos="1126"/>
        </w:tabs>
        <w:spacing w:before="3" w:line="342" w:lineRule="exact"/>
        <w:ind w:firstLine="711"/>
        <w:jc w:val="left"/>
        <w:rPr>
          <w:sz w:val="28"/>
          <w:szCs w:val="28"/>
          <w:lang w:val="uk-UA"/>
        </w:rPr>
      </w:pPr>
      <w:r w:rsidRPr="0039320A">
        <w:rPr>
          <w:sz w:val="28"/>
          <w:szCs w:val="28"/>
          <w:lang w:val="uk-UA"/>
        </w:rPr>
        <w:t>керувати емоціями;</w:t>
      </w:r>
    </w:p>
    <w:p w:rsidR="00026EB0" w:rsidRPr="0039320A" w:rsidRDefault="00026EB0" w:rsidP="002C073C">
      <w:pPr>
        <w:pStyle w:val="ListParagraph"/>
        <w:numPr>
          <w:ilvl w:val="0"/>
          <w:numId w:val="9"/>
        </w:numPr>
        <w:tabs>
          <w:tab w:val="left" w:pos="1126"/>
        </w:tabs>
        <w:spacing w:line="341" w:lineRule="exact"/>
        <w:ind w:firstLine="711"/>
        <w:jc w:val="left"/>
        <w:rPr>
          <w:sz w:val="28"/>
          <w:szCs w:val="28"/>
          <w:lang w:val="uk-UA"/>
        </w:rPr>
      </w:pPr>
      <w:r w:rsidRPr="0039320A">
        <w:rPr>
          <w:sz w:val="28"/>
          <w:szCs w:val="28"/>
          <w:lang w:val="uk-UA"/>
        </w:rPr>
        <w:t>застосовувати емоційний</w:t>
      </w:r>
      <w:r w:rsidRPr="0039320A">
        <w:rPr>
          <w:spacing w:val="6"/>
          <w:sz w:val="28"/>
          <w:szCs w:val="28"/>
          <w:lang w:val="uk-UA"/>
        </w:rPr>
        <w:t xml:space="preserve"> </w:t>
      </w:r>
      <w:r w:rsidRPr="0039320A">
        <w:rPr>
          <w:sz w:val="28"/>
          <w:szCs w:val="28"/>
          <w:lang w:val="uk-UA"/>
        </w:rPr>
        <w:t>інтелект;</w:t>
      </w:r>
    </w:p>
    <w:p w:rsidR="00026EB0" w:rsidRPr="0039320A" w:rsidRDefault="00026EB0" w:rsidP="002C073C">
      <w:pPr>
        <w:pStyle w:val="ListParagraph"/>
        <w:numPr>
          <w:ilvl w:val="0"/>
          <w:numId w:val="9"/>
        </w:numPr>
        <w:tabs>
          <w:tab w:val="left" w:pos="1126"/>
        </w:tabs>
        <w:spacing w:line="341" w:lineRule="exact"/>
        <w:ind w:firstLine="711"/>
        <w:jc w:val="left"/>
        <w:rPr>
          <w:sz w:val="28"/>
          <w:szCs w:val="28"/>
          <w:lang w:val="uk-UA"/>
        </w:rPr>
      </w:pPr>
      <w:r w:rsidRPr="0039320A">
        <w:rPr>
          <w:sz w:val="28"/>
          <w:szCs w:val="28"/>
          <w:lang w:val="uk-UA"/>
        </w:rPr>
        <w:t>здатність співпрацювати в</w:t>
      </w:r>
      <w:r w:rsidRPr="0039320A">
        <w:rPr>
          <w:spacing w:val="-2"/>
          <w:sz w:val="28"/>
          <w:szCs w:val="28"/>
          <w:lang w:val="uk-UA"/>
        </w:rPr>
        <w:t xml:space="preserve"> </w:t>
      </w:r>
      <w:r w:rsidRPr="0039320A">
        <w:rPr>
          <w:sz w:val="28"/>
          <w:szCs w:val="28"/>
          <w:lang w:val="uk-UA"/>
        </w:rPr>
        <w:t>команді.</w:t>
      </w:r>
    </w:p>
    <w:p w:rsidR="00026EB0" w:rsidRPr="0039320A" w:rsidRDefault="00026EB0" w:rsidP="002C073C">
      <w:pPr>
        <w:pStyle w:val="BodyText"/>
        <w:ind w:left="136" w:firstLine="710"/>
        <w:rPr>
          <w:lang w:val="uk-UA"/>
        </w:rPr>
      </w:pPr>
      <w:r w:rsidRPr="0039320A">
        <w:rPr>
          <w:lang w:val="uk-UA"/>
        </w:rPr>
        <w:t>Значної</w:t>
      </w:r>
      <w:r w:rsidRPr="0039320A">
        <w:rPr>
          <w:spacing w:val="-20"/>
          <w:lang w:val="uk-UA"/>
        </w:rPr>
        <w:t xml:space="preserve"> </w:t>
      </w:r>
      <w:r w:rsidRPr="0039320A">
        <w:rPr>
          <w:lang w:val="uk-UA"/>
        </w:rPr>
        <w:t>уваги</w:t>
      </w:r>
      <w:r w:rsidRPr="0039320A">
        <w:rPr>
          <w:spacing w:val="-19"/>
          <w:lang w:val="uk-UA"/>
        </w:rPr>
        <w:t xml:space="preserve"> </w:t>
      </w:r>
      <w:r w:rsidRPr="0039320A">
        <w:rPr>
          <w:lang w:val="uk-UA"/>
        </w:rPr>
        <w:t>в</w:t>
      </w:r>
      <w:r w:rsidRPr="0039320A">
        <w:rPr>
          <w:spacing w:val="-22"/>
          <w:lang w:val="uk-UA"/>
        </w:rPr>
        <w:t xml:space="preserve"> </w:t>
      </w:r>
      <w:r w:rsidRPr="0039320A">
        <w:rPr>
          <w:lang w:val="uk-UA"/>
        </w:rPr>
        <w:t>Концепції</w:t>
      </w:r>
      <w:r w:rsidRPr="0039320A">
        <w:rPr>
          <w:spacing w:val="-25"/>
          <w:lang w:val="uk-UA"/>
        </w:rPr>
        <w:t xml:space="preserve"> </w:t>
      </w:r>
      <w:r w:rsidRPr="0039320A">
        <w:rPr>
          <w:lang w:val="uk-UA"/>
        </w:rPr>
        <w:t>набуває</w:t>
      </w:r>
      <w:r w:rsidRPr="0039320A">
        <w:rPr>
          <w:spacing w:val="-19"/>
          <w:lang w:val="uk-UA"/>
        </w:rPr>
        <w:t xml:space="preserve"> </w:t>
      </w:r>
      <w:r w:rsidRPr="0039320A">
        <w:rPr>
          <w:lang w:val="uk-UA"/>
        </w:rPr>
        <w:t>аспект</w:t>
      </w:r>
      <w:r w:rsidRPr="0039320A">
        <w:rPr>
          <w:spacing w:val="-22"/>
          <w:lang w:val="uk-UA"/>
        </w:rPr>
        <w:t xml:space="preserve"> </w:t>
      </w:r>
      <w:r w:rsidRPr="0039320A">
        <w:rPr>
          <w:lang w:val="uk-UA"/>
        </w:rPr>
        <w:t>педагогіки</w:t>
      </w:r>
      <w:r w:rsidRPr="0039320A">
        <w:rPr>
          <w:spacing w:val="-20"/>
          <w:lang w:val="uk-UA"/>
        </w:rPr>
        <w:t xml:space="preserve"> </w:t>
      </w:r>
      <w:r w:rsidRPr="0039320A">
        <w:rPr>
          <w:lang w:val="uk-UA"/>
        </w:rPr>
        <w:t>партнерства</w:t>
      </w:r>
      <w:r w:rsidRPr="0039320A">
        <w:rPr>
          <w:spacing w:val="-19"/>
          <w:lang w:val="uk-UA"/>
        </w:rPr>
        <w:t xml:space="preserve"> </w:t>
      </w:r>
      <w:r w:rsidRPr="0039320A">
        <w:rPr>
          <w:lang w:val="uk-UA"/>
        </w:rPr>
        <w:t>між</w:t>
      </w:r>
      <w:r w:rsidRPr="0039320A">
        <w:rPr>
          <w:spacing w:val="-20"/>
          <w:lang w:val="uk-UA"/>
        </w:rPr>
        <w:t xml:space="preserve"> </w:t>
      </w:r>
      <w:r w:rsidRPr="0039320A">
        <w:rPr>
          <w:lang w:val="uk-UA"/>
        </w:rPr>
        <w:t>всіма учасниками</w:t>
      </w:r>
      <w:r w:rsidRPr="0039320A">
        <w:rPr>
          <w:spacing w:val="-20"/>
          <w:lang w:val="uk-UA"/>
        </w:rPr>
        <w:t xml:space="preserve"> </w:t>
      </w:r>
      <w:r w:rsidRPr="0039320A">
        <w:rPr>
          <w:lang w:val="uk-UA"/>
        </w:rPr>
        <w:t>освітнього</w:t>
      </w:r>
      <w:r w:rsidRPr="0039320A">
        <w:rPr>
          <w:spacing w:val="-20"/>
          <w:lang w:val="uk-UA"/>
        </w:rPr>
        <w:t xml:space="preserve"> </w:t>
      </w:r>
      <w:r w:rsidRPr="0039320A">
        <w:rPr>
          <w:lang w:val="uk-UA"/>
        </w:rPr>
        <w:t>процесу,</w:t>
      </w:r>
      <w:r w:rsidRPr="0039320A">
        <w:rPr>
          <w:spacing w:val="-18"/>
          <w:lang w:val="uk-UA"/>
        </w:rPr>
        <w:t xml:space="preserve"> </w:t>
      </w:r>
      <w:r w:rsidRPr="0039320A">
        <w:rPr>
          <w:lang w:val="uk-UA"/>
        </w:rPr>
        <w:t>головним</w:t>
      </w:r>
      <w:r w:rsidRPr="0039320A">
        <w:rPr>
          <w:spacing w:val="-19"/>
          <w:lang w:val="uk-UA"/>
        </w:rPr>
        <w:t xml:space="preserve"> </w:t>
      </w:r>
      <w:r w:rsidRPr="0039320A">
        <w:rPr>
          <w:lang w:val="uk-UA"/>
        </w:rPr>
        <w:t>завданням</w:t>
      </w:r>
      <w:r w:rsidRPr="0039320A">
        <w:rPr>
          <w:spacing w:val="-17"/>
          <w:lang w:val="uk-UA"/>
        </w:rPr>
        <w:t xml:space="preserve"> </w:t>
      </w:r>
      <w:r w:rsidRPr="0039320A">
        <w:rPr>
          <w:lang w:val="uk-UA"/>
        </w:rPr>
        <w:t>якої</w:t>
      </w:r>
      <w:r w:rsidRPr="0039320A">
        <w:rPr>
          <w:spacing w:val="-24"/>
          <w:lang w:val="uk-UA"/>
        </w:rPr>
        <w:t xml:space="preserve"> </w:t>
      </w:r>
      <w:r w:rsidRPr="0039320A">
        <w:rPr>
          <w:lang w:val="uk-UA"/>
        </w:rPr>
        <w:t>є</w:t>
      </w:r>
      <w:r w:rsidRPr="0039320A">
        <w:rPr>
          <w:spacing w:val="-19"/>
          <w:lang w:val="uk-UA"/>
        </w:rPr>
        <w:t xml:space="preserve"> </w:t>
      </w:r>
      <w:r w:rsidRPr="0039320A">
        <w:rPr>
          <w:lang w:val="uk-UA"/>
        </w:rPr>
        <w:t>подолання</w:t>
      </w:r>
      <w:r w:rsidRPr="0039320A">
        <w:rPr>
          <w:spacing w:val="-19"/>
          <w:lang w:val="uk-UA"/>
        </w:rPr>
        <w:t xml:space="preserve"> </w:t>
      </w:r>
      <w:r w:rsidRPr="0039320A">
        <w:rPr>
          <w:lang w:val="uk-UA"/>
        </w:rPr>
        <w:t>інертності</w:t>
      </w:r>
    </w:p>
    <w:p w:rsidR="00026EB0" w:rsidRPr="0039320A" w:rsidRDefault="00026EB0" w:rsidP="002C073C">
      <w:pPr>
        <w:sectPr w:rsidR="00026EB0" w:rsidRPr="0039320A">
          <w:pgSz w:w="11910" w:h="16840"/>
          <w:pgMar w:top="1040" w:right="680" w:bottom="280" w:left="1280" w:header="720" w:footer="720" w:gutter="0"/>
          <w:cols w:space="720"/>
        </w:sectPr>
      </w:pPr>
    </w:p>
    <w:p w:rsidR="00026EB0" w:rsidRPr="0039320A" w:rsidRDefault="00026EB0" w:rsidP="002C073C">
      <w:pPr>
        <w:pStyle w:val="BodyText"/>
        <w:spacing w:before="67"/>
        <w:ind w:left="136" w:right="168"/>
        <w:jc w:val="both"/>
        <w:rPr>
          <w:lang w:val="uk-UA"/>
        </w:rPr>
      </w:pPr>
      <w:r w:rsidRPr="0039320A">
        <w:rPr>
          <w:lang w:val="uk-UA"/>
        </w:rPr>
        <w:t>мислення, перехід на якісно новий рівень побудови взаємовідносин між учасниками освітнього процесу. Це завдання реалізовується у спільній діяльності педагогічних працівників і учнів, педагогічних працівників і батьків, що передбачає взаєморозуміння, єдність інтересів і прагнень із метою особистісного розвитку здобувачів освіти.</w:t>
      </w:r>
    </w:p>
    <w:p w:rsidR="00026EB0" w:rsidRPr="0039320A" w:rsidRDefault="00026EB0" w:rsidP="002C073C">
      <w:pPr>
        <w:pStyle w:val="BodyText"/>
        <w:spacing w:before="4"/>
        <w:ind w:left="136" w:right="166" w:firstLine="710"/>
        <w:jc w:val="both"/>
        <w:rPr>
          <w:lang w:val="uk-UA"/>
        </w:rPr>
      </w:pPr>
      <w:r w:rsidRPr="0039320A">
        <w:rPr>
          <w:lang w:val="uk-UA"/>
        </w:rPr>
        <w:t>Пріоритетного значення в розбудові нової української школи набуває завдання формування в учнів системи загальнолюдських цінностей – морально- 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w:t>
      </w:r>
      <w:r w:rsidRPr="0039320A">
        <w:rPr>
          <w:spacing w:val="-18"/>
          <w:lang w:val="uk-UA"/>
        </w:rPr>
        <w:t xml:space="preserve"> </w:t>
      </w:r>
      <w:r w:rsidRPr="0039320A">
        <w:rPr>
          <w:lang w:val="uk-UA"/>
        </w:rPr>
        <w:t>повага</w:t>
      </w:r>
      <w:r w:rsidRPr="0039320A">
        <w:rPr>
          <w:spacing w:val="-18"/>
          <w:lang w:val="uk-UA"/>
        </w:rPr>
        <w:t xml:space="preserve"> </w:t>
      </w:r>
      <w:r w:rsidRPr="0039320A">
        <w:rPr>
          <w:lang w:val="uk-UA"/>
        </w:rPr>
        <w:t>до</w:t>
      </w:r>
      <w:r w:rsidRPr="0039320A">
        <w:rPr>
          <w:spacing w:val="-19"/>
          <w:lang w:val="uk-UA"/>
        </w:rPr>
        <w:t xml:space="preserve"> </w:t>
      </w:r>
      <w:r w:rsidRPr="0039320A">
        <w:rPr>
          <w:lang w:val="uk-UA"/>
        </w:rPr>
        <w:t>рідної</w:t>
      </w:r>
      <w:r w:rsidRPr="0039320A">
        <w:rPr>
          <w:spacing w:val="-23"/>
          <w:lang w:val="uk-UA"/>
        </w:rPr>
        <w:t xml:space="preserve"> </w:t>
      </w:r>
      <w:r w:rsidRPr="0039320A">
        <w:rPr>
          <w:lang w:val="uk-UA"/>
        </w:rPr>
        <w:t>мови</w:t>
      </w:r>
      <w:r w:rsidRPr="0039320A">
        <w:rPr>
          <w:spacing w:val="-15"/>
          <w:lang w:val="uk-UA"/>
        </w:rPr>
        <w:t xml:space="preserve"> </w:t>
      </w:r>
      <w:r w:rsidRPr="0039320A">
        <w:rPr>
          <w:lang w:val="uk-UA"/>
        </w:rPr>
        <w:t>і</w:t>
      </w:r>
      <w:r w:rsidRPr="0039320A">
        <w:rPr>
          <w:spacing w:val="-23"/>
          <w:lang w:val="uk-UA"/>
        </w:rPr>
        <w:t xml:space="preserve"> </w:t>
      </w:r>
      <w:r w:rsidRPr="0039320A">
        <w:rPr>
          <w:lang w:val="uk-UA"/>
        </w:rPr>
        <w:t>культури,</w:t>
      </w:r>
      <w:r w:rsidRPr="0039320A">
        <w:rPr>
          <w:spacing w:val="-17"/>
          <w:lang w:val="uk-UA"/>
        </w:rPr>
        <w:t xml:space="preserve"> </w:t>
      </w:r>
      <w:r w:rsidRPr="0039320A">
        <w:rPr>
          <w:lang w:val="uk-UA"/>
        </w:rPr>
        <w:t>патріотизм,</w:t>
      </w:r>
      <w:r w:rsidRPr="0039320A">
        <w:rPr>
          <w:spacing w:val="-9"/>
          <w:lang w:val="uk-UA"/>
        </w:rPr>
        <w:t xml:space="preserve"> </w:t>
      </w:r>
      <w:r w:rsidRPr="0039320A">
        <w:rPr>
          <w:lang w:val="uk-UA"/>
        </w:rPr>
        <w:t>шанобливе</w:t>
      </w:r>
      <w:r w:rsidRPr="0039320A">
        <w:rPr>
          <w:spacing w:val="-18"/>
          <w:lang w:val="uk-UA"/>
        </w:rPr>
        <w:t xml:space="preserve"> </w:t>
      </w:r>
      <w:r w:rsidRPr="0039320A">
        <w:rPr>
          <w:lang w:val="uk-UA"/>
        </w:rPr>
        <w:t>ставлення до довкілля, повага до закону, солідарність, відповідальність). У центрі освіти має перебувати виховання у здобувачів освіти відповідальності за себе, за добробут нашої</w:t>
      </w:r>
      <w:r w:rsidRPr="0039320A">
        <w:rPr>
          <w:spacing w:val="-5"/>
          <w:lang w:val="uk-UA"/>
        </w:rPr>
        <w:t xml:space="preserve"> </w:t>
      </w:r>
      <w:r w:rsidRPr="0039320A">
        <w:rPr>
          <w:lang w:val="uk-UA"/>
        </w:rPr>
        <w:t>країни.</w:t>
      </w:r>
    </w:p>
    <w:p w:rsidR="00026EB0" w:rsidRPr="0039320A" w:rsidRDefault="00026EB0" w:rsidP="002C073C">
      <w:pPr>
        <w:pStyle w:val="BodyText"/>
        <w:ind w:left="136" w:right="164" w:firstLine="710"/>
        <w:jc w:val="both"/>
        <w:rPr>
          <w:lang w:val="uk-UA"/>
        </w:rPr>
      </w:pPr>
      <w:r w:rsidRPr="0039320A">
        <w:rPr>
          <w:lang w:val="uk-UA"/>
        </w:rPr>
        <w:t>Освітнє середовище має бути безпечним місцем, де діти відчуватимуть себе захищеними та в безпеці. Усі діти заслуговують навчатися у такому середовищі, де забезпечуються їхні потреби – базові потреби, потреби у навчанні,</w:t>
      </w:r>
      <w:r w:rsidRPr="0039320A">
        <w:rPr>
          <w:spacing w:val="-9"/>
          <w:lang w:val="uk-UA"/>
        </w:rPr>
        <w:t xml:space="preserve"> </w:t>
      </w:r>
      <w:r w:rsidRPr="0039320A">
        <w:rPr>
          <w:lang w:val="uk-UA"/>
        </w:rPr>
        <w:t>додаткові</w:t>
      </w:r>
      <w:r w:rsidRPr="0039320A">
        <w:rPr>
          <w:spacing w:val="-15"/>
          <w:lang w:val="uk-UA"/>
        </w:rPr>
        <w:t xml:space="preserve"> </w:t>
      </w:r>
      <w:r w:rsidRPr="0039320A">
        <w:rPr>
          <w:lang w:val="uk-UA"/>
        </w:rPr>
        <w:t>потреби</w:t>
      </w:r>
      <w:r w:rsidRPr="0039320A">
        <w:rPr>
          <w:spacing w:val="-10"/>
          <w:lang w:val="uk-UA"/>
        </w:rPr>
        <w:t xml:space="preserve"> </w:t>
      </w:r>
      <w:r w:rsidRPr="0039320A">
        <w:rPr>
          <w:lang w:val="uk-UA"/>
        </w:rPr>
        <w:t>(для</w:t>
      </w:r>
      <w:r w:rsidRPr="0039320A">
        <w:rPr>
          <w:spacing w:val="-9"/>
          <w:lang w:val="uk-UA"/>
        </w:rPr>
        <w:t xml:space="preserve"> </w:t>
      </w:r>
      <w:r w:rsidRPr="0039320A">
        <w:rPr>
          <w:lang w:val="uk-UA"/>
        </w:rPr>
        <w:t>дітей</w:t>
      </w:r>
      <w:r w:rsidRPr="0039320A">
        <w:rPr>
          <w:spacing w:val="-10"/>
          <w:lang w:val="uk-UA"/>
        </w:rPr>
        <w:t xml:space="preserve"> </w:t>
      </w:r>
      <w:r w:rsidRPr="0039320A">
        <w:rPr>
          <w:lang w:val="uk-UA"/>
        </w:rPr>
        <w:t>з</w:t>
      </w:r>
      <w:r w:rsidRPr="0039320A">
        <w:rPr>
          <w:spacing w:val="-10"/>
          <w:lang w:val="uk-UA"/>
        </w:rPr>
        <w:t xml:space="preserve"> </w:t>
      </w:r>
      <w:r w:rsidRPr="0039320A">
        <w:rPr>
          <w:lang w:val="uk-UA"/>
        </w:rPr>
        <w:t>особливими</w:t>
      </w:r>
      <w:r w:rsidRPr="0039320A">
        <w:rPr>
          <w:spacing w:val="-10"/>
          <w:lang w:val="uk-UA"/>
        </w:rPr>
        <w:t xml:space="preserve"> </w:t>
      </w:r>
      <w:r w:rsidRPr="0039320A">
        <w:rPr>
          <w:lang w:val="uk-UA"/>
        </w:rPr>
        <w:t>освітніми</w:t>
      </w:r>
      <w:r w:rsidRPr="0039320A">
        <w:rPr>
          <w:spacing w:val="-10"/>
          <w:lang w:val="uk-UA"/>
        </w:rPr>
        <w:t xml:space="preserve"> </w:t>
      </w:r>
      <w:r w:rsidRPr="0039320A">
        <w:rPr>
          <w:lang w:val="uk-UA"/>
        </w:rPr>
        <w:t>потребами).</w:t>
      </w:r>
      <w:r w:rsidRPr="0039320A">
        <w:rPr>
          <w:spacing w:val="-8"/>
          <w:lang w:val="uk-UA"/>
        </w:rPr>
        <w:t xml:space="preserve"> </w:t>
      </w:r>
      <w:r w:rsidRPr="0039320A">
        <w:rPr>
          <w:lang w:val="uk-UA"/>
        </w:rPr>
        <w:t>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Педагогічні працівники мають бути моделлю бажаної поведінки, усвідомлювати основні риси відповідальності, яку вони несуть за своїх учнів, що передбачає такі обов’язки:</w:t>
      </w:r>
    </w:p>
    <w:p w:rsidR="00026EB0" w:rsidRPr="0039320A" w:rsidRDefault="00026EB0" w:rsidP="002C073C">
      <w:pPr>
        <w:pStyle w:val="ListParagraph"/>
        <w:numPr>
          <w:ilvl w:val="0"/>
          <w:numId w:val="11"/>
        </w:numPr>
        <w:tabs>
          <w:tab w:val="left" w:pos="1016"/>
        </w:tabs>
        <w:spacing w:line="322" w:lineRule="exact"/>
        <w:ind w:firstLine="711"/>
        <w:jc w:val="left"/>
        <w:rPr>
          <w:sz w:val="28"/>
          <w:szCs w:val="28"/>
          <w:lang w:val="uk-UA"/>
        </w:rPr>
      </w:pPr>
      <w:r w:rsidRPr="0039320A">
        <w:rPr>
          <w:sz w:val="28"/>
          <w:szCs w:val="28"/>
          <w:lang w:val="uk-UA"/>
        </w:rPr>
        <w:t>поважати кожну</w:t>
      </w:r>
      <w:r w:rsidRPr="0039320A">
        <w:rPr>
          <w:spacing w:val="-3"/>
          <w:sz w:val="28"/>
          <w:szCs w:val="28"/>
          <w:lang w:val="uk-UA"/>
        </w:rPr>
        <w:t xml:space="preserve"> </w:t>
      </w:r>
      <w:r w:rsidRPr="0039320A">
        <w:rPr>
          <w:sz w:val="28"/>
          <w:szCs w:val="28"/>
          <w:lang w:val="uk-UA"/>
        </w:rPr>
        <w:t>дитину;</w:t>
      </w:r>
    </w:p>
    <w:p w:rsidR="00026EB0" w:rsidRPr="0039320A" w:rsidRDefault="00026EB0" w:rsidP="002C073C">
      <w:pPr>
        <w:pStyle w:val="ListParagraph"/>
        <w:numPr>
          <w:ilvl w:val="0"/>
          <w:numId w:val="11"/>
        </w:numPr>
        <w:tabs>
          <w:tab w:val="left" w:pos="1016"/>
        </w:tabs>
        <w:ind w:firstLine="711"/>
        <w:jc w:val="left"/>
        <w:rPr>
          <w:sz w:val="28"/>
          <w:szCs w:val="28"/>
          <w:lang w:val="uk-UA"/>
        </w:rPr>
      </w:pPr>
      <w:r w:rsidRPr="0039320A">
        <w:rPr>
          <w:sz w:val="28"/>
          <w:szCs w:val="28"/>
          <w:lang w:val="uk-UA"/>
        </w:rPr>
        <w:t>вірити в успішність кожної</w:t>
      </w:r>
      <w:r w:rsidRPr="0039320A">
        <w:rPr>
          <w:spacing w:val="-1"/>
          <w:sz w:val="28"/>
          <w:szCs w:val="28"/>
          <w:lang w:val="uk-UA"/>
        </w:rPr>
        <w:t xml:space="preserve"> </w:t>
      </w:r>
      <w:r w:rsidRPr="0039320A">
        <w:rPr>
          <w:sz w:val="28"/>
          <w:szCs w:val="28"/>
          <w:lang w:val="uk-UA"/>
        </w:rPr>
        <w:t>дитини;</w:t>
      </w:r>
    </w:p>
    <w:p w:rsidR="00026EB0" w:rsidRPr="0039320A" w:rsidRDefault="00026EB0" w:rsidP="002C073C">
      <w:pPr>
        <w:pStyle w:val="ListParagraph"/>
        <w:numPr>
          <w:ilvl w:val="0"/>
          <w:numId w:val="11"/>
        </w:numPr>
        <w:tabs>
          <w:tab w:val="left" w:pos="1016"/>
        </w:tabs>
        <w:spacing w:line="322" w:lineRule="exact"/>
        <w:ind w:firstLine="711"/>
        <w:jc w:val="left"/>
        <w:rPr>
          <w:sz w:val="28"/>
          <w:szCs w:val="28"/>
          <w:lang w:val="uk-UA"/>
        </w:rPr>
      </w:pPr>
      <w:r w:rsidRPr="0039320A">
        <w:rPr>
          <w:sz w:val="28"/>
          <w:szCs w:val="28"/>
          <w:lang w:val="uk-UA"/>
        </w:rPr>
        <w:t>бути чесними і визнавати власні</w:t>
      </w:r>
      <w:r w:rsidRPr="0039320A">
        <w:rPr>
          <w:spacing w:val="-2"/>
          <w:sz w:val="28"/>
          <w:szCs w:val="28"/>
          <w:lang w:val="uk-UA"/>
        </w:rPr>
        <w:t xml:space="preserve"> </w:t>
      </w:r>
      <w:r w:rsidRPr="0039320A">
        <w:rPr>
          <w:sz w:val="28"/>
          <w:szCs w:val="28"/>
          <w:lang w:val="uk-UA"/>
        </w:rPr>
        <w:t>помилки;</w:t>
      </w:r>
    </w:p>
    <w:p w:rsidR="00026EB0" w:rsidRPr="0039320A" w:rsidRDefault="00026EB0" w:rsidP="002C073C">
      <w:pPr>
        <w:pStyle w:val="ListParagraph"/>
        <w:numPr>
          <w:ilvl w:val="0"/>
          <w:numId w:val="11"/>
        </w:numPr>
        <w:tabs>
          <w:tab w:val="left" w:pos="1016"/>
        </w:tabs>
        <w:spacing w:line="322" w:lineRule="exact"/>
        <w:ind w:firstLine="711"/>
        <w:jc w:val="left"/>
        <w:rPr>
          <w:sz w:val="28"/>
          <w:szCs w:val="28"/>
          <w:lang w:val="uk-UA"/>
        </w:rPr>
      </w:pPr>
      <w:r w:rsidRPr="0039320A">
        <w:rPr>
          <w:sz w:val="28"/>
          <w:szCs w:val="28"/>
          <w:lang w:val="uk-UA"/>
        </w:rPr>
        <w:t>вміти слухати й дотримуватися</w:t>
      </w:r>
      <w:r w:rsidRPr="0039320A">
        <w:rPr>
          <w:spacing w:val="3"/>
          <w:sz w:val="28"/>
          <w:szCs w:val="28"/>
          <w:lang w:val="uk-UA"/>
        </w:rPr>
        <w:t xml:space="preserve"> </w:t>
      </w:r>
      <w:r w:rsidRPr="0039320A">
        <w:rPr>
          <w:sz w:val="28"/>
          <w:szCs w:val="28"/>
          <w:lang w:val="uk-UA"/>
        </w:rPr>
        <w:t>конфіденційності;</w:t>
      </w:r>
    </w:p>
    <w:p w:rsidR="00026EB0" w:rsidRPr="0039320A" w:rsidRDefault="00026EB0" w:rsidP="002C073C">
      <w:pPr>
        <w:pStyle w:val="ListParagraph"/>
        <w:numPr>
          <w:ilvl w:val="0"/>
          <w:numId w:val="11"/>
        </w:numPr>
        <w:tabs>
          <w:tab w:val="left" w:pos="1016"/>
        </w:tabs>
        <w:spacing w:line="322" w:lineRule="exact"/>
        <w:ind w:left="1015"/>
        <w:jc w:val="left"/>
        <w:rPr>
          <w:sz w:val="28"/>
          <w:szCs w:val="28"/>
          <w:lang w:val="uk-UA"/>
        </w:rPr>
      </w:pPr>
      <w:r w:rsidRPr="0039320A">
        <w:rPr>
          <w:sz w:val="28"/>
          <w:szCs w:val="28"/>
          <w:lang w:val="uk-UA"/>
        </w:rPr>
        <w:t>бути послідовними й</w:t>
      </w:r>
      <w:r w:rsidRPr="0039320A">
        <w:rPr>
          <w:spacing w:val="2"/>
          <w:sz w:val="28"/>
          <w:szCs w:val="28"/>
          <w:lang w:val="uk-UA"/>
        </w:rPr>
        <w:t xml:space="preserve"> </w:t>
      </w:r>
      <w:r w:rsidRPr="0039320A">
        <w:rPr>
          <w:sz w:val="28"/>
          <w:szCs w:val="28"/>
          <w:lang w:val="uk-UA"/>
        </w:rPr>
        <w:t>справедливими;</w:t>
      </w:r>
    </w:p>
    <w:p w:rsidR="00026EB0" w:rsidRPr="0039320A" w:rsidRDefault="00026EB0" w:rsidP="002C073C">
      <w:pPr>
        <w:pStyle w:val="ListParagraph"/>
        <w:numPr>
          <w:ilvl w:val="0"/>
          <w:numId w:val="11"/>
        </w:numPr>
        <w:tabs>
          <w:tab w:val="left" w:pos="1107"/>
        </w:tabs>
        <w:ind w:right="181" w:firstLine="711"/>
        <w:jc w:val="left"/>
        <w:rPr>
          <w:sz w:val="28"/>
          <w:szCs w:val="28"/>
          <w:lang w:val="uk-UA"/>
        </w:rPr>
      </w:pPr>
      <w:r w:rsidRPr="0039320A">
        <w:rPr>
          <w:sz w:val="28"/>
          <w:szCs w:val="28"/>
          <w:lang w:val="uk-UA"/>
        </w:rPr>
        <w:t>мати високі очікування щодо кожного учня, у тому числі учнів з особливими освітніми</w:t>
      </w:r>
      <w:r w:rsidRPr="0039320A">
        <w:rPr>
          <w:spacing w:val="1"/>
          <w:sz w:val="28"/>
          <w:szCs w:val="28"/>
          <w:lang w:val="uk-UA"/>
        </w:rPr>
        <w:t xml:space="preserve"> </w:t>
      </w:r>
      <w:r w:rsidRPr="0039320A">
        <w:rPr>
          <w:sz w:val="28"/>
          <w:szCs w:val="28"/>
          <w:lang w:val="uk-UA"/>
        </w:rPr>
        <w:t>потребами;</w:t>
      </w:r>
    </w:p>
    <w:p w:rsidR="00026EB0" w:rsidRPr="0039320A" w:rsidRDefault="00026EB0" w:rsidP="002C073C">
      <w:pPr>
        <w:pStyle w:val="ListParagraph"/>
        <w:numPr>
          <w:ilvl w:val="0"/>
          <w:numId w:val="11"/>
        </w:numPr>
        <w:tabs>
          <w:tab w:val="left" w:pos="1016"/>
        </w:tabs>
        <w:spacing w:line="320" w:lineRule="exact"/>
        <w:ind w:firstLine="711"/>
        <w:jc w:val="left"/>
        <w:rPr>
          <w:sz w:val="28"/>
          <w:szCs w:val="28"/>
          <w:lang w:val="uk-UA"/>
        </w:rPr>
      </w:pPr>
      <w:r w:rsidRPr="0039320A">
        <w:rPr>
          <w:sz w:val="28"/>
          <w:szCs w:val="28"/>
          <w:lang w:val="uk-UA"/>
        </w:rPr>
        <w:t>цінувати особисті зусилля</w:t>
      </w:r>
      <w:r w:rsidRPr="0039320A">
        <w:rPr>
          <w:spacing w:val="-1"/>
          <w:sz w:val="28"/>
          <w:szCs w:val="28"/>
          <w:lang w:val="uk-UA"/>
        </w:rPr>
        <w:t xml:space="preserve"> </w:t>
      </w:r>
      <w:r w:rsidRPr="0039320A">
        <w:rPr>
          <w:sz w:val="28"/>
          <w:szCs w:val="28"/>
          <w:lang w:val="uk-UA"/>
        </w:rPr>
        <w:t>дітей;</w:t>
      </w:r>
    </w:p>
    <w:p w:rsidR="00026EB0" w:rsidRPr="0039320A" w:rsidRDefault="00026EB0" w:rsidP="002C073C">
      <w:pPr>
        <w:pStyle w:val="ListParagraph"/>
        <w:numPr>
          <w:ilvl w:val="0"/>
          <w:numId w:val="11"/>
        </w:numPr>
        <w:tabs>
          <w:tab w:val="left" w:pos="1016"/>
        </w:tabs>
        <w:spacing w:line="322" w:lineRule="exact"/>
        <w:ind w:firstLine="711"/>
        <w:jc w:val="left"/>
        <w:rPr>
          <w:sz w:val="28"/>
          <w:szCs w:val="28"/>
          <w:lang w:val="uk-UA"/>
        </w:rPr>
      </w:pPr>
      <w:r w:rsidRPr="0039320A">
        <w:rPr>
          <w:sz w:val="28"/>
          <w:szCs w:val="28"/>
          <w:lang w:val="uk-UA"/>
        </w:rPr>
        <w:t>організовувати стимулююче навчальне</w:t>
      </w:r>
      <w:r w:rsidRPr="0039320A">
        <w:rPr>
          <w:spacing w:val="8"/>
          <w:sz w:val="28"/>
          <w:szCs w:val="28"/>
          <w:lang w:val="uk-UA"/>
        </w:rPr>
        <w:t xml:space="preserve"> </w:t>
      </w:r>
      <w:r w:rsidRPr="0039320A">
        <w:rPr>
          <w:sz w:val="28"/>
          <w:szCs w:val="28"/>
          <w:lang w:val="uk-UA"/>
        </w:rPr>
        <w:t>середовище;</w:t>
      </w:r>
    </w:p>
    <w:p w:rsidR="00026EB0" w:rsidRPr="0039320A" w:rsidRDefault="00026EB0" w:rsidP="002C073C">
      <w:pPr>
        <w:pStyle w:val="ListParagraph"/>
        <w:numPr>
          <w:ilvl w:val="0"/>
          <w:numId w:val="11"/>
        </w:numPr>
        <w:tabs>
          <w:tab w:val="left" w:pos="1016"/>
        </w:tabs>
        <w:spacing w:line="322" w:lineRule="exact"/>
        <w:ind w:firstLine="711"/>
        <w:jc w:val="left"/>
        <w:rPr>
          <w:sz w:val="28"/>
          <w:szCs w:val="28"/>
          <w:lang w:val="uk-UA"/>
        </w:rPr>
      </w:pPr>
      <w:r w:rsidRPr="0039320A">
        <w:rPr>
          <w:sz w:val="28"/>
          <w:szCs w:val="28"/>
          <w:lang w:val="uk-UA"/>
        </w:rPr>
        <w:t>постійно поновлювати свої знання про дитячий розвиток.</w:t>
      </w:r>
    </w:p>
    <w:p w:rsidR="00026EB0" w:rsidRPr="0039320A" w:rsidRDefault="00026EB0" w:rsidP="002C073C">
      <w:pPr>
        <w:pStyle w:val="BodyText"/>
        <w:ind w:left="136" w:right="170" w:firstLine="710"/>
        <w:jc w:val="both"/>
        <w:rPr>
          <w:lang w:val="uk-UA"/>
        </w:rPr>
      </w:pPr>
      <w:r w:rsidRPr="0039320A">
        <w:rPr>
          <w:lang w:val="uk-UA"/>
        </w:rPr>
        <w:t>Отже, психологічний супровід і соціально педагогічний патронаж мають бути змінені не тільки формально, а й змістовно, адже 80% ідей і завдань реформи мають бути забезпечені науково-психологічними засадами, методиками і технологіями.</w:t>
      </w:r>
    </w:p>
    <w:p w:rsidR="00026EB0" w:rsidRPr="0039320A" w:rsidRDefault="00026EB0" w:rsidP="002C073C">
      <w:pPr>
        <w:pStyle w:val="BodyText"/>
        <w:tabs>
          <w:tab w:val="left" w:pos="1658"/>
        </w:tabs>
        <w:ind w:left="136" w:right="166" w:firstLine="710"/>
        <w:rPr>
          <w:lang w:val="uk-UA"/>
        </w:rPr>
      </w:pPr>
      <w:r w:rsidRPr="0039320A">
        <w:rPr>
          <w:lang w:val="uk-UA"/>
        </w:rPr>
        <w:t>Маємо зазначити, що відповідно до наказу Міністерства освіти і науки України</w:t>
      </w:r>
      <w:r w:rsidRPr="0039320A">
        <w:rPr>
          <w:spacing w:val="-10"/>
          <w:lang w:val="uk-UA"/>
        </w:rPr>
        <w:t xml:space="preserve"> </w:t>
      </w:r>
      <w:r w:rsidRPr="0039320A">
        <w:rPr>
          <w:lang w:val="uk-UA"/>
        </w:rPr>
        <w:t>від</w:t>
      </w:r>
      <w:r w:rsidRPr="0039320A">
        <w:rPr>
          <w:spacing w:val="-8"/>
          <w:lang w:val="uk-UA"/>
        </w:rPr>
        <w:t xml:space="preserve"> </w:t>
      </w:r>
      <w:r w:rsidRPr="0039320A">
        <w:rPr>
          <w:lang w:val="uk-UA"/>
        </w:rPr>
        <w:t>16</w:t>
      </w:r>
      <w:r w:rsidRPr="0039320A">
        <w:rPr>
          <w:spacing w:val="-9"/>
          <w:lang w:val="uk-UA"/>
        </w:rPr>
        <w:t xml:space="preserve"> </w:t>
      </w:r>
      <w:r w:rsidRPr="0039320A">
        <w:rPr>
          <w:lang w:val="uk-UA"/>
        </w:rPr>
        <w:t>квітня</w:t>
      </w:r>
      <w:r w:rsidRPr="0039320A">
        <w:rPr>
          <w:spacing w:val="-8"/>
          <w:lang w:val="uk-UA"/>
        </w:rPr>
        <w:t xml:space="preserve"> </w:t>
      </w:r>
      <w:r w:rsidRPr="0039320A">
        <w:rPr>
          <w:lang w:val="uk-UA"/>
        </w:rPr>
        <w:t>2018</w:t>
      </w:r>
      <w:r w:rsidRPr="0039320A">
        <w:rPr>
          <w:spacing w:val="-9"/>
          <w:lang w:val="uk-UA"/>
        </w:rPr>
        <w:t xml:space="preserve"> </w:t>
      </w:r>
      <w:r w:rsidRPr="0039320A">
        <w:rPr>
          <w:lang w:val="uk-UA"/>
        </w:rPr>
        <w:t>року</w:t>
      </w:r>
      <w:r w:rsidRPr="0039320A">
        <w:rPr>
          <w:spacing w:val="-14"/>
          <w:lang w:val="uk-UA"/>
        </w:rPr>
        <w:t xml:space="preserve"> </w:t>
      </w:r>
      <w:r w:rsidRPr="0039320A">
        <w:rPr>
          <w:lang w:val="uk-UA"/>
        </w:rPr>
        <w:t>№</w:t>
      </w:r>
      <w:r w:rsidRPr="0039320A">
        <w:rPr>
          <w:spacing w:val="-11"/>
          <w:lang w:val="uk-UA"/>
        </w:rPr>
        <w:t xml:space="preserve"> </w:t>
      </w:r>
      <w:r w:rsidRPr="0039320A">
        <w:rPr>
          <w:lang w:val="uk-UA"/>
        </w:rPr>
        <w:t>367</w:t>
      </w:r>
      <w:r w:rsidRPr="0039320A">
        <w:rPr>
          <w:spacing w:val="-9"/>
          <w:lang w:val="uk-UA"/>
        </w:rPr>
        <w:t xml:space="preserve"> </w:t>
      </w:r>
      <w:r w:rsidRPr="0039320A">
        <w:rPr>
          <w:lang w:val="uk-UA"/>
        </w:rPr>
        <w:t>затверджено</w:t>
      </w:r>
      <w:r w:rsidRPr="0039320A">
        <w:rPr>
          <w:spacing w:val="-9"/>
          <w:lang w:val="uk-UA"/>
        </w:rPr>
        <w:t xml:space="preserve"> </w:t>
      </w:r>
      <w:r w:rsidRPr="0039320A">
        <w:rPr>
          <w:lang w:val="uk-UA"/>
        </w:rPr>
        <w:t>новий</w:t>
      </w:r>
      <w:r w:rsidRPr="0039320A">
        <w:rPr>
          <w:spacing w:val="-10"/>
          <w:lang w:val="uk-UA"/>
        </w:rPr>
        <w:t xml:space="preserve"> </w:t>
      </w:r>
      <w:r w:rsidRPr="0039320A">
        <w:rPr>
          <w:lang w:val="uk-UA"/>
        </w:rPr>
        <w:t>Порядок</w:t>
      </w:r>
      <w:r w:rsidRPr="0039320A">
        <w:rPr>
          <w:spacing w:val="-10"/>
          <w:lang w:val="uk-UA"/>
        </w:rPr>
        <w:t xml:space="preserve"> </w:t>
      </w:r>
      <w:r w:rsidRPr="0039320A">
        <w:rPr>
          <w:lang w:val="uk-UA"/>
        </w:rPr>
        <w:t>зарахування, відрахування</w:t>
      </w:r>
      <w:r w:rsidRPr="0039320A">
        <w:rPr>
          <w:spacing w:val="-13"/>
          <w:lang w:val="uk-UA"/>
        </w:rPr>
        <w:t xml:space="preserve"> </w:t>
      </w:r>
      <w:r w:rsidRPr="0039320A">
        <w:rPr>
          <w:lang w:val="uk-UA"/>
        </w:rPr>
        <w:t>та</w:t>
      </w:r>
      <w:r w:rsidRPr="0039320A">
        <w:rPr>
          <w:spacing w:val="-12"/>
          <w:lang w:val="uk-UA"/>
        </w:rPr>
        <w:t xml:space="preserve"> </w:t>
      </w:r>
      <w:r w:rsidRPr="0039320A">
        <w:rPr>
          <w:lang w:val="uk-UA"/>
        </w:rPr>
        <w:t>переведення</w:t>
      </w:r>
      <w:r w:rsidRPr="0039320A">
        <w:rPr>
          <w:spacing w:val="-12"/>
          <w:lang w:val="uk-UA"/>
        </w:rPr>
        <w:t xml:space="preserve"> </w:t>
      </w:r>
      <w:r w:rsidRPr="0039320A">
        <w:rPr>
          <w:lang w:val="uk-UA"/>
        </w:rPr>
        <w:t>учнів</w:t>
      </w:r>
      <w:r w:rsidRPr="0039320A">
        <w:rPr>
          <w:spacing w:val="-16"/>
          <w:lang w:val="uk-UA"/>
        </w:rPr>
        <w:t xml:space="preserve"> </w:t>
      </w:r>
      <w:r w:rsidRPr="0039320A">
        <w:rPr>
          <w:lang w:val="uk-UA"/>
        </w:rPr>
        <w:t>до</w:t>
      </w:r>
      <w:r w:rsidRPr="0039320A">
        <w:rPr>
          <w:spacing w:val="-13"/>
          <w:lang w:val="uk-UA"/>
        </w:rPr>
        <w:t xml:space="preserve"> </w:t>
      </w:r>
      <w:r w:rsidRPr="0039320A">
        <w:rPr>
          <w:lang w:val="uk-UA"/>
        </w:rPr>
        <w:t>державних</w:t>
      </w:r>
      <w:r w:rsidRPr="0039320A">
        <w:rPr>
          <w:spacing w:val="-13"/>
          <w:lang w:val="uk-UA"/>
        </w:rPr>
        <w:t xml:space="preserve"> </w:t>
      </w:r>
      <w:r w:rsidRPr="0039320A">
        <w:rPr>
          <w:lang w:val="uk-UA"/>
        </w:rPr>
        <w:t>та</w:t>
      </w:r>
      <w:r w:rsidRPr="0039320A">
        <w:rPr>
          <w:spacing w:val="-12"/>
          <w:lang w:val="uk-UA"/>
        </w:rPr>
        <w:t xml:space="preserve"> </w:t>
      </w:r>
      <w:r w:rsidRPr="0039320A">
        <w:rPr>
          <w:lang w:val="uk-UA"/>
        </w:rPr>
        <w:t>комунальних</w:t>
      </w:r>
      <w:r w:rsidRPr="0039320A">
        <w:rPr>
          <w:spacing w:val="-17"/>
          <w:lang w:val="uk-UA"/>
        </w:rPr>
        <w:t xml:space="preserve"> </w:t>
      </w:r>
      <w:r w:rsidRPr="0039320A">
        <w:rPr>
          <w:lang w:val="uk-UA"/>
        </w:rPr>
        <w:t>закладів</w:t>
      </w:r>
      <w:r w:rsidRPr="0039320A">
        <w:rPr>
          <w:spacing w:val="-15"/>
          <w:lang w:val="uk-UA"/>
        </w:rPr>
        <w:t xml:space="preserve"> </w:t>
      </w:r>
      <w:r w:rsidRPr="0039320A">
        <w:rPr>
          <w:lang w:val="uk-UA"/>
        </w:rPr>
        <w:t>освіти для здобуття повної загальної середньої освіти, зареєстрований Міністерством юстиції України 05 травня 2018 року за № 564/32016 (електронний реєстр доступу:</w:t>
      </w:r>
      <w:r w:rsidRPr="0039320A">
        <w:rPr>
          <w:lang w:val="uk-UA"/>
        </w:rPr>
        <w:tab/>
      </w:r>
      <w:hyperlink r:id="rId26" w:history="1">
        <w:r w:rsidRPr="0039320A">
          <w:rPr>
            <w:rStyle w:val="Hyperlink"/>
            <w:w w:val="95"/>
            <w:lang w:val="uk-UA"/>
          </w:rPr>
          <w:t>https://mon.gov.ua/ua/npa/pro-zatverdzhennya-poryadku-zarahuvannya-</w:t>
        </w:r>
      </w:hyperlink>
      <w:r w:rsidRPr="0039320A">
        <w:rPr>
          <w:color w:val="0000FF"/>
          <w:w w:val="95"/>
          <w:lang w:val="uk-UA"/>
        </w:rPr>
        <w:t xml:space="preserve"> </w:t>
      </w:r>
      <w:hyperlink r:id="rId27" w:history="1">
        <w:r w:rsidRPr="0039320A">
          <w:rPr>
            <w:rStyle w:val="Hyperlink"/>
            <w:lang w:val="uk-UA"/>
          </w:rPr>
          <w:t>vidrahuvannya-ta-perevedennya-uchniv-do-derzhavnih-ta-komunalnih-zakladiv-</w:t>
        </w:r>
      </w:hyperlink>
      <w:r w:rsidRPr="0039320A">
        <w:rPr>
          <w:color w:val="0000FF"/>
          <w:lang w:val="uk-UA"/>
        </w:rPr>
        <w:t xml:space="preserve"> </w:t>
      </w:r>
      <w:hyperlink r:id="rId28" w:history="1">
        <w:r w:rsidRPr="0039320A">
          <w:rPr>
            <w:rStyle w:val="Hyperlink"/>
            <w:lang w:val="uk-UA"/>
          </w:rPr>
          <w:t>osviti-dlya-zdobuttya-povnoyi-zagalnoyi-serednoyi-osviti</w:t>
        </w:r>
      </w:hyperlink>
      <w:r w:rsidRPr="0039320A">
        <w:rPr>
          <w:lang w:val="uk-UA"/>
        </w:rPr>
        <w:t>). Проведення</w:t>
      </w:r>
      <w:r w:rsidRPr="0039320A">
        <w:rPr>
          <w:spacing w:val="3"/>
          <w:lang w:val="uk-UA"/>
        </w:rPr>
        <w:t xml:space="preserve"> </w:t>
      </w:r>
      <w:r w:rsidRPr="0039320A">
        <w:rPr>
          <w:lang w:val="uk-UA"/>
        </w:rPr>
        <w:t>тестувань,</w:t>
      </w:r>
    </w:p>
    <w:p w:rsidR="00026EB0" w:rsidRPr="0039320A" w:rsidRDefault="00026EB0" w:rsidP="002C073C">
      <w:pPr>
        <w:sectPr w:rsidR="00026EB0" w:rsidRPr="0039320A">
          <w:pgSz w:w="11910" w:h="16840"/>
          <w:pgMar w:top="1040" w:right="680" w:bottom="280" w:left="1280" w:header="720" w:footer="720" w:gutter="0"/>
          <w:cols w:space="720"/>
        </w:sectPr>
      </w:pPr>
    </w:p>
    <w:p w:rsidR="00026EB0" w:rsidRPr="0039320A" w:rsidRDefault="00026EB0" w:rsidP="002C073C">
      <w:pPr>
        <w:pStyle w:val="BodyText"/>
        <w:spacing w:before="67"/>
        <w:ind w:left="136" w:right="183"/>
        <w:jc w:val="both"/>
        <w:rPr>
          <w:lang w:val="uk-UA"/>
        </w:rPr>
      </w:pPr>
      <w:r w:rsidRPr="0039320A">
        <w:rPr>
          <w:lang w:val="uk-UA"/>
        </w:rPr>
        <w:t>вступних</w:t>
      </w:r>
      <w:r w:rsidRPr="0039320A">
        <w:rPr>
          <w:spacing w:val="-15"/>
          <w:lang w:val="uk-UA"/>
        </w:rPr>
        <w:t xml:space="preserve"> </w:t>
      </w:r>
      <w:r w:rsidRPr="0039320A">
        <w:rPr>
          <w:lang w:val="uk-UA"/>
        </w:rPr>
        <w:t>випробувань,</w:t>
      </w:r>
      <w:r w:rsidRPr="0039320A">
        <w:rPr>
          <w:spacing w:val="-7"/>
          <w:lang w:val="uk-UA"/>
        </w:rPr>
        <w:t xml:space="preserve"> </w:t>
      </w:r>
      <w:r w:rsidRPr="0039320A">
        <w:rPr>
          <w:lang w:val="uk-UA"/>
        </w:rPr>
        <w:t>співбесід,</w:t>
      </w:r>
      <w:r w:rsidRPr="0039320A">
        <w:rPr>
          <w:spacing w:val="-4"/>
          <w:lang w:val="uk-UA"/>
        </w:rPr>
        <w:t xml:space="preserve"> </w:t>
      </w:r>
      <w:r w:rsidRPr="0039320A">
        <w:rPr>
          <w:lang w:val="uk-UA"/>
        </w:rPr>
        <w:t>інших</w:t>
      </w:r>
      <w:r w:rsidRPr="0039320A">
        <w:rPr>
          <w:spacing w:val="-9"/>
          <w:lang w:val="uk-UA"/>
        </w:rPr>
        <w:t xml:space="preserve"> </w:t>
      </w:r>
      <w:r w:rsidRPr="0039320A">
        <w:rPr>
          <w:lang w:val="uk-UA"/>
        </w:rPr>
        <w:t>заходів,</w:t>
      </w:r>
      <w:r w:rsidRPr="0039320A">
        <w:rPr>
          <w:spacing w:val="-8"/>
          <w:lang w:val="uk-UA"/>
        </w:rPr>
        <w:t xml:space="preserve"> </w:t>
      </w:r>
      <w:r w:rsidRPr="0039320A">
        <w:rPr>
          <w:lang w:val="uk-UA"/>
        </w:rPr>
        <w:t>що</w:t>
      </w:r>
      <w:r w:rsidRPr="0039320A">
        <w:rPr>
          <w:spacing w:val="-10"/>
          <w:lang w:val="uk-UA"/>
        </w:rPr>
        <w:t xml:space="preserve"> </w:t>
      </w:r>
      <w:r w:rsidRPr="0039320A">
        <w:rPr>
          <w:lang w:val="uk-UA"/>
        </w:rPr>
        <w:t>мають</w:t>
      </w:r>
      <w:r w:rsidRPr="0039320A">
        <w:rPr>
          <w:spacing w:val="-12"/>
          <w:lang w:val="uk-UA"/>
        </w:rPr>
        <w:t xml:space="preserve"> </w:t>
      </w:r>
      <w:r w:rsidRPr="0039320A">
        <w:rPr>
          <w:lang w:val="uk-UA"/>
        </w:rPr>
        <w:t>на</w:t>
      </w:r>
      <w:r w:rsidRPr="0039320A">
        <w:rPr>
          <w:spacing w:val="-10"/>
          <w:lang w:val="uk-UA"/>
        </w:rPr>
        <w:t xml:space="preserve"> </w:t>
      </w:r>
      <w:r w:rsidRPr="0039320A">
        <w:rPr>
          <w:lang w:val="uk-UA"/>
        </w:rPr>
        <w:t>меті</w:t>
      </w:r>
      <w:r w:rsidRPr="0039320A">
        <w:rPr>
          <w:spacing w:val="-15"/>
          <w:lang w:val="uk-UA"/>
        </w:rPr>
        <w:t xml:space="preserve"> </w:t>
      </w:r>
      <w:r w:rsidRPr="0039320A">
        <w:rPr>
          <w:lang w:val="uk-UA"/>
        </w:rPr>
        <w:t>встановлення відповідності рівня підготовки дитини до школи, не</w:t>
      </w:r>
      <w:r w:rsidRPr="0039320A">
        <w:rPr>
          <w:spacing w:val="-4"/>
          <w:lang w:val="uk-UA"/>
        </w:rPr>
        <w:t xml:space="preserve"> </w:t>
      </w:r>
      <w:r w:rsidRPr="0039320A">
        <w:rPr>
          <w:lang w:val="uk-UA"/>
        </w:rPr>
        <w:t>допускається.</w:t>
      </w:r>
    </w:p>
    <w:p w:rsidR="00026EB0" w:rsidRPr="0039320A" w:rsidRDefault="00026EB0" w:rsidP="002C073C">
      <w:pPr>
        <w:pStyle w:val="BodyText"/>
        <w:ind w:left="136" w:right="168" w:firstLine="710"/>
        <w:jc w:val="both"/>
        <w:rPr>
          <w:lang w:val="uk-UA"/>
        </w:rPr>
      </w:pPr>
      <w:r w:rsidRPr="0039320A">
        <w:rPr>
          <w:lang w:val="uk-UA"/>
        </w:rPr>
        <w:t>Перший клас школи є адаптаційним періодом дитини. Під час будь-якого адаптаційного процесу для дитини важливим є ресурс, підтримка і авторитет</w:t>
      </w:r>
    </w:p>
    <w:p w:rsidR="00026EB0" w:rsidRPr="0039320A" w:rsidRDefault="00026EB0" w:rsidP="002C073C">
      <w:pPr>
        <w:pStyle w:val="BodyText"/>
        <w:spacing w:before="4"/>
        <w:ind w:left="136" w:right="168"/>
        <w:jc w:val="both"/>
        <w:rPr>
          <w:lang w:val="uk-UA"/>
        </w:rPr>
      </w:pPr>
      <w:r w:rsidRPr="0039320A">
        <w:rPr>
          <w:lang w:val="uk-UA"/>
        </w:rPr>
        <w:t>«ведення»,</w:t>
      </w:r>
      <w:r w:rsidRPr="0039320A">
        <w:rPr>
          <w:spacing w:val="-15"/>
          <w:lang w:val="uk-UA"/>
        </w:rPr>
        <w:t xml:space="preserve"> </w:t>
      </w:r>
      <w:r w:rsidRPr="0039320A">
        <w:rPr>
          <w:lang w:val="uk-UA"/>
        </w:rPr>
        <w:t>адже</w:t>
      </w:r>
      <w:r w:rsidRPr="0039320A">
        <w:rPr>
          <w:spacing w:val="-16"/>
          <w:lang w:val="uk-UA"/>
        </w:rPr>
        <w:t xml:space="preserve"> </w:t>
      </w:r>
      <w:r w:rsidRPr="0039320A">
        <w:rPr>
          <w:lang w:val="uk-UA"/>
        </w:rPr>
        <w:t>дитина</w:t>
      </w:r>
      <w:r w:rsidRPr="0039320A">
        <w:rPr>
          <w:spacing w:val="-15"/>
          <w:lang w:val="uk-UA"/>
        </w:rPr>
        <w:t xml:space="preserve"> </w:t>
      </w:r>
      <w:r w:rsidRPr="0039320A">
        <w:rPr>
          <w:lang w:val="uk-UA"/>
        </w:rPr>
        <w:t>дуже</w:t>
      </w:r>
      <w:r w:rsidRPr="0039320A">
        <w:rPr>
          <w:spacing w:val="-16"/>
          <w:lang w:val="uk-UA"/>
        </w:rPr>
        <w:t xml:space="preserve"> </w:t>
      </w:r>
      <w:r w:rsidRPr="0039320A">
        <w:rPr>
          <w:lang w:val="uk-UA"/>
        </w:rPr>
        <w:t>чутлива</w:t>
      </w:r>
      <w:r w:rsidRPr="0039320A">
        <w:rPr>
          <w:spacing w:val="-16"/>
          <w:lang w:val="uk-UA"/>
        </w:rPr>
        <w:t xml:space="preserve"> </w:t>
      </w:r>
      <w:r w:rsidRPr="0039320A">
        <w:rPr>
          <w:lang w:val="uk-UA"/>
        </w:rPr>
        <w:t>та</w:t>
      </w:r>
      <w:r w:rsidRPr="0039320A">
        <w:rPr>
          <w:spacing w:val="-10"/>
          <w:lang w:val="uk-UA"/>
        </w:rPr>
        <w:t xml:space="preserve"> </w:t>
      </w:r>
      <w:r w:rsidRPr="0039320A">
        <w:rPr>
          <w:lang w:val="uk-UA"/>
        </w:rPr>
        <w:t>уважна</w:t>
      </w:r>
      <w:r w:rsidRPr="0039320A">
        <w:rPr>
          <w:spacing w:val="-16"/>
          <w:lang w:val="uk-UA"/>
        </w:rPr>
        <w:t xml:space="preserve"> </w:t>
      </w:r>
      <w:r w:rsidRPr="0039320A">
        <w:rPr>
          <w:lang w:val="uk-UA"/>
        </w:rPr>
        <w:t>до</w:t>
      </w:r>
      <w:r w:rsidRPr="0039320A">
        <w:rPr>
          <w:spacing w:val="-10"/>
          <w:lang w:val="uk-UA"/>
        </w:rPr>
        <w:t xml:space="preserve"> </w:t>
      </w:r>
      <w:r w:rsidRPr="0039320A">
        <w:rPr>
          <w:lang w:val="uk-UA"/>
        </w:rPr>
        <w:t>того,</w:t>
      </w:r>
      <w:r w:rsidRPr="0039320A">
        <w:rPr>
          <w:spacing w:val="-10"/>
          <w:lang w:val="uk-UA"/>
        </w:rPr>
        <w:t xml:space="preserve"> </w:t>
      </w:r>
      <w:r w:rsidRPr="0039320A">
        <w:rPr>
          <w:spacing w:val="-3"/>
          <w:lang w:val="uk-UA"/>
        </w:rPr>
        <w:t>хто</w:t>
      </w:r>
      <w:r w:rsidRPr="0039320A">
        <w:rPr>
          <w:spacing w:val="-16"/>
          <w:lang w:val="uk-UA"/>
        </w:rPr>
        <w:t xml:space="preserve"> </w:t>
      </w:r>
      <w:r w:rsidRPr="0039320A">
        <w:rPr>
          <w:lang w:val="uk-UA"/>
        </w:rPr>
        <w:t>стає</w:t>
      </w:r>
      <w:r w:rsidRPr="0039320A">
        <w:rPr>
          <w:spacing w:val="-16"/>
          <w:lang w:val="uk-UA"/>
        </w:rPr>
        <w:t xml:space="preserve"> </w:t>
      </w:r>
      <w:r w:rsidRPr="0039320A">
        <w:rPr>
          <w:lang w:val="uk-UA"/>
        </w:rPr>
        <w:t>для</w:t>
      </w:r>
      <w:r w:rsidRPr="0039320A">
        <w:rPr>
          <w:spacing w:val="-15"/>
          <w:lang w:val="uk-UA"/>
        </w:rPr>
        <w:t xml:space="preserve"> </w:t>
      </w:r>
      <w:r w:rsidRPr="0039320A">
        <w:rPr>
          <w:lang w:val="uk-UA"/>
        </w:rPr>
        <w:t>неї</w:t>
      </w:r>
      <w:r w:rsidRPr="0039320A">
        <w:rPr>
          <w:spacing w:val="-21"/>
          <w:lang w:val="uk-UA"/>
        </w:rPr>
        <w:t xml:space="preserve"> </w:t>
      </w:r>
      <w:r w:rsidRPr="0039320A">
        <w:rPr>
          <w:lang w:val="uk-UA"/>
        </w:rPr>
        <w:t>опорою. Загалом,</w:t>
      </w:r>
      <w:r w:rsidRPr="0039320A">
        <w:rPr>
          <w:spacing w:val="-9"/>
          <w:lang w:val="uk-UA"/>
        </w:rPr>
        <w:t xml:space="preserve"> </w:t>
      </w:r>
      <w:r w:rsidRPr="0039320A">
        <w:rPr>
          <w:lang w:val="uk-UA"/>
        </w:rPr>
        <w:t>психологічний</w:t>
      </w:r>
      <w:r w:rsidRPr="0039320A">
        <w:rPr>
          <w:spacing w:val="-12"/>
          <w:lang w:val="uk-UA"/>
        </w:rPr>
        <w:t xml:space="preserve"> </w:t>
      </w:r>
      <w:r w:rsidRPr="0039320A">
        <w:rPr>
          <w:lang w:val="uk-UA"/>
        </w:rPr>
        <w:t>супровід</w:t>
      </w:r>
      <w:r w:rsidRPr="0039320A">
        <w:rPr>
          <w:spacing w:val="-6"/>
          <w:lang w:val="uk-UA"/>
        </w:rPr>
        <w:t xml:space="preserve"> </w:t>
      </w:r>
      <w:r w:rsidRPr="0039320A">
        <w:rPr>
          <w:lang w:val="uk-UA"/>
        </w:rPr>
        <w:t>і</w:t>
      </w:r>
      <w:r w:rsidRPr="0039320A">
        <w:rPr>
          <w:spacing w:val="-17"/>
          <w:lang w:val="uk-UA"/>
        </w:rPr>
        <w:t xml:space="preserve"> </w:t>
      </w:r>
      <w:r w:rsidRPr="0039320A">
        <w:rPr>
          <w:lang w:val="uk-UA"/>
        </w:rPr>
        <w:t>місце</w:t>
      </w:r>
      <w:r w:rsidRPr="0039320A">
        <w:rPr>
          <w:spacing w:val="-8"/>
          <w:lang w:val="uk-UA"/>
        </w:rPr>
        <w:t xml:space="preserve"> </w:t>
      </w:r>
      <w:r w:rsidRPr="0039320A">
        <w:rPr>
          <w:lang w:val="uk-UA"/>
        </w:rPr>
        <w:t>дорослого</w:t>
      </w:r>
      <w:r w:rsidRPr="0039320A">
        <w:rPr>
          <w:spacing w:val="-12"/>
          <w:lang w:val="uk-UA"/>
        </w:rPr>
        <w:t xml:space="preserve"> </w:t>
      </w:r>
      <w:r w:rsidRPr="0039320A">
        <w:rPr>
          <w:lang w:val="uk-UA"/>
        </w:rPr>
        <w:t>поруч</w:t>
      </w:r>
      <w:r w:rsidRPr="0039320A">
        <w:rPr>
          <w:spacing w:val="-3"/>
          <w:lang w:val="uk-UA"/>
        </w:rPr>
        <w:t xml:space="preserve"> </w:t>
      </w:r>
      <w:r w:rsidRPr="0039320A">
        <w:rPr>
          <w:lang w:val="uk-UA"/>
        </w:rPr>
        <w:t>із</w:t>
      </w:r>
      <w:r w:rsidRPr="0039320A">
        <w:rPr>
          <w:spacing w:val="-13"/>
          <w:lang w:val="uk-UA"/>
        </w:rPr>
        <w:t xml:space="preserve"> </w:t>
      </w:r>
      <w:r w:rsidRPr="0039320A">
        <w:rPr>
          <w:lang w:val="uk-UA"/>
        </w:rPr>
        <w:t>дитиною</w:t>
      </w:r>
      <w:r w:rsidRPr="0039320A">
        <w:rPr>
          <w:spacing w:val="-14"/>
          <w:lang w:val="uk-UA"/>
        </w:rPr>
        <w:t xml:space="preserve"> </w:t>
      </w:r>
      <w:r w:rsidRPr="0039320A">
        <w:rPr>
          <w:lang w:val="uk-UA"/>
        </w:rPr>
        <w:t>це</w:t>
      </w:r>
      <w:r w:rsidRPr="0039320A">
        <w:rPr>
          <w:spacing w:val="-10"/>
          <w:lang w:val="uk-UA"/>
        </w:rPr>
        <w:t xml:space="preserve"> </w:t>
      </w:r>
      <w:r w:rsidRPr="0039320A">
        <w:rPr>
          <w:lang w:val="uk-UA"/>
        </w:rPr>
        <w:t>–</w:t>
      </w:r>
      <w:r w:rsidRPr="0039320A">
        <w:rPr>
          <w:spacing w:val="-13"/>
          <w:lang w:val="uk-UA"/>
        </w:rPr>
        <w:t xml:space="preserve"> </w:t>
      </w:r>
      <w:r w:rsidRPr="0039320A">
        <w:rPr>
          <w:lang w:val="uk-UA"/>
        </w:rPr>
        <w:t>пошук прихованих ресурсів розвитку дитини, опора на власні можливості дитини, розкриття потенціалів дитини, розвиток компетентності, як базисної характеристики особистості.</w:t>
      </w:r>
    </w:p>
    <w:p w:rsidR="00026EB0" w:rsidRPr="0039320A" w:rsidRDefault="00026EB0" w:rsidP="002C073C">
      <w:pPr>
        <w:pStyle w:val="BodyText"/>
        <w:ind w:left="136" w:right="179" w:firstLine="710"/>
        <w:jc w:val="both"/>
        <w:rPr>
          <w:lang w:val="uk-UA"/>
        </w:rPr>
      </w:pPr>
      <w:r w:rsidRPr="0039320A">
        <w:rPr>
          <w:lang w:val="uk-UA"/>
        </w:rPr>
        <w:t>Контроль за адаптацією першокласників проходить завдяки відвідуванню уроків та занять, спостереження за дітьми під час прогулянок, спілкування, психодіагностичного обстеження.</w:t>
      </w:r>
    </w:p>
    <w:p w:rsidR="00026EB0" w:rsidRPr="0039320A" w:rsidRDefault="00026EB0" w:rsidP="002C073C">
      <w:pPr>
        <w:pStyle w:val="BodyText"/>
        <w:ind w:left="136" w:right="164" w:firstLine="710"/>
        <w:jc w:val="both"/>
        <w:rPr>
          <w:lang w:val="uk-UA"/>
        </w:rPr>
      </w:pPr>
      <w:r w:rsidRPr="0039320A">
        <w:rPr>
          <w:lang w:val="uk-UA"/>
        </w:rPr>
        <w:t>Якщо позиція школяра з приходом до школи не формується або формується не достатньо і залишається нестійкою, то через різні обставини дитина легко втрачає інтерес до навчання і школи в цілому, а формуванням її особистості керує інше середовище, часто не завжди сприятливе.</w:t>
      </w:r>
    </w:p>
    <w:p w:rsidR="00026EB0" w:rsidRPr="0039320A" w:rsidRDefault="00026EB0" w:rsidP="002C073C">
      <w:pPr>
        <w:pStyle w:val="BodyText"/>
        <w:spacing w:line="321" w:lineRule="exact"/>
        <w:ind w:left="847"/>
        <w:rPr>
          <w:lang w:val="uk-UA"/>
        </w:rPr>
      </w:pPr>
      <w:r w:rsidRPr="0039320A">
        <w:rPr>
          <w:lang w:val="uk-UA"/>
        </w:rPr>
        <w:t>Процес адаптації викликає такі складнощі:</w:t>
      </w:r>
    </w:p>
    <w:p w:rsidR="00026EB0" w:rsidRPr="0039320A" w:rsidRDefault="00026EB0" w:rsidP="002C073C">
      <w:pPr>
        <w:pStyle w:val="ListParagraph"/>
        <w:numPr>
          <w:ilvl w:val="0"/>
          <w:numId w:val="11"/>
        </w:numPr>
        <w:tabs>
          <w:tab w:val="left" w:pos="1126"/>
        </w:tabs>
        <w:spacing w:before="2" w:line="322" w:lineRule="exact"/>
        <w:ind w:left="1125" w:hanging="278"/>
        <w:jc w:val="left"/>
        <w:rPr>
          <w:sz w:val="28"/>
          <w:szCs w:val="28"/>
          <w:lang w:val="uk-UA"/>
        </w:rPr>
      </w:pPr>
      <w:r w:rsidRPr="0039320A">
        <w:rPr>
          <w:sz w:val="28"/>
          <w:szCs w:val="28"/>
          <w:lang w:val="uk-UA"/>
        </w:rPr>
        <w:t>проблеми у спілкуванні з однолітками,</w:t>
      </w:r>
      <w:r w:rsidRPr="0039320A">
        <w:rPr>
          <w:spacing w:val="-5"/>
          <w:sz w:val="28"/>
          <w:szCs w:val="28"/>
          <w:lang w:val="uk-UA"/>
        </w:rPr>
        <w:t xml:space="preserve"> </w:t>
      </w:r>
      <w:r w:rsidRPr="0039320A">
        <w:rPr>
          <w:sz w:val="28"/>
          <w:szCs w:val="28"/>
          <w:lang w:val="uk-UA"/>
        </w:rPr>
        <w:t>учителями;</w:t>
      </w:r>
    </w:p>
    <w:p w:rsidR="00026EB0" w:rsidRPr="0039320A" w:rsidRDefault="00026EB0" w:rsidP="002C073C">
      <w:pPr>
        <w:pStyle w:val="ListParagraph"/>
        <w:numPr>
          <w:ilvl w:val="0"/>
          <w:numId w:val="11"/>
        </w:numPr>
        <w:tabs>
          <w:tab w:val="left" w:pos="1126"/>
        </w:tabs>
        <w:spacing w:line="322" w:lineRule="exact"/>
        <w:ind w:left="1125" w:hanging="278"/>
        <w:jc w:val="left"/>
        <w:rPr>
          <w:sz w:val="28"/>
          <w:szCs w:val="28"/>
          <w:lang w:val="uk-UA"/>
        </w:rPr>
      </w:pPr>
      <w:r w:rsidRPr="0039320A">
        <w:rPr>
          <w:sz w:val="28"/>
          <w:szCs w:val="28"/>
          <w:lang w:val="uk-UA"/>
        </w:rPr>
        <w:t>зниження</w:t>
      </w:r>
      <w:r w:rsidRPr="0039320A">
        <w:rPr>
          <w:spacing w:val="1"/>
          <w:sz w:val="28"/>
          <w:szCs w:val="28"/>
          <w:lang w:val="uk-UA"/>
        </w:rPr>
        <w:t xml:space="preserve"> </w:t>
      </w:r>
      <w:r w:rsidRPr="0039320A">
        <w:rPr>
          <w:sz w:val="28"/>
          <w:szCs w:val="28"/>
          <w:lang w:val="uk-UA"/>
        </w:rPr>
        <w:t>самоконтролю;</w:t>
      </w:r>
    </w:p>
    <w:p w:rsidR="00026EB0" w:rsidRPr="0039320A" w:rsidRDefault="00026EB0" w:rsidP="002C073C">
      <w:pPr>
        <w:pStyle w:val="ListParagraph"/>
        <w:numPr>
          <w:ilvl w:val="0"/>
          <w:numId w:val="11"/>
        </w:numPr>
        <w:tabs>
          <w:tab w:val="left" w:pos="1126"/>
        </w:tabs>
        <w:ind w:left="1125" w:hanging="278"/>
        <w:jc w:val="left"/>
        <w:rPr>
          <w:sz w:val="28"/>
          <w:szCs w:val="28"/>
          <w:lang w:val="uk-UA"/>
        </w:rPr>
      </w:pPr>
      <w:r w:rsidRPr="0039320A">
        <w:rPr>
          <w:sz w:val="28"/>
          <w:szCs w:val="28"/>
          <w:lang w:val="uk-UA"/>
        </w:rPr>
        <w:t>емоційна</w:t>
      </w:r>
      <w:r w:rsidRPr="0039320A">
        <w:rPr>
          <w:spacing w:val="1"/>
          <w:sz w:val="28"/>
          <w:szCs w:val="28"/>
          <w:lang w:val="uk-UA"/>
        </w:rPr>
        <w:t xml:space="preserve"> </w:t>
      </w:r>
      <w:r w:rsidRPr="0039320A">
        <w:rPr>
          <w:sz w:val="28"/>
          <w:szCs w:val="28"/>
          <w:lang w:val="uk-UA"/>
        </w:rPr>
        <w:t>збудженість;</w:t>
      </w:r>
    </w:p>
    <w:p w:rsidR="00026EB0" w:rsidRPr="0039320A" w:rsidRDefault="00026EB0" w:rsidP="002C073C">
      <w:pPr>
        <w:pStyle w:val="ListParagraph"/>
        <w:numPr>
          <w:ilvl w:val="0"/>
          <w:numId w:val="11"/>
        </w:numPr>
        <w:tabs>
          <w:tab w:val="left" w:pos="1126"/>
        </w:tabs>
        <w:spacing w:line="322" w:lineRule="exact"/>
        <w:ind w:left="1125" w:hanging="278"/>
        <w:jc w:val="left"/>
        <w:rPr>
          <w:sz w:val="28"/>
          <w:szCs w:val="28"/>
          <w:lang w:val="uk-UA"/>
        </w:rPr>
      </w:pPr>
      <w:r w:rsidRPr="0039320A">
        <w:rPr>
          <w:sz w:val="28"/>
          <w:szCs w:val="28"/>
          <w:lang w:val="uk-UA"/>
        </w:rPr>
        <w:t>тривожність;</w:t>
      </w:r>
    </w:p>
    <w:p w:rsidR="00026EB0" w:rsidRPr="0039320A" w:rsidRDefault="00026EB0" w:rsidP="002C073C">
      <w:pPr>
        <w:pStyle w:val="ListParagraph"/>
        <w:numPr>
          <w:ilvl w:val="0"/>
          <w:numId w:val="11"/>
        </w:numPr>
        <w:tabs>
          <w:tab w:val="left" w:pos="1126"/>
        </w:tabs>
        <w:spacing w:line="322" w:lineRule="exact"/>
        <w:ind w:left="1125" w:hanging="278"/>
        <w:jc w:val="left"/>
        <w:rPr>
          <w:sz w:val="28"/>
          <w:szCs w:val="28"/>
          <w:lang w:val="uk-UA"/>
        </w:rPr>
      </w:pPr>
      <w:r w:rsidRPr="0039320A">
        <w:rPr>
          <w:sz w:val="28"/>
          <w:szCs w:val="28"/>
          <w:lang w:val="uk-UA"/>
        </w:rPr>
        <w:t>симптоми соматичних</w:t>
      </w:r>
      <w:r w:rsidRPr="0039320A">
        <w:rPr>
          <w:spacing w:val="-3"/>
          <w:sz w:val="28"/>
          <w:szCs w:val="28"/>
          <w:lang w:val="uk-UA"/>
        </w:rPr>
        <w:t xml:space="preserve"> </w:t>
      </w:r>
      <w:r w:rsidRPr="0039320A">
        <w:rPr>
          <w:sz w:val="28"/>
          <w:szCs w:val="28"/>
          <w:lang w:val="uk-UA"/>
        </w:rPr>
        <w:t>захворювань;</w:t>
      </w:r>
    </w:p>
    <w:p w:rsidR="00026EB0" w:rsidRPr="0039320A" w:rsidRDefault="00026EB0" w:rsidP="002C073C">
      <w:pPr>
        <w:pStyle w:val="ListParagraph"/>
        <w:numPr>
          <w:ilvl w:val="0"/>
          <w:numId w:val="11"/>
        </w:numPr>
        <w:tabs>
          <w:tab w:val="left" w:pos="1126"/>
        </w:tabs>
        <w:spacing w:line="322" w:lineRule="exact"/>
        <w:ind w:left="1125" w:hanging="278"/>
        <w:jc w:val="left"/>
        <w:rPr>
          <w:sz w:val="28"/>
          <w:szCs w:val="28"/>
          <w:lang w:val="uk-UA"/>
        </w:rPr>
      </w:pPr>
      <w:r w:rsidRPr="0039320A">
        <w:rPr>
          <w:sz w:val="28"/>
          <w:szCs w:val="28"/>
          <w:lang w:val="uk-UA"/>
        </w:rPr>
        <w:t>недостачу уваги на</w:t>
      </w:r>
      <w:r w:rsidRPr="0039320A">
        <w:rPr>
          <w:spacing w:val="-1"/>
          <w:sz w:val="28"/>
          <w:szCs w:val="28"/>
          <w:lang w:val="uk-UA"/>
        </w:rPr>
        <w:t xml:space="preserve"> </w:t>
      </w:r>
      <w:r w:rsidRPr="0039320A">
        <w:rPr>
          <w:sz w:val="28"/>
          <w:szCs w:val="28"/>
          <w:lang w:val="uk-UA"/>
        </w:rPr>
        <w:t>уроках;</w:t>
      </w:r>
    </w:p>
    <w:p w:rsidR="00026EB0" w:rsidRPr="0039320A" w:rsidRDefault="00026EB0" w:rsidP="002C073C">
      <w:pPr>
        <w:pStyle w:val="ListParagraph"/>
        <w:numPr>
          <w:ilvl w:val="0"/>
          <w:numId w:val="11"/>
        </w:numPr>
        <w:tabs>
          <w:tab w:val="left" w:pos="1126"/>
        </w:tabs>
        <w:spacing w:line="322" w:lineRule="exact"/>
        <w:ind w:left="1125" w:hanging="278"/>
        <w:jc w:val="left"/>
        <w:rPr>
          <w:sz w:val="28"/>
          <w:szCs w:val="28"/>
          <w:lang w:val="uk-UA"/>
        </w:rPr>
      </w:pPr>
      <w:r w:rsidRPr="0039320A">
        <w:rPr>
          <w:sz w:val="28"/>
          <w:szCs w:val="28"/>
          <w:lang w:val="uk-UA"/>
        </w:rPr>
        <w:t>занурення в</w:t>
      </w:r>
      <w:r w:rsidRPr="0039320A">
        <w:rPr>
          <w:spacing w:val="1"/>
          <w:sz w:val="28"/>
          <w:szCs w:val="28"/>
          <w:lang w:val="uk-UA"/>
        </w:rPr>
        <w:t xml:space="preserve"> </w:t>
      </w:r>
      <w:r w:rsidRPr="0039320A">
        <w:rPr>
          <w:sz w:val="28"/>
          <w:szCs w:val="28"/>
          <w:lang w:val="uk-UA"/>
        </w:rPr>
        <w:t>себе.</w:t>
      </w:r>
    </w:p>
    <w:p w:rsidR="00026EB0" w:rsidRPr="0039320A" w:rsidRDefault="00026EB0" w:rsidP="002C073C">
      <w:pPr>
        <w:pStyle w:val="BodyText"/>
        <w:ind w:left="136" w:right="169" w:firstLine="989"/>
        <w:jc w:val="both"/>
        <w:rPr>
          <w:lang w:val="uk-UA"/>
        </w:rPr>
      </w:pPr>
      <w:r w:rsidRPr="0039320A">
        <w:rPr>
          <w:lang w:val="uk-UA"/>
        </w:rPr>
        <w:t>Основна</w:t>
      </w:r>
      <w:r w:rsidRPr="0039320A">
        <w:rPr>
          <w:spacing w:val="-16"/>
          <w:lang w:val="uk-UA"/>
        </w:rPr>
        <w:t xml:space="preserve"> </w:t>
      </w:r>
      <w:r w:rsidRPr="0039320A">
        <w:rPr>
          <w:lang w:val="uk-UA"/>
        </w:rPr>
        <w:t>мета</w:t>
      </w:r>
      <w:r w:rsidRPr="0039320A">
        <w:rPr>
          <w:spacing w:val="-16"/>
          <w:lang w:val="uk-UA"/>
        </w:rPr>
        <w:t xml:space="preserve"> </w:t>
      </w:r>
      <w:r w:rsidRPr="0039320A">
        <w:rPr>
          <w:lang w:val="uk-UA"/>
        </w:rPr>
        <w:t>супроводу</w:t>
      </w:r>
      <w:r w:rsidRPr="0039320A">
        <w:rPr>
          <w:spacing w:val="-17"/>
          <w:lang w:val="uk-UA"/>
        </w:rPr>
        <w:t xml:space="preserve"> </w:t>
      </w:r>
      <w:r w:rsidRPr="0039320A">
        <w:rPr>
          <w:lang w:val="uk-UA"/>
        </w:rPr>
        <w:t>–</w:t>
      </w:r>
      <w:r w:rsidRPr="0039320A">
        <w:rPr>
          <w:spacing w:val="-17"/>
          <w:lang w:val="uk-UA"/>
        </w:rPr>
        <w:t xml:space="preserve"> </w:t>
      </w:r>
      <w:r w:rsidRPr="0039320A">
        <w:rPr>
          <w:lang w:val="uk-UA"/>
        </w:rPr>
        <w:t>формування</w:t>
      </w:r>
      <w:r w:rsidRPr="0039320A">
        <w:rPr>
          <w:spacing w:val="-9"/>
          <w:lang w:val="uk-UA"/>
        </w:rPr>
        <w:t xml:space="preserve"> </w:t>
      </w:r>
      <w:r w:rsidRPr="0039320A">
        <w:rPr>
          <w:lang w:val="uk-UA"/>
        </w:rPr>
        <w:t>у</w:t>
      </w:r>
      <w:r w:rsidRPr="0039320A">
        <w:rPr>
          <w:spacing w:val="-17"/>
          <w:lang w:val="uk-UA"/>
        </w:rPr>
        <w:t xml:space="preserve"> </w:t>
      </w:r>
      <w:r w:rsidRPr="0039320A">
        <w:rPr>
          <w:lang w:val="uk-UA"/>
        </w:rPr>
        <w:t>першокласників</w:t>
      </w:r>
      <w:r w:rsidRPr="0039320A">
        <w:rPr>
          <w:spacing w:val="-12"/>
          <w:lang w:val="uk-UA"/>
        </w:rPr>
        <w:t xml:space="preserve"> </w:t>
      </w:r>
      <w:r w:rsidRPr="0039320A">
        <w:rPr>
          <w:lang w:val="uk-UA"/>
        </w:rPr>
        <w:t>характеристик психологічно здорової</w:t>
      </w:r>
      <w:r w:rsidRPr="0039320A">
        <w:rPr>
          <w:spacing w:val="-4"/>
          <w:lang w:val="uk-UA"/>
        </w:rPr>
        <w:t xml:space="preserve"> </w:t>
      </w:r>
      <w:r w:rsidRPr="0039320A">
        <w:rPr>
          <w:lang w:val="uk-UA"/>
        </w:rPr>
        <w:t>особистості.</w:t>
      </w:r>
    </w:p>
    <w:p w:rsidR="00026EB0" w:rsidRPr="0039320A" w:rsidRDefault="00026EB0" w:rsidP="002C073C">
      <w:pPr>
        <w:pStyle w:val="BodyText"/>
        <w:spacing w:line="321" w:lineRule="exact"/>
        <w:ind w:left="1125"/>
        <w:rPr>
          <w:lang w:val="uk-UA"/>
        </w:rPr>
      </w:pPr>
      <w:r w:rsidRPr="0039320A">
        <w:rPr>
          <w:lang w:val="uk-UA"/>
        </w:rPr>
        <w:t>Основні характеристики психічно здорової особистості:</w:t>
      </w:r>
    </w:p>
    <w:p w:rsidR="00026EB0" w:rsidRPr="0039320A" w:rsidRDefault="00026EB0" w:rsidP="002C073C">
      <w:pPr>
        <w:pStyle w:val="ListParagraph"/>
        <w:numPr>
          <w:ilvl w:val="0"/>
          <w:numId w:val="11"/>
        </w:numPr>
        <w:tabs>
          <w:tab w:val="left" w:pos="1126"/>
        </w:tabs>
        <w:ind w:right="176" w:firstLine="711"/>
        <w:rPr>
          <w:sz w:val="28"/>
          <w:szCs w:val="28"/>
          <w:lang w:val="uk-UA"/>
        </w:rPr>
      </w:pPr>
      <w:r w:rsidRPr="0039320A">
        <w:rPr>
          <w:sz w:val="28"/>
          <w:szCs w:val="28"/>
          <w:lang w:val="uk-UA"/>
        </w:rPr>
        <w:t>прийняття себе, своїх позитивних якостей і недоліків; пізнання власної цінності й унікальності, своїх здібностей й</w:t>
      </w:r>
      <w:r w:rsidRPr="0039320A">
        <w:rPr>
          <w:spacing w:val="2"/>
          <w:sz w:val="28"/>
          <w:szCs w:val="28"/>
          <w:lang w:val="uk-UA"/>
        </w:rPr>
        <w:t xml:space="preserve"> </w:t>
      </w:r>
      <w:r w:rsidRPr="0039320A">
        <w:rPr>
          <w:sz w:val="28"/>
          <w:szCs w:val="28"/>
          <w:lang w:val="uk-UA"/>
        </w:rPr>
        <w:t>можливостей;</w:t>
      </w:r>
    </w:p>
    <w:p w:rsidR="00026EB0" w:rsidRPr="0039320A" w:rsidRDefault="00026EB0" w:rsidP="002C073C">
      <w:pPr>
        <w:pStyle w:val="ListParagraph"/>
        <w:numPr>
          <w:ilvl w:val="0"/>
          <w:numId w:val="11"/>
        </w:numPr>
        <w:tabs>
          <w:tab w:val="left" w:pos="1126"/>
        </w:tabs>
        <w:spacing w:before="4"/>
        <w:ind w:right="170" w:firstLine="711"/>
        <w:rPr>
          <w:sz w:val="28"/>
          <w:szCs w:val="28"/>
          <w:lang w:val="uk-UA"/>
        </w:rPr>
      </w:pPr>
      <w:r w:rsidRPr="0039320A">
        <w:rPr>
          <w:sz w:val="28"/>
          <w:szCs w:val="28"/>
          <w:lang w:val="uk-UA"/>
        </w:rPr>
        <w:t>прийняття інших людей, пізнання цінності і неповторності кожної людини;</w:t>
      </w:r>
    </w:p>
    <w:p w:rsidR="00026EB0" w:rsidRPr="0039320A" w:rsidRDefault="00026EB0" w:rsidP="002C073C">
      <w:pPr>
        <w:pStyle w:val="ListParagraph"/>
        <w:numPr>
          <w:ilvl w:val="0"/>
          <w:numId w:val="11"/>
        </w:numPr>
        <w:tabs>
          <w:tab w:val="left" w:pos="1126"/>
        </w:tabs>
        <w:ind w:right="181" w:firstLine="711"/>
        <w:rPr>
          <w:sz w:val="28"/>
          <w:szCs w:val="28"/>
          <w:lang w:val="uk-UA"/>
        </w:rPr>
      </w:pPr>
      <w:r w:rsidRPr="0039320A">
        <w:rPr>
          <w:sz w:val="28"/>
          <w:szCs w:val="28"/>
          <w:lang w:val="uk-UA"/>
        </w:rPr>
        <w:t>добре розвинута рефлексія, уміння розпізнавати свої емоційні стани, мотиви поведінки;</w:t>
      </w:r>
    </w:p>
    <w:p w:rsidR="00026EB0" w:rsidRPr="0039320A" w:rsidRDefault="00026EB0" w:rsidP="002C073C">
      <w:pPr>
        <w:pStyle w:val="ListParagraph"/>
        <w:numPr>
          <w:ilvl w:val="0"/>
          <w:numId w:val="11"/>
        </w:numPr>
        <w:tabs>
          <w:tab w:val="left" w:pos="1126"/>
        </w:tabs>
        <w:ind w:right="176" w:firstLine="711"/>
        <w:rPr>
          <w:sz w:val="28"/>
          <w:szCs w:val="28"/>
          <w:lang w:val="uk-UA"/>
        </w:rPr>
      </w:pPr>
      <w:r w:rsidRPr="0039320A">
        <w:rPr>
          <w:sz w:val="28"/>
          <w:szCs w:val="28"/>
          <w:lang w:val="uk-UA"/>
        </w:rPr>
        <w:t>стресостійкість, уміння знаходити власні ресурси в скрутному становищі.</w:t>
      </w:r>
    </w:p>
    <w:p w:rsidR="00026EB0" w:rsidRPr="0039320A" w:rsidRDefault="00026EB0" w:rsidP="002C073C">
      <w:pPr>
        <w:pStyle w:val="BodyText"/>
        <w:ind w:left="136" w:right="164" w:firstLine="989"/>
        <w:jc w:val="both"/>
        <w:rPr>
          <w:lang w:val="uk-UA"/>
        </w:rPr>
      </w:pPr>
      <w:r w:rsidRPr="0039320A">
        <w:rPr>
          <w:lang w:val="uk-UA"/>
        </w:rPr>
        <w:t>Усе</w:t>
      </w:r>
      <w:r w:rsidRPr="0039320A">
        <w:rPr>
          <w:spacing w:val="-18"/>
          <w:lang w:val="uk-UA"/>
        </w:rPr>
        <w:t xml:space="preserve"> </w:t>
      </w:r>
      <w:r w:rsidRPr="0039320A">
        <w:rPr>
          <w:lang w:val="uk-UA"/>
        </w:rPr>
        <w:t>це</w:t>
      </w:r>
      <w:r w:rsidRPr="0039320A">
        <w:rPr>
          <w:spacing w:val="-18"/>
          <w:lang w:val="uk-UA"/>
        </w:rPr>
        <w:t xml:space="preserve"> </w:t>
      </w:r>
      <w:r w:rsidRPr="0039320A">
        <w:rPr>
          <w:lang w:val="uk-UA"/>
        </w:rPr>
        <w:t>потрібно</w:t>
      </w:r>
      <w:r w:rsidRPr="0039320A">
        <w:rPr>
          <w:spacing w:val="-19"/>
          <w:lang w:val="uk-UA"/>
        </w:rPr>
        <w:t xml:space="preserve"> </w:t>
      </w:r>
      <w:r w:rsidRPr="0039320A">
        <w:rPr>
          <w:lang w:val="uk-UA"/>
        </w:rPr>
        <w:t>враховувати</w:t>
      </w:r>
      <w:r w:rsidRPr="0039320A">
        <w:rPr>
          <w:spacing w:val="-19"/>
          <w:lang w:val="uk-UA"/>
        </w:rPr>
        <w:t xml:space="preserve"> </w:t>
      </w:r>
      <w:r w:rsidRPr="0039320A">
        <w:rPr>
          <w:lang w:val="uk-UA"/>
        </w:rPr>
        <w:t>під</w:t>
      </w:r>
      <w:r w:rsidRPr="0039320A">
        <w:rPr>
          <w:spacing w:val="-17"/>
          <w:lang w:val="uk-UA"/>
        </w:rPr>
        <w:t xml:space="preserve"> </w:t>
      </w:r>
      <w:r w:rsidRPr="0039320A">
        <w:rPr>
          <w:lang w:val="uk-UA"/>
        </w:rPr>
        <w:t>час</w:t>
      </w:r>
      <w:r w:rsidRPr="0039320A">
        <w:rPr>
          <w:spacing w:val="-18"/>
          <w:lang w:val="uk-UA"/>
        </w:rPr>
        <w:t xml:space="preserve"> </w:t>
      </w:r>
      <w:r w:rsidRPr="0039320A">
        <w:rPr>
          <w:lang w:val="uk-UA"/>
        </w:rPr>
        <w:t>організації</w:t>
      </w:r>
      <w:r w:rsidRPr="0039320A">
        <w:rPr>
          <w:spacing w:val="-25"/>
          <w:lang w:val="uk-UA"/>
        </w:rPr>
        <w:t xml:space="preserve"> </w:t>
      </w:r>
      <w:r w:rsidRPr="0039320A">
        <w:rPr>
          <w:lang w:val="uk-UA"/>
        </w:rPr>
        <w:t>освітнього</w:t>
      </w:r>
      <w:r w:rsidRPr="0039320A">
        <w:rPr>
          <w:spacing w:val="-19"/>
          <w:lang w:val="uk-UA"/>
        </w:rPr>
        <w:t xml:space="preserve"> </w:t>
      </w:r>
      <w:r w:rsidRPr="0039320A">
        <w:rPr>
          <w:lang w:val="uk-UA"/>
        </w:rPr>
        <w:t>процесу</w:t>
      </w:r>
      <w:r w:rsidRPr="0039320A">
        <w:rPr>
          <w:spacing w:val="-23"/>
          <w:lang w:val="uk-UA"/>
        </w:rPr>
        <w:t xml:space="preserve"> </w:t>
      </w:r>
      <w:r w:rsidRPr="0039320A">
        <w:rPr>
          <w:lang w:val="uk-UA"/>
        </w:rPr>
        <w:t xml:space="preserve">дітей шестирічного віку, незалежно від того, де вона здійснюється – у підготовчих групах дошкільних навчальних закладів чи в початковій школі. Навчальні заняття </w:t>
      </w:r>
      <w:r w:rsidRPr="0039320A">
        <w:rPr>
          <w:spacing w:val="-3"/>
          <w:lang w:val="uk-UA"/>
        </w:rPr>
        <w:t xml:space="preserve">із </w:t>
      </w:r>
      <w:r w:rsidRPr="0039320A">
        <w:rPr>
          <w:lang w:val="uk-UA"/>
        </w:rPr>
        <w:t>шестирічними дітьми вимагають ігрових методів, «дошкільного» режиму тощо, а жорсткі умови формалізованої системи шкільного навчання є абсолютно недопустимими.</w:t>
      </w:r>
    </w:p>
    <w:p w:rsidR="00026EB0" w:rsidRPr="0039320A" w:rsidRDefault="00026EB0" w:rsidP="002C073C">
      <w:pPr>
        <w:pStyle w:val="BodyText"/>
        <w:ind w:left="136" w:right="169" w:firstLine="710"/>
        <w:jc w:val="both"/>
        <w:rPr>
          <w:lang w:val="uk-UA"/>
        </w:rPr>
      </w:pPr>
      <w:r w:rsidRPr="0039320A">
        <w:rPr>
          <w:lang w:val="uk-UA"/>
        </w:rPr>
        <w:t>Акцентуємо</w:t>
      </w:r>
      <w:r w:rsidRPr="0039320A">
        <w:rPr>
          <w:spacing w:val="-19"/>
          <w:lang w:val="uk-UA"/>
        </w:rPr>
        <w:t xml:space="preserve"> </w:t>
      </w:r>
      <w:r w:rsidRPr="0039320A">
        <w:rPr>
          <w:lang w:val="uk-UA"/>
        </w:rPr>
        <w:t>увагу</w:t>
      </w:r>
      <w:r w:rsidRPr="0039320A">
        <w:rPr>
          <w:spacing w:val="-23"/>
          <w:lang w:val="uk-UA"/>
        </w:rPr>
        <w:t xml:space="preserve"> </w:t>
      </w:r>
      <w:r w:rsidRPr="0039320A">
        <w:rPr>
          <w:lang w:val="uk-UA"/>
        </w:rPr>
        <w:t>на</w:t>
      </w:r>
      <w:r w:rsidRPr="0039320A">
        <w:rPr>
          <w:spacing w:val="-18"/>
          <w:lang w:val="uk-UA"/>
        </w:rPr>
        <w:t xml:space="preserve"> </w:t>
      </w:r>
      <w:r w:rsidRPr="0039320A">
        <w:rPr>
          <w:lang w:val="uk-UA"/>
        </w:rPr>
        <w:t>збереженні</w:t>
      </w:r>
      <w:r w:rsidRPr="0039320A">
        <w:rPr>
          <w:spacing w:val="-19"/>
          <w:lang w:val="uk-UA"/>
        </w:rPr>
        <w:t xml:space="preserve"> </w:t>
      </w:r>
      <w:r w:rsidRPr="0039320A">
        <w:rPr>
          <w:lang w:val="uk-UA"/>
        </w:rPr>
        <w:t>і</w:t>
      </w:r>
      <w:r w:rsidRPr="0039320A">
        <w:rPr>
          <w:spacing w:val="-23"/>
          <w:lang w:val="uk-UA"/>
        </w:rPr>
        <w:t xml:space="preserve"> </w:t>
      </w:r>
      <w:r w:rsidRPr="0039320A">
        <w:rPr>
          <w:lang w:val="uk-UA"/>
        </w:rPr>
        <w:t>зміцненні</w:t>
      </w:r>
      <w:r w:rsidRPr="0039320A">
        <w:rPr>
          <w:spacing w:val="-23"/>
          <w:lang w:val="uk-UA"/>
        </w:rPr>
        <w:t xml:space="preserve"> </w:t>
      </w:r>
      <w:r w:rsidRPr="0039320A">
        <w:rPr>
          <w:lang w:val="uk-UA"/>
        </w:rPr>
        <w:t>психічного</w:t>
      </w:r>
      <w:r w:rsidRPr="0039320A">
        <w:rPr>
          <w:spacing w:val="-19"/>
          <w:lang w:val="uk-UA"/>
        </w:rPr>
        <w:t xml:space="preserve"> </w:t>
      </w:r>
      <w:r w:rsidRPr="0039320A">
        <w:rPr>
          <w:lang w:val="uk-UA"/>
        </w:rPr>
        <w:t>здоров’я</w:t>
      </w:r>
      <w:r w:rsidRPr="0039320A">
        <w:rPr>
          <w:spacing w:val="-17"/>
          <w:lang w:val="uk-UA"/>
        </w:rPr>
        <w:t xml:space="preserve"> </w:t>
      </w:r>
      <w:r w:rsidRPr="0039320A">
        <w:rPr>
          <w:lang w:val="uk-UA"/>
        </w:rPr>
        <w:t>учасників освітнього процесу. Взаємовідносини серед дітей, між дітьми і дорослими в закладі освіти мають величезний вплив на становлення особистості учнів і їх подальшу</w:t>
      </w:r>
      <w:r w:rsidRPr="0039320A">
        <w:rPr>
          <w:spacing w:val="-26"/>
          <w:lang w:val="uk-UA"/>
        </w:rPr>
        <w:t xml:space="preserve"> </w:t>
      </w:r>
      <w:r w:rsidRPr="0039320A">
        <w:rPr>
          <w:lang w:val="uk-UA"/>
        </w:rPr>
        <w:t>соціалізацію.</w:t>
      </w:r>
      <w:r w:rsidRPr="0039320A">
        <w:rPr>
          <w:spacing w:val="-16"/>
          <w:lang w:val="uk-UA"/>
        </w:rPr>
        <w:t xml:space="preserve"> </w:t>
      </w:r>
      <w:r w:rsidRPr="0039320A">
        <w:rPr>
          <w:lang w:val="uk-UA"/>
        </w:rPr>
        <w:t>Трапляються</w:t>
      </w:r>
      <w:r w:rsidRPr="0039320A">
        <w:rPr>
          <w:spacing w:val="-19"/>
          <w:lang w:val="uk-UA"/>
        </w:rPr>
        <w:t xml:space="preserve"> </w:t>
      </w:r>
      <w:r w:rsidRPr="0039320A">
        <w:rPr>
          <w:lang w:val="uk-UA"/>
        </w:rPr>
        <w:t>випадки</w:t>
      </w:r>
      <w:r w:rsidRPr="0039320A">
        <w:rPr>
          <w:spacing w:val="-21"/>
          <w:lang w:val="uk-UA"/>
        </w:rPr>
        <w:t xml:space="preserve"> </w:t>
      </w:r>
      <w:r w:rsidRPr="0039320A">
        <w:rPr>
          <w:lang w:val="uk-UA"/>
        </w:rPr>
        <w:t>коли</w:t>
      </w:r>
      <w:r w:rsidRPr="0039320A">
        <w:rPr>
          <w:spacing w:val="-18"/>
          <w:lang w:val="uk-UA"/>
        </w:rPr>
        <w:t xml:space="preserve"> </w:t>
      </w:r>
      <w:r w:rsidRPr="0039320A">
        <w:rPr>
          <w:lang w:val="uk-UA"/>
        </w:rPr>
        <w:t>підтримка</w:t>
      </w:r>
      <w:r w:rsidRPr="0039320A">
        <w:rPr>
          <w:spacing w:val="-20"/>
          <w:lang w:val="uk-UA"/>
        </w:rPr>
        <w:t xml:space="preserve"> </w:t>
      </w:r>
      <w:r w:rsidRPr="0039320A">
        <w:rPr>
          <w:lang w:val="uk-UA"/>
        </w:rPr>
        <w:t>дисципліни</w:t>
      </w:r>
      <w:r w:rsidRPr="0039320A">
        <w:rPr>
          <w:spacing w:val="-21"/>
          <w:lang w:val="uk-UA"/>
        </w:rPr>
        <w:t xml:space="preserve"> </w:t>
      </w:r>
      <w:r w:rsidRPr="0039320A">
        <w:rPr>
          <w:lang w:val="uk-UA"/>
        </w:rPr>
        <w:t>в</w:t>
      </w:r>
      <w:r w:rsidRPr="0039320A">
        <w:rPr>
          <w:spacing w:val="-23"/>
          <w:lang w:val="uk-UA"/>
        </w:rPr>
        <w:t xml:space="preserve"> </w:t>
      </w:r>
      <w:r w:rsidRPr="0039320A">
        <w:rPr>
          <w:lang w:val="uk-UA"/>
        </w:rPr>
        <w:t>класі</w:t>
      </w:r>
    </w:p>
    <w:p w:rsidR="00026EB0" w:rsidRPr="0039320A" w:rsidRDefault="00026EB0" w:rsidP="002C073C">
      <w:pPr>
        <w:sectPr w:rsidR="00026EB0" w:rsidRPr="0039320A">
          <w:pgSz w:w="11910" w:h="16840"/>
          <w:pgMar w:top="1040" w:right="680" w:bottom="280" w:left="1280" w:header="720" w:footer="720" w:gutter="0"/>
          <w:cols w:space="720"/>
        </w:sectPr>
      </w:pPr>
    </w:p>
    <w:p w:rsidR="00026EB0" w:rsidRPr="0039320A" w:rsidRDefault="00026EB0" w:rsidP="002C073C">
      <w:pPr>
        <w:pStyle w:val="BodyText"/>
        <w:spacing w:before="67"/>
        <w:ind w:left="136" w:right="163"/>
        <w:jc w:val="both"/>
        <w:rPr>
          <w:lang w:val="uk-UA"/>
        </w:rPr>
      </w:pPr>
      <w:r w:rsidRPr="0039320A">
        <w:rPr>
          <w:lang w:val="uk-UA"/>
        </w:rPr>
        <w:t>або групі здійснюється за допомогою тілесних покарань і заходів психічного впливу,</w:t>
      </w:r>
      <w:r w:rsidRPr="0039320A">
        <w:rPr>
          <w:spacing w:val="-17"/>
          <w:lang w:val="uk-UA"/>
        </w:rPr>
        <w:t xml:space="preserve"> </w:t>
      </w:r>
      <w:r w:rsidRPr="0039320A">
        <w:rPr>
          <w:lang w:val="uk-UA"/>
        </w:rPr>
        <w:t>що</w:t>
      </w:r>
      <w:r w:rsidRPr="0039320A">
        <w:rPr>
          <w:spacing w:val="-18"/>
          <w:lang w:val="uk-UA"/>
        </w:rPr>
        <w:t xml:space="preserve"> </w:t>
      </w:r>
      <w:r w:rsidRPr="0039320A">
        <w:rPr>
          <w:lang w:val="uk-UA"/>
        </w:rPr>
        <w:t>принижують</w:t>
      </w:r>
      <w:r w:rsidRPr="0039320A">
        <w:rPr>
          <w:spacing w:val="-21"/>
          <w:lang w:val="uk-UA"/>
        </w:rPr>
        <w:t xml:space="preserve"> </w:t>
      </w:r>
      <w:r w:rsidRPr="0039320A">
        <w:rPr>
          <w:lang w:val="uk-UA"/>
        </w:rPr>
        <w:t>гідність</w:t>
      </w:r>
      <w:r w:rsidRPr="0039320A">
        <w:rPr>
          <w:spacing w:val="-20"/>
          <w:lang w:val="uk-UA"/>
        </w:rPr>
        <w:t xml:space="preserve"> </w:t>
      </w:r>
      <w:r w:rsidRPr="0039320A">
        <w:rPr>
          <w:lang w:val="uk-UA"/>
        </w:rPr>
        <w:t>людини.</w:t>
      </w:r>
      <w:r w:rsidRPr="0039320A">
        <w:rPr>
          <w:spacing w:val="-16"/>
          <w:lang w:val="uk-UA"/>
        </w:rPr>
        <w:t xml:space="preserve"> </w:t>
      </w:r>
      <w:r w:rsidRPr="0039320A">
        <w:rPr>
          <w:lang w:val="uk-UA"/>
        </w:rPr>
        <w:t>Насильство</w:t>
      </w:r>
      <w:r w:rsidRPr="0039320A">
        <w:rPr>
          <w:spacing w:val="-19"/>
          <w:lang w:val="uk-UA"/>
        </w:rPr>
        <w:t xml:space="preserve"> </w:t>
      </w:r>
      <w:r w:rsidRPr="0039320A">
        <w:rPr>
          <w:lang w:val="uk-UA"/>
        </w:rPr>
        <w:t>в</w:t>
      </w:r>
      <w:r w:rsidRPr="0039320A">
        <w:rPr>
          <w:spacing w:val="-20"/>
          <w:lang w:val="uk-UA"/>
        </w:rPr>
        <w:t xml:space="preserve"> </w:t>
      </w:r>
      <w:r w:rsidRPr="0039320A">
        <w:rPr>
          <w:lang w:val="uk-UA"/>
        </w:rPr>
        <w:t>закладах</w:t>
      </w:r>
      <w:r w:rsidRPr="0039320A">
        <w:rPr>
          <w:spacing w:val="-23"/>
          <w:lang w:val="uk-UA"/>
        </w:rPr>
        <w:t xml:space="preserve"> </w:t>
      </w:r>
      <w:r w:rsidRPr="0039320A">
        <w:rPr>
          <w:lang w:val="uk-UA"/>
        </w:rPr>
        <w:t>освіти</w:t>
      </w:r>
      <w:r w:rsidRPr="0039320A">
        <w:rPr>
          <w:spacing w:val="-18"/>
          <w:lang w:val="uk-UA"/>
        </w:rPr>
        <w:t xml:space="preserve"> </w:t>
      </w:r>
      <w:r w:rsidRPr="0039320A">
        <w:rPr>
          <w:lang w:val="uk-UA"/>
        </w:rPr>
        <w:t>має</w:t>
      </w:r>
      <w:r w:rsidRPr="0039320A">
        <w:rPr>
          <w:spacing w:val="-18"/>
          <w:lang w:val="uk-UA"/>
        </w:rPr>
        <w:t xml:space="preserve"> </w:t>
      </w:r>
      <w:r w:rsidRPr="0039320A">
        <w:rPr>
          <w:lang w:val="uk-UA"/>
        </w:rPr>
        <w:t>різну природу</w:t>
      </w:r>
      <w:r w:rsidRPr="0039320A">
        <w:rPr>
          <w:spacing w:val="-19"/>
          <w:lang w:val="uk-UA"/>
        </w:rPr>
        <w:t xml:space="preserve"> </w:t>
      </w:r>
      <w:r w:rsidRPr="0039320A">
        <w:rPr>
          <w:lang w:val="uk-UA"/>
        </w:rPr>
        <w:t>і</w:t>
      </w:r>
      <w:r w:rsidRPr="0039320A">
        <w:rPr>
          <w:spacing w:val="-18"/>
          <w:lang w:val="uk-UA"/>
        </w:rPr>
        <w:t xml:space="preserve"> </w:t>
      </w:r>
      <w:r w:rsidRPr="0039320A">
        <w:rPr>
          <w:lang w:val="uk-UA"/>
        </w:rPr>
        <w:t>характер,</w:t>
      </w:r>
      <w:r w:rsidRPr="0039320A">
        <w:rPr>
          <w:spacing w:val="-12"/>
          <w:lang w:val="uk-UA"/>
        </w:rPr>
        <w:t xml:space="preserve"> </w:t>
      </w:r>
      <w:r w:rsidRPr="0039320A">
        <w:rPr>
          <w:lang w:val="uk-UA"/>
        </w:rPr>
        <w:t>проявляється</w:t>
      </w:r>
      <w:r w:rsidRPr="0039320A">
        <w:rPr>
          <w:spacing w:val="-13"/>
          <w:lang w:val="uk-UA"/>
        </w:rPr>
        <w:t xml:space="preserve"> </w:t>
      </w:r>
      <w:r w:rsidRPr="0039320A">
        <w:rPr>
          <w:lang w:val="uk-UA"/>
        </w:rPr>
        <w:t>як</w:t>
      </w:r>
      <w:r w:rsidRPr="0039320A">
        <w:rPr>
          <w:spacing w:val="-14"/>
          <w:lang w:val="uk-UA"/>
        </w:rPr>
        <w:t xml:space="preserve"> </w:t>
      </w:r>
      <w:r w:rsidRPr="0039320A">
        <w:rPr>
          <w:lang w:val="uk-UA"/>
        </w:rPr>
        <w:t>у</w:t>
      </w:r>
      <w:r w:rsidRPr="0039320A">
        <w:rPr>
          <w:spacing w:val="-19"/>
          <w:lang w:val="uk-UA"/>
        </w:rPr>
        <w:t xml:space="preserve"> </w:t>
      </w:r>
      <w:r w:rsidRPr="0039320A">
        <w:rPr>
          <w:lang w:val="uk-UA"/>
        </w:rPr>
        <w:t>формі</w:t>
      </w:r>
      <w:r w:rsidRPr="0039320A">
        <w:rPr>
          <w:spacing w:val="-18"/>
          <w:lang w:val="uk-UA"/>
        </w:rPr>
        <w:t xml:space="preserve"> </w:t>
      </w:r>
      <w:r w:rsidRPr="0039320A">
        <w:rPr>
          <w:lang w:val="uk-UA"/>
        </w:rPr>
        <w:t>одноразових</w:t>
      </w:r>
      <w:r w:rsidRPr="0039320A">
        <w:rPr>
          <w:spacing w:val="-18"/>
          <w:lang w:val="uk-UA"/>
        </w:rPr>
        <w:t xml:space="preserve"> </w:t>
      </w:r>
      <w:r w:rsidRPr="0039320A">
        <w:rPr>
          <w:lang w:val="uk-UA"/>
        </w:rPr>
        <w:t>насильницьких</w:t>
      </w:r>
      <w:r w:rsidRPr="0039320A">
        <w:rPr>
          <w:spacing w:val="-19"/>
          <w:lang w:val="uk-UA"/>
        </w:rPr>
        <w:t xml:space="preserve"> </w:t>
      </w:r>
      <w:r w:rsidRPr="0039320A">
        <w:rPr>
          <w:lang w:val="uk-UA"/>
        </w:rPr>
        <w:t>дій,</w:t>
      </w:r>
      <w:r w:rsidRPr="0039320A">
        <w:rPr>
          <w:spacing w:val="-11"/>
          <w:lang w:val="uk-UA"/>
        </w:rPr>
        <w:t xml:space="preserve"> </w:t>
      </w:r>
      <w:r w:rsidRPr="0039320A">
        <w:rPr>
          <w:lang w:val="uk-UA"/>
        </w:rPr>
        <w:t xml:space="preserve">так і у вигляді постійних знущань, принижень і систематичного цькування (булінг). Насильство може бути: фізичне, психологічне (емоційне), сексуальне і економічне (вимагання, псування або відбирання речей, грошей). До насильства також відноситься дискримінація за будь-якою ознакою, яка проявляється в упередженому ставленні та різних діях. За характером прояву можемо виділити одноразові насильницькі </w:t>
      </w:r>
      <w:r w:rsidRPr="0039320A">
        <w:rPr>
          <w:spacing w:val="3"/>
          <w:lang w:val="uk-UA"/>
        </w:rPr>
        <w:t xml:space="preserve">дії </w:t>
      </w:r>
      <w:r w:rsidRPr="0039320A">
        <w:rPr>
          <w:lang w:val="uk-UA"/>
        </w:rPr>
        <w:t>і систематичне насильство, що регулярно повторюється – булінг. Для розрізнення нової форми насильства, що отримала широке поширення і здійснюється у віртуальному просторі, використовується термін</w:t>
      </w:r>
      <w:r w:rsidRPr="0039320A">
        <w:rPr>
          <w:spacing w:val="5"/>
          <w:lang w:val="uk-UA"/>
        </w:rPr>
        <w:t xml:space="preserve"> </w:t>
      </w:r>
      <w:r w:rsidRPr="0039320A">
        <w:rPr>
          <w:lang w:val="uk-UA"/>
        </w:rPr>
        <w:t>«кібербулінг».</w:t>
      </w:r>
    </w:p>
    <w:p w:rsidR="00026EB0" w:rsidRPr="0039320A" w:rsidRDefault="00026EB0" w:rsidP="002C073C">
      <w:pPr>
        <w:pStyle w:val="BodyText"/>
        <w:spacing w:before="2"/>
        <w:ind w:left="136" w:right="165" w:firstLine="710"/>
        <w:jc w:val="both"/>
        <w:rPr>
          <w:lang w:val="uk-UA"/>
        </w:rPr>
      </w:pPr>
      <w:r w:rsidRPr="0039320A">
        <w:rPr>
          <w:lang w:val="uk-UA"/>
        </w:rPr>
        <w:t>У</w:t>
      </w:r>
      <w:r w:rsidRPr="0039320A">
        <w:rPr>
          <w:spacing w:val="-18"/>
          <w:lang w:val="uk-UA"/>
        </w:rPr>
        <w:t xml:space="preserve"> </w:t>
      </w:r>
      <w:r w:rsidRPr="0039320A">
        <w:rPr>
          <w:lang w:val="uk-UA"/>
        </w:rPr>
        <w:t>2017/2018</w:t>
      </w:r>
      <w:r w:rsidRPr="0039320A">
        <w:rPr>
          <w:spacing w:val="-18"/>
          <w:lang w:val="uk-UA"/>
        </w:rPr>
        <w:t xml:space="preserve"> </w:t>
      </w:r>
      <w:r w:rsidRPr="0039320A">
        <w:rPr>
          <w:lang w:val="uk-UA"/>
        </w:rPr>
        <w:t>навчальному</w:t>
      </w:r>
      <w:r w:rsidRPr="0039320A">
        <w:rPr>
          <w:spacing w:val="-23"/>
          <w:lang w:val="uk-UA"/>
        </w:rPr>
        <w:t xml:space="preserve"> </w:t>
      </w:r>
      <w:r w:rsidRPr="0039320A">
        <w:rPr>
          <w:lang w:val="uk-UA"/>
        </w:rPr>
        <w:t>році</w:t>
      </w:r>
      <w:r w:rsidRPr="0039320A">
        <w:rPr>
          <w:spacing w:val="-20"/>
          <w:lang w:val="uk-UA"/>
        </w:rPr>
        <w:t xml:space="preserve"> </w:t>
      </w:r>
      <w:r w:rsidRPr="0039320A">
        <w:rPr>
          <w:lang w:val="uk-UA"/>
        </w:rPr>
        <w:t>працівники</w:t>
      </w:r>
      <w:r w:rsidRPr="0039320A">
        <w:rPr>
          <w:spacing w:val="-18"/>
          <w:lang w:val="uk-UA"/>
        </w:rPr>
        <w:t xml:space="preserve"> </w:t>
      </w:r>
      <w:r w:rsidRPr="0039320A">
        <w:rPr>
          <w:lang w:val="uk-UA"/>
        </w:rPr>
        <w:t>психологічної</w:t>
      </w:r>
      <w:r w:rsidRPr="0039320A">
        <w:rPr>
          <w:spacing w:val="-22"/>
          <w:lang w:val="uk-UA"/>
        </w:rPr>
        <w:t xml:space="preserve"> </w:t>
      </w:r>
      <w:r w:rsidRPr="0039320A">
        <w:rPr>
          <w:lang w:val="uk-UA"/>
        </w:rPr>
        <w:t>служби</w:t>
      </w:r>
      <w:r w:rsidRPr="0039320A">
        <w:rPr>
          <w:spacing w:val="-18"/>
          <w:lang w:val="uk-UA"/>
        </w:rPr>
        <w:t xml:space="preserve"> </w:t>
      </w:r>
      <w:r w:rsidRPr="0039320A">
        <w:rPr>
          <w:lang w:val="uk-UA"/>
        </w:rPr>
        <w:t>прийняли всього 102 590 запитів від учасників освітнього процесу щодо питання протидії шкільному булінгу у закладах освіти. Зокрема, з боку батьків надійшло 29743 звернень</w:t>
      </w:r>
      <w:r w:rsidRPr="0039320A">
        <w:rPr>
          <w:spacing w:val="-10"/>
          <w:lang w:val="uk-UA"/>
        </w:rPr>
        <w:t xml:space="preserve"> </w:t>
      </w:r>
      <w:r w:rsidRPr="0039320A">
        <w:rPr>
          <w:lang w:val="uk-UA"/>
        </w:rPr>
        <w:t>,</w:t>
      </w:r>
      <w:r w:rsidRPr="0039320A">
        <w:rPr>
          <w:spacing w:val="-5"/>
          <w:lang w:val="uk-UA"/>
        </w:rPr>
        <w:t xml:space="preserve"> </w:t>
      </w:r>
      <w:r w:rsidRPr="0039320A">
        <w:rPr>
          <w:spacing w:val="-3"/>
          <w:lang w:val="uk-UA"/>
        </w:rPr>
        <w:t>від</w:t>
      </w:r>
      <w:r w:rsidRPr="0039320A">
        <w:rPr>
          <w:spacing w:val="-4"/>
          <w:lang w:val="uk-UA"/>
        </w:rPr>
        <w:t xml:space="preserve"> </w:t>
      </w:r>
      <w:r w:rsidRPr="0039320A">
        <w:rPr>
          <w:lang w:val="uk-UA"/>
        </w:rPr>
        <w:t>педагогічних</w:t>
      </w:r>
      <w:r w:rsidRPr="0039320A">
        <w:rPr>
          <w:spacing w:val="-8"/>
          <w:lang w:val="uk-UA"/>
        </w:rPr>
        <w:t xml:space="preserve"> </w:t>
      </w:r>
      <w:r w:rsidRPr="0039320A">
        <w:rPr>
          <w:lang w:val="uk-UA"/>
        </w:rPr>
        <w:t>працівників</w:t>
      </w:r>
      <w:r w:rsidRPr="0039320A">
        <w:rPr>
          <w:spacing w:val="-8"/>
          <w:lang w:val="uk-UA"/>
        </w:rPr>
        <w:t xml:space="preserve"> </w:t>
      </w:r>
      <w:r w:rsidRPr="0039320A">
        <w:rPr>
          <w:lang w:val="uk-UA"/>
        </w:rPr>
        <w:t>-28</w:t>
      </w:r>
      <w:r w:rsidRPr="0039320A">
        <w:rPr>
          <w:spacing w:val="-6"/>
          <w:lang w:val="uk-UA"/>
        </w:rPr>
        <w:t xml:space="preserve"> </w:t>
      </w:r>
      <w:r w:rsidRPr="0039320A">
        <w:rPr>
          <w:lang w:val="uk-UA"/>
        </w:rPr>
        <w:t>274,</w:t>
      </w:r>
      <w:r w:rsidRPr="0039320A">
        <w:rPr>
          <w:spacing w:val="-5"/>
          <w:lang w:val="uk-UA"/>
        </w:rPr>
        <w:t xml:space="preserve"> </w:t>
      </w:r>
      <w:r w:rsidRPr="0039320A">
        <w:rPr>
          <w:spacing w:val="-3"/>
          <w:lang w:val="uk-UA"/>
        </w:rPr>
        <w:t>від</w:t>
      </w:r>
      <w:r w:rsidRPr="0039320A">
        <w:rPr>
          <w:spacing w:val="-4"/>
          <w:lang w:val="uk-UA"/>
        </w:rPr>
        <w:t xml:space="preserve"> </w:t>
      </w:r>
      <w:r w:rsidRPr="0039320A">
        <w:rPr>
          <w:lang w:val="uk-UA"/>
        </w:rPr>
        <w:t>дітей</w:t>
      </w:r>
      <w:r w:rsidRPr="0039320A">
        <w:rPr>
          <w:spacing w:val="-5"/>
          <w:lang w:val="uk-UA"/>
        </w:rPr>
        <w:t xml:space="preserve"> </w:t>
      </w:r>
      <w:r w:rsidRPr="0039320A">
        <w:rPr>
          <w:lang w:val="uk-UA"/>
        </w:rPr>
        <w:t>-39</w:t>
      </w:r>
      <w:r w:rsidRPr="0039320A">
        <w:rPr>
          <w:spacing w:val="-7"/>
          <w:lang w:val="uk-UA"/>
        </w:rPr>
        <w:t xml:space="preserve"> </w:t>
      </w:r>
      <w:r w:rsidRPr="0039320A">
        <w:rPr>
          <w:lang w:val="uk-UA"/>
        </w:rPr>
        <w:t>750</w:t>
      </w:r>
      <w:r w:rsidRPr="0039320A">
        <w:rPr>
          <w:spacing w:val="-7"/>
          <w:lang w:val="uk-UA"/>
        </w:rPr>
        <w:t xml:space="preserve"> </w:t>
      </w:r>
      <w:r w:rsidRPr="0039320A">
        <w:rPr>
          <w:lang w:val="uk-UA"/>
        </w:rPr>
        <w:t>та</w:t>
      </w:r>
      <w:r w:rsidRPr="0039320A">
        <w:rPr>
          <w:spacing w:val="-6"/>
          <w:lang w:val="uk-UA"/>
        </w:rPr>
        <w:t xml:space="preserve"> </w:t>
      </w:r>
      <w:r w:rsidRPr="0039320A">
        <w:rPr>
          <w:lang w:val="uk-UA"/>
        </w:rPr>
        <w:t>з</w:t>
      </w:r>
      <w:r w:rsidRPr="0039320A">
        <w:rPr>
          <w:spacing w:val="-7"/>
          <w:lang w:val="uk-UA"/>
        </w:rPr>
        <w:t xml:space="preserve"> </w:t>
      </w:r>
      <w:r w:rsidRPr="0039320A">
        <w:rPr>
          <w:lang w:val="uk-UA"/>
        </w:rPr>
        <w:t>боку</w:t>
      </w:r>
      <w:r w:rsidRPr="0039320A">
        <w:rPr>
          <w:spacing w:val="-11"/>
          <w:lang w:val="uk-UA"/>
        </w:rPr>
        <w:t xml:space="preserve"> </w:t>
      </w:r>
      <w:r w:rsidRPr="0039320A">
        <w:rPr>
          <w:lang w:val="uk-UA"/>
        </w:rPr>
        <w:t>інших зацікавлених осіб-4 823</w:t>
      </w:r>
      <w:r w:rsidRPr="0039320A">
        <w:rPr>
          <w:spacing w:val="-1"/>
          <w:lang w:val="uk-UA"/>
        </w:rPr>
        <w:t xml:space="preserve"> </w:t>
      </w:r>
      <w:r w:rsidRPr="0039320A">
        <w:rPr>
          <w:lang w:val="uk-UA"/>
        </w:rPr>
        <w:t>(рис.5).</w:t>
      </w:r>
    </w:p>
    <w:p w:rsidR="00026EB0" w:rsidRPr="0039320A" w:rsidRDefault="00026EB0" w:rsidP="002C073C">
      <w:pPr>
        <w:pStyle w:val="BodyText"/>
        <w:spacing w:before="8"/>
        <w:rPr>
          <w:sz w:val="24"/>
          <w:szCs w:val="24"/>
          <w:lang w:val="uk-UA"/>
        </w:rPr>
      </w:pPr>
      <w:r>
        <w:rPr>
          <w:noProof/>
          <w:lang w:val="ru-RU" w:eastAsia="ru-RU"/>
        </w:rPr>
        <w:pict>
          <v:group id="_x0000_s1279" style="position:absolute;margin-left:70.6pt;margin-top:16.2pt;width:479.45pt;height:188.85pt;z-index:251634176;mso-wrap-distance-left:0;mso-wrap-distance-right:0;mso-position-horizontal-relative:page" coordorigin="1412,324" coordsize="9589,3777">
            <v:shape id="_x0000_s1280" type="#_x0000_t75" style="position:absolute;left:2232;top:2111;width:7946;height:1619">
              <v:imagedata r:id="rId29" o:title=""/>
            </v:shape>
            <v:shape id="_x0000_s1281" style="position:absolute;left:7167;top:2300;width:510;height:16" coordorigin="7168,2301" coordsize="510,16" path="m7168,2316r421,-15l7677,2301e" filled="f" strokeweight=".5pt">
              <v:path arrowok="t"/>
            </v:shape>
            <v:shape id="_x0000_s1282" style="position:absolute;left:6910;top:3413;width:1492;height:189" coordorigin="6910,3414" coordsize="1492,189" path="m6910,3603l8314,3414r88,e" filled="f" strokeweight=".5pt">
              <v:path arrowok="t"/>
            </v:shape>
            <v:shape id="_x0000_s1283" style="position:absolute;left:4205;top:2552;width:658;height:74" coordorigin="4205,2552" coordsize="658,74" path="m4863,2626r-567,-74l4205,2552e" filled="f" strokeweight=".5pt">
              <v:path arrowok="t"/>
            </v:shape>
            <v:shape id="_x0000_s1284" style="position:absolute;left:6038;top:1973;width:2;height:165" coordorigin="6038,1974" coordsize="0,165" path="m6038,2138r,-75l6038,1974e" filled="f" strokeweight=".5pt">
              <v:path arrowok="t"/>
            </v:shape>
            <v:rect id="_x0000_s1285" style="position:absolute;left:2437;top:1174;width:120;height:120" fillcolor="#5b9bd4" stroked="f"/>
            <v:rect id="_x0000_s1286" style="position:absolute;left:4255;top:1174;width:120;height:120" fillcolor="#ec7c30" stroked="f"/>
            <v:rect id="_x0000_s1287" style="position:absolute;left:6231;top:1174;width:120;height:120" fillcolor="#a4a4a4" stroked="f"/>
            <v:rect id="_x0000_s1288" style="position:absolute;left:7784;top:1174;width:120;height:120" fillcolor="#ffc000" stroked="f"/>
            <v:rect id="_x0000_s1289" style="position:absolute;left:1417;top:328;width:9579;height:3767" filled="f" strokecolor="#888" strokeweight=".5pt"/>
            <v:shape id="_x0000_s1290" type="#_x0000_t202" style="position:absolute;left:2835;top:371;width:7029;height:727" filled="f" stroked="f">
              <v:textbox style="mso-next-textbox:#_x0000_s1290" inset="0,0,0,0">
                <w:txbxContent>
                  <w:p w:rsidR="00026EB0" w:rsidRDefault="00026EB0" w:rsidP="002C073C">
                    <w:pPr>
                      <w:spacing w:line="356" w:lineRule="exact"/>
                      <w:ind w:right="18"/>
                      <w:jc w:val="center"/>
                      <w:rPr>
                        <w:b/>
                        <w:bCs/>
                        <w:sz w:val="32"/>
                        <w:szCs w:val="32"/>
                      </w:rPr>
                    </w:pPr>
                    <w:r>
                      <w:rPr>
                        <w:b/>
                        <w:bCs/>
                        <w:sz w:val="32"/>
                        <w:szCs w:val="32"/>
                      </w:rPr>
                      <w:t>Звернення до працівників психологічної</w:t>
                    </w:r>
                    <w:r>
                      <w:rPr>
                        <w:b/>
                        <w:bCs/>
                        <w:spacing w:val="-40"/>
                        <w:sz w:val="32"/>
                        <w:szCs w:val="32"/>
                      </w:rPr>
                      <w:t xml:space="preserve"> </w:t>
                    </w:r>
                    <w:r>
                      <w:rPr>
                        <w:b/>
                        <w:bCs/>
                        <w:sz w:val="32"/>
                        <w:szCs w:val="32"/>
                      </w:rPr>
                      <w:t>служби</w:t>
                    </w:r>
                  </w:p>
                  <w:p w:rsidR="00026EB0" w:rsidRDefault="00026EB0" w:rsidP="002C073C">
                    <w:pPr>
                      <w:spacing w:before="2"/>
                      <w:ind w:right="10"/>
                      <w:jc w:val="center"/>
                      <w:rPr>
                        <w:b/>
                        <w:bCs/>
                        <w:sz w:val="32"/>
                        <w:szCs w:val="32"/>
                      </w:rPr>
                    </w:pPr>
                    <w:r>
                      <w:rPr>
                        <w:b/>
                        <w:bCs/>
                        <w:sz w:val="32"/>
                        <w:szCs w:val="32"/>
                      </w:rPr>
                      <w:t>щодо булінгу</w:t>
                    </w:r>
                  </w:p>
                </w:txbxContent>
              </v:textbox>
            </v:shape>
            <v:shape id="_x0000_s1291" type="#_x0000_t202" style="position:absolute;left:2610;top:1109;width:1458;height:266" filled="f" stroked="f">
              <v:textbox style="mso-next-textbox:#_x0000_s1291" inset="0,0,0,0">
                <w:txbxContent>
                  <w:p w:rsidR="00026EB0" w:rsidRDefault="00026EB0" w:rsidP="002C073C">
                    <w:pPr>
                      <w:spacing w:line="266" w:lineRule="exact"/>
                      <w:rPr>
                        <w:sz w:val="24"/>
                        <w:szCs w:val="24"/>
                      </w:rPr>
                    </w:pPr>
                    <w:r>
                      <w:rPr>
                        <w:sz w:val="24"/>
                        <w:szCs w:val="24"/>
                      </w:rPr>
                      <w:t xml:space="preserve">З боку </w:t>
                    </w:r>
                    <w:r>
                      <w:rPr>
                        <w:spacing w:val="-3"/>
                        <w:sz w:val="24"/>
                        <w:szCs w:val="24"/>
                      </w:rPr>
                      <w:t>батьків</w:t>
                    </w:r>
                  </w:p>
                </w:txbxContent>
              </v:textbox>
            </v:shape>
            <v:shape id="_x0000_s1292" type="#_x0000_t202" style="position:absolute;left:4429;top:1109;width:1786;height:867" filled="f" stroked="f">
              <v:textbox style="mso-next-textbox:#_x0000_s1292" inset="0,0,0,0">
                <w:txbxContent>
                  <w:p w:rsidR="00026EB0" w:rsidRDefault="00026EB0" w:rsidP="002C073C">
                    <w:pPr>
                      <w:spacing w:line="266" w:lineRule="exact"/>
                      <w:ind w:right="121"/>
                      <w:jc w:val="right"/>
                      <w:rPr>
                        <w:sz w:val="24"/>
                        <w:szCs w:val="24"/>
                      </w:rPr>
                    </w:pPr>
                    <w:r>
                      <w:rPr>
                        <w:sz w:val="24"/>
                        <w:szCs w:val="24"/>
                      </w:rPr>
                      <w:t>З боку</w:t>
                    </w:r>
                    <w:r>
                      <w:rPr>
                        <w:spacing w:val="-25"/>
                        <w:sz w:val="24"/>
                        <w:szCs w:val="24"/>
                      </w:rPr>
                      <w:t xml:space="preserve"> </w:t>
                    </w:r>
                    <w:r>
                      <w:rPr>
                        <w:sz w:val="24"/>
                        <w:szCs w:val="24"/>
                      </w:rPr>
                      <w:t>педагогів</w:t>
                    </w:r>
                  </w:p>
                  <w:p w:rsidR="00026EB0" w:rsidRDefault="00026EB0" w:rsidP="002C073C">
                    <w:pPr>
                      <w:spacing w:before="51" w:line="275" w:lineRule="exact"/>
                      <w:ind w:right="18"/>
                      <w:jc w:val="right"/>
                      <w:rPr>
                        <w:b/>
                        <w:bCs/>
                        <w:sz w:val="24"/>
                        <w:szCs w:val="24"/>
                      </w:rPr>
                    </w:pPr>
                    <w:r>
                      <w:rPr>
                        <w:b/>
                        <w:bCs/>
                        <w:sz w:val="24"/>
                        <w:szCs w:val="24"/>
                      </w:rPr>
                      <w:t>4</w:t>
                    </w:r>
                    <w:r>
                      <w:rPr>
                        <w:b/>
                        <w:bCs/>
                        <w:spacing w:val="2"/>
                        <w:sz w:val="24"/>
                        <w:szCs w:val="24"/>
                      </w:rPr>
                      <w:t xml:space="preserve"> </w:t>
                    </w:r>
                    <w:r>
                      <w:rPr>
                        <w:b/>
                        <w:bCs/>
                        <w:sz w:val="24"/>
                        <w:szCs w:val="24"/>
                      </w:rPr>
                      <w:t>823</w:t>
                    </w:r>
                  </w:p>
                  <w:p w:rsidR="00026EB0" w:rsidRDefault="00026EB0" w:rsidP="002C073C">
                    <w:pPr>
                      <w:spacing w:line="275" w:lineRule="exact"/>
                      <w:ind w:right="29"/>
                      <w:jc w:val="right"/>
                      <w:rPr>
                        <w:b/>
                        <w:bCs/>
                        <w:sz w:val="24"/>
                        <w:szCs w:val="24"/>
                      </w:rPr>
                    </w:pPr>
                    <w:r>
                      <w:rPr>
                        <w:b/>
                        <w:bCs/>
                        <w:spacing w:val="-2"/>
                        <w:sz w:val="24"/>
                        <w:szCs w:val="24"/>
                      </w:rPr>
                      <w:t>(5%)</w:t>
                    </w:r>
                  </w:p>
                </w:txbxContent>
              </v:textbox>
            </v:shape>
            <v:shape id="_x0000_s1293" type="#_x0000_t202" style="position:absolute;left:6405;top:1109;width:4090;height:266" filled="f" stroked="f">
              <v:textbox style="mso-next-textbox:#_x0000_s1293" inset="0,0,0,0">
                <w:txbxContent>
                  <w:p w:rsidR="00026EB0" w:rsidRDefault="00026EB0" w:rsidP="002C073C">
                    <w:pPr>
                      <w:tabs>
                        <w:tab w:val="left" w:pos="1554"/>
                      </w:tabs>
                      <w:spacing w:line="266" w:lineRule="exact"/>
                      <w:rPr>
                        <w:sz w:val="24"/>
                        <w:szCs w:val="24"/>
                      </w:rPr>
                    </w:pPr>
                    <w:r>
                      <w:rPr>
                        <w:sz w:val="24"/>
                        <w:szCs w:val="24"/>
                      </w:rPr>
                      <w:t>З</w:t>
                    </w:r>
                    <w:r>
                      <w:rPr>
                        <w:spacing w:val="2"/>
                        <w:sz w:val="24"/>
                        <w:szCs w:val="24"/>
                      </w:rPr>
                      <w:t xml:space="preserve"> </w:t>
                    </w:r>
                    <w:r>
                      <w:rPr>
                        <w:sz w:val="24"/>
                        <w:szCs w:val="24"/>
                      </w:rPr>
                      <w:t>боку</w:t>
                    </w:r>
                    <w:r>
                      <w:rPr>
                        <w:spacing w:val="-2"/>
                        <w:sz w:val="24"/>
                        <w:szCs w:val="24"/>
                      </w:rPr>
                      <w:t xml:space="preserve"> </w:t>
                    </w:r>
                    <w:r>
                      <w:rPr>
                        <w:spacing w:val="-3"/>
                        <w:sz w:val="24"/>
                        <w:szCs w:val="24"/>
                      </w:rPr>
                      <w:t>дітей</w:t>
                    </w:r>
                    <w:r>
                      <w:rPr>
                        <w:spacing w:val="-3"/>
                        <w:sz w:val="24"/>
                        <w:szCs w:val="24"/>
                      </w:rPr>
                      <w:tab/>
                    </w:r>
                    <w:r>
                      <w:rPr>
                        <w:sz w:val="24"/>
                        <w:szCs w:val="24"/>
                      </w:rPr>
                      <w:t>З боку зацікавлених</w:t>
                    </w:r>
                    <w:r>
                      <w:rPr>
                        <w:spacing w:val="-22"/>
                        <w:sz w:val="24"/>
                        <w:szCs w:val="24"/>
                      </w:rPr>
                      <w:t xml:space="preserve"> </w:t>
                    </w:r>
                    <w:r>
                      <w:rPr>
                        <w:sz w:val="24"/>
                        <w:szCs w:val="24"/>
                      </w:rPr>
                      <w:t>осіб</w:t>
                    </w:r>
                  </w:p>
                </w:txbxContent>
              </v:textbox>
            </v:shape>
            <v:shape id="_x0000_s1294" type="#_x0000_t202" style="position:absolute;left:3525;top:2066;width:683;height:540" filled="f" stroked="f">
              <v:textbox style="mso-next-textbox:#_x0000_s1294" inset="0,0,0,0">
                <w:txbxContent>
                  <w:p w:rsidR="00026EB0" w:rsidRDefault="00026EB0" w:rsidP="002C073C">
                    <w:pPr>
                      <w:spacing w:line="265" w:lineRule="exact"/>
                      <w:rPr>
                        <w:b/>
                        <w:bCs/>
                        <w:sz w:val="24"/>
                        <w:szCs w:val="24"/>
                      </w:rPr>
                    </w:pPr>
                    <w:r>
                      <w:rPr>
                        <w:b/>
                        <w:bCs/>
                        <w:sz w:val="24"/>
                        <w:szCs w:val="24"/>
                      </w:rPr>
                      <w:t>39</w:t>
                    </w:r>
                    <w:r>
                      <w:rPr>
                        <w:b/>
                        <w:bCs/>
                        <w:spacing w:val="2"/>
                        <w:sz w:val="24"/>
                        <w:szCs w:val="24"/>
                      </w:rPr>
                      <w:t xml:space="preserve"> </w:t>
                    </w:r>
                    <w:r>
                      <w:rPr>
                        <w:b/>
                        <w:bCs/>
                        <w:sz w:val="24"/>
                        <w:szCs w:val="24"/>
                      </w:rPr>
                      <w:t>750</w:t>
                    </w:r>
                  </w:p>
                  <w:p w:rsidR="00026EB0" w:rsidRDefault="00026EB0" w:rsidP="002C073C">
                    <w:pPr>
                      <w:spacing w:line="275" w:lineRule="exact"/>
                      <w:ind w:left="9"/>
                      <w:rPr>
                        <w:b/>
                        <w:bCs/>
                        <w:sz w:val="24"/>
                        <w:szCs w:val="24"/>
                      </w:rPr>
                    </w:pPr>
                    <w:r>
                      <w:rPr>
                        <w:b/>
                        <w:bCs/>
                        <w:sz w:val="24"/>
                        <w:szCs w:val="24"/>
                      </w:rPr>
                      <w:t>(39%)</w:t>
                    </w:r>
                  </w:p>
                </w:txbxContent>
              </v:textbox>
            </v:shape>
            <v:shape id="_x0000_s1295" type="#_x0000_t202" style="position:absolute;left:7698;top:1815;width:685;height:540" filled="f" stroked="f">
              <v:textbox style="mso-next-textbox:#_x0000_s1295" inset="0,0,0,0">
                <w:txbxContent>
                  <w:p w:rsidR="00026EB0" w:rsidRDefault="00026EB0" w:rsidP="002C073C">
                    <w:pPr>
                      <w:spacing w:line="265" w:lineRule="exact"/>
                      <w:rPr>
                        <w:b/>
                        <w:bCs/>
                        <w:sz w:val="24"/>
                        <w:szCs w:val="24"/>
                      </w:rPr>
                    </w:pPr>
                    <w:r>
                      <w:rPr>
                        <w:b/>
                        <w:bCs/>
                        <w:sz w:val="24"/>
                        <w:szCs w:val="24"/>
                      </w:rPr>
                      <w:t>29</w:t>
                    </w:r>
                    <w:r>
                      <w:rPr>
                        <w:b/>
                        <w:bCs/>
                        <w:spacing w:val="3"/>
                        <w:sz w:val="24"/>
                        <w:szCs w:val="24"/>
                      </w:rPr>
                      <w:t xml:space="preserve"> </w:t>
                    </w:r>
                    <w:r>
                      <w:rPr>
                        <w:b/>
                        <w:bCs/>
                        <w:sz w:val="24"/>
                        <w:szCs w:val="24"/>
                      </w:rPr>
                      <w:t>743</w:t>
                    </w:r>
                  </w:p>
                  <w:p w:rsidR="00026EB0" w:rsidRDefault="00026EB0" w:rsidP="002C073C">
                    <w:pPr>
                      <w:spacing w:line="275" w:lineRule="exact"/>
                      <w:ind w:left="9"/>
                      <w:rPr>
                        <w:b/>
                        <w:bCs/>
                        <w:sz w:val="24"/>
                        <w:szCs w:val="24"/>
                      </w:rPr>
                    </w:pPr>
                    <w:r>
                      <w:rPr>
                        <w:b/>
                        <w:bCs/>
                        <w:sz w:val="24"/>
                        <w:szCs w:val="24"/>
                      </w:rPr>
                      <w:t>(29%)</w:t>
                    </w:r>
                  </w:p>
                </w:txbxContent>
              </v:textbox>
            </v:shape>
            <v:shape id="_x0000_s1296" type="#_x0000_t202" style="position:absolute;left:8433;top:3204;width:685;height:540" filled="f" stroked="f">
              <v:textbox style="mso-next-textbox:#_x0000_s1296" inset="0,0,0,0">
                <w:txbxContent>
                  <w:p w:rsidR="00026EB0" w:rsidRDefault="00026EB0" w:rsidP="002C073C">
                    <w:pPr>
                      <w:spacing w:line="265" w:lineRule="exact"/>
                      <w:rPr>
                        <w:b/>
                        <w:bCs/>
                        <w:sz w:val="24"/>
                        <w:szCs w:val="24"/>
                      </w:rPr>
                    </w:pPr>
                    <w:r>
                      <w:rPr>
                        <w:b/>
                        <w:bCs/>
                        <w:sz w:val="24"/>
                        <w:szCs w:val="24"/>
                      </w:rPr>
                      <w:t>28</w:t>
                    </w:r>
                    <w:r>
                      <w:rPr>
                        <w:b/>
                        <w:bCs/>
                        <w:spacing w:val="3"/>
                        <w:sz w:val="24"/>
                        <w:szCs w:val="24"/>
                      </w:rPr>
                      <w:t xml:space="preserve"> </w:t>
                    </w:r>
                    <w:r>
                      <w:rPr>
                        <w:b/>
                        <w:bCs/>
                        <w:sz w:val="24"/>
                        <w:szCs w:val="24"/>
                      </w:rPr>
                      <w:t>274</w:t>
                    </w:r>
                  </w:p>
                  <w:p w:rsidR="00026EB0" w:rsidRDefault="00026EB0" w:rsidP="002C073C">
                    <w:pPr>
                      <w:spacing w:line="275" w:lineRule="exact"/>
                      <w:ind w:left="9"/>
                      <w:rPr>
                        <w:b/>
                        <w:bCs/>
                        <w:sz w:val="24"/>
                        <w:szCs w:val="24"/>
                      </w:rPr>
                    </w:pPr>
                    <w:r>
                      <w:rPr>
                        <w:b/>
                        <w:bCs/>
                        <w:sz w:val="24"/>
                        <w:szCs w:val="24"/>
                      </w:rPr>
                      <w:t>(27%)</w:t>
                    </w:r>
                  </w:p>
                </w:txbxContent>
              </v:textbox>
            </v:shape>
            <w10:wrap type="topAndBottom" anchorx="page"/>
            <w10:anchorlock/>
          </v:group>
        </w:pict>
      </w:r>
    </w:p>
    <w:p w:rsidR="00026EB0" w:rsidRPr="0039320A" w:rsidRDefault="00026EB0" w:rsidP="002C073C">
      <w:pPr>
        <w:spacing w:line="229" w:lineRule="exact"/>
        <w:ind w:left="5034"/>
      </w:pPr>
      <w:r w:rsidRPr="0039320A">
        <w:t>Рис. 5</w:t>
      </w:r>
    </w:p>
    <w:p w:rsidR="00026EB0" w:rsidRPr="0039320A" w:rsidRDefault="00026EB0" w:rsidP="002C073C">
      <w:pPr>
        <w:pStyle w:val="BodyText"/>
        <w:ind w:left="136" w:right="166" w:firstLine="710"/>
        <w:jc w:val="both"/>
        <w:rPr>
          <w:lang w:val="uk-UA"/>
        </w:rPr>
      </w:pPr>
      <w:r w:rsidRPr="0039320A">
        <w:rPr>
          <w:lang w:val="uk-UA"/>
        </w:rPr>
        <w:t>Незважаючи на масштабність і складність проблеми, система освіти має великі</w:t>
      </w:r>
      <w:r w:rsidRPr="0039320A">
        <w:rPr>
          <w:spacing w:val="-24"/>
          <w:lang w:val="uk-UA"/>
        </w:rPr>
        <w:t xml:space="preserve"> </w:t>
      </w:r>
      <w:r w:rsidRPr="0039320A">
        <w:rPr>
          <w:lang w:val="uk-UA"/>
        </w:rPr>
        <w:t>можливості</w:t>
      </w:r>
      <w:r w:rsidRPr="0039320A">
        <w:rPr>
          <w:spacing w:val="-24"/>
          <w:lang w:val="uk-UA"/>
        </w:rPr>
        <w:t xml:space="preserve"> </w:t>
      </w:r>
      <w:r w:rsidRPr="0039320A">
        <w:rPr>
          <w:lang w:val="uk-UA"/>
        </w:rPr>
        <w:t>для</w:t>
      </w:r>
      <w:r w:rsidRPr="0039320A">
        <w:rPr>
          <w:spacing w:val="-17"/>
          <w:lang w:val="uk-UA"/>
        </w:rPr>
        <w:t xml:space="preserve"> </w:t>
      </w:r>
      <w:r w:rsidRPr="0039320A">
        <w:rPr>
          <w:lang w:val="uk-UA"/>
        </w:rPr>
        <w:t>профілактики</w:t>
      </w:r>
      <w:r w:rsidRPr="0039320A">
        <w:rPr>
          <w:spacing w:val="-19"/>
          <w:lang w:val="uk-UA"/>
        </w:rPr>
        <w:t xml:space="preserve"> </w:t>
      </w:r>
      <w:r w:rsidRPr="0039320A">
        <w:rPr>
          <w:lang w:val="uk-UA"/>
        </w:rPr>
        <w:t>насильства.</w:t>
      </w:r>
      <w:r w:rsidRPr="0039320A">
        <w:rPr>
          <w:spacing w:val="-17"/>
          <w:lang w:val="uk-UA"/>
        </w:rPr>
        <w:t xml:space="preserve"> </w:t>
      </w:r>
      <w:r w:rsidRPr="0039320A">
        <w:rPr>
          <w:lang w:val="uk-UA"/>
        </w:rPr>
        <w:t>Її</w:t>
      </w:r>
      <w:r w:rsidRPr="0039320A">
        <w:rPr>
          <w:spacing w:val="-24"/>
          <w:lang w:val="uk-UA"/>
        </w:rPr>
        <w:t xml:space="preserve"> </w:t>
      </w:r>
      <w:r w:rsidRPr="0039320A">
        <w:rPr>
          <w:lang w:val="uk-UA"/>
        </w:rPr>
        <w:t>професійний</w:t>
      </w:r>
      <w:r w:rsidRPr="0039320A">
        <w:rPr>
          <w:spacing w:val="-14"/>
          <w:lang w:val="uk-UA"/>
        </w:rPr>
        <w:t xml:space="preserve"> </w:t>
      </w:r>
      <w:r w:rsidRPr="0039320A">
        <w:rPr>
          <w:lang w:val="uk-UA"/>
        </w:rPr>
        <w:t>і</w:t>
      </w:r>
      <w:r w:rsidRPr="0039320A">
        <w:rPr>
          <w:spacing w:val="-24"/>
          <w:lang w:val="uk-UA"/>
        </w:rPr>
        <w:t xml:space="preserve"> </w:t>
      </w:r>
      <w:r w:rsidRPr="0039320A">
        <w:rPr>
          <w:lang w:val="uk-UA"/>
        </w:rPr>
        <w:t>організаційний ресурс, сфера соціального впливу дозволяють здійснювати комплексний і системний вплив на всіх учасників освітнього процесу з метою формування моделі поведінки, заснованої на взаємній повазі та недопущенні насильства в міжособистісних відносинах, спільній</w:t>
      </w:r>
      <w:r w:rsidRPr="0039320A">
        <w:rPr>
          <w:spacing w:val="8"/>
          <w:lang w:val="uk-UA"/>
        </w:rPr>
        <w:t xml:space="preserve"> </w:t>
      </w:r>
      <w:r w:rsidRPr="0039320A">
        <w:rPr>
          <w:lang w:val="uk-UA"/>
        </w:rPr>
        <w:t>діяльності.</w:t>
      </w:r>
    </w:p>
    <w:p w:rsidR="00026EB0" w:rsidRPr="0039320A" w:rsidRDefault="00026EB0" w:rsidP="002C073C">
      <w:pPr>
        <w:pStyle w:val="BodyText"/>
        <w:ind w:left="136" w:right="163" w:firstLine="710"/>
        <w:jc w:val="both"/>
        <w:rPr>
          <w:lang w:val="uk-UA"/>
        </w:rPr>
      </w:pPr>
      <w:r w:rsidRPr="0039320A">
        <w:rPr>
          <w:lang w:val="uk-UA"/>
        </w:rPr>
        <w:t>Множинність чинників, які можуть викликати агресивну поведінку учнів або вчителів, диктує необхідність розробки і прийняття комплексу заходів, що охоплюватимуть</w:t>
      </w:r>
      <w:r w:rsidRPr="0039320A">
        <w:rPr>
          <w:spacing w:val="-9"/>
          <w:lang w:val="uk-UA"/>
        </w:rPr>
        <w:t xml:space="preserve"> </w:t>
      </w:r>
      <w:r w:rsidRPr="0039320A">
        <w:rPr>
          <w:lang w:val="uk-UA"/>
        </w:rPr>
        <w:t>усі</w:t>
      </w:r>
      <w:r w:rsidRPr="0039320A">
        <w:rPr>
          <w:spacing w:val="-17"/>
          <w:lang w:val="uk-UA"/>
        </w:rPr>
        <w:t xml:space="preserve"> </w:t>
      </w:r>
      <w:r w:rsidRPr="0039320A">
        <w:rPr>
          <w:lang w:val="uk-UA"/>
        </w:rPr>
        <w:t>аспекти</w:t>
      </w:r>
      <w:r w:rsidRPr="0039320A">
        <w:rPr>
          <w:spacing w:val="-13"/>
          <w:lang w:val="uk-UA"/>
        </w:rPr>
        <w:t xml:space="preserve"> </w:t>
      </w:r>
      <w:r w:rsidRPr="0039320A">
        <w:rPr>
          <w:lang w:val="uk-UA"/>
        </w:rPr>
        <w:t>життєдіяльності</w:t>
      </w:r>
      <w:r w:rsidRPr="0039320A">
        <w:rPr>
          <w:spacing w:val="-17"/>
          <w:lang w:val="uk-UA"/>
        </w:rPr>
        <w:t xml:space="preserve"> </w:t>
      </w:r>
      <w:r w:rsidRPr="0039320A">
        <w:rPr>
          <w:lang w:val="uk-UA"/>
        </w:rPr>
        <w:t>освітньої</w:t>
      </w:r>
      <w:r w:rsidRPr="0039320A">
        <w:rPr>
          <w:spacing w:val="-14"/>
          <w:lang w:val="uk-UA"/>
        </w:rPr>
        <w:t xml:space="preserve"> </w:t>
      </w:r>
      <w:r w:rsidRPr="0039320A">
        <w:rPr>
          <w:lang w:val="uk-UA"/>
        </w:rPr>
        <w:t>установи</w:t>
      </w:r>
      <w:r w:rsidRPr="0039320A">
        <w:rPr>
          <w:spacing w:val="-5"/>
          <w:lang w:val="uk-UA"/>
        </w:rPr>
        <w:t xml:space="preserve"> </w:t>
      </w:r>
      <w:r w:rsidRPr="0039320A">
        <w:rPr>
          <w:lang w:val="uk-UA"/>
        </w:rPr>
        <w:t>та</w:t>
      </w:r>
      <w:r w:rsidRPr="0039320A">
        <w:rPr>
          <w:spacing w:val="-11"/>
          <w:lang w:val="uk-UA"/>
        </w:rPr>
        <w:t xml:space="preserve"> </w:t>
      </w:r>
      <w:r w:rsidRPr="0039320A">
        <w:rPr>
          <w:lang w:val="uk-UA"/>
        </w:rPr>
        <w:t>залучення</w:t>
      </w:r>
      <w:r w:rsidRPr="0039320A">
        <w:rPr>
          <w:spacing w:val="-12"/>
          <w:lang w:val="uk-UA"/>
        </w:rPr>
        <w:t xml:space="preserve"> </w:t>
      </w:r>
      <w:r w:rsidRPr="0039320A">
        <w:rPr>
          <w:lang w:val="uk-UA"/>
        </w:rPr>
        <w:t>до цього процесу всіх зацікавлених</w:t>
      </w:r>
      <w:r w:rsidRPr="0039320A">
        <w:rPr>
          <w:spacing w:val="-10"/>
          <w:lang w:val="uk-UA"/>
        </w:rPr>
        <w:t xml:space="preserve"> </w:t>
      </w:r>
      <w:r w:rsidRPr="0039320A">
        <w:rPr>
          <w:lang w:val="uk-UA"/>
        </w:rPr>
        <w:t>сторін.</w:t>
      </w:r>
    </w:p>
    <w:p w:rsidR="00026EB0" w:rsidRPr="0039320A" w:rsidRDefault="00026EB0" w:rsidP="002C073C">
      <w:pPr>
        <w:pStyle w:val="BodyText"/>
        <w:spacing w:before="1" w:line="322" w:lineRule="exact"/>
        <w:ind w:left="847"/>
        <w:rPr>
          <w:lang w:val="uk-UA"/>
        </w:rPr>
      </w:pPr>
      <w:r w:rsidRPr="0039320A">
        <w:rPr>
          <w:lang w:val="uk-UA"/>
        </w:rPr>
        <w:t>До компетенції органів управління освітою належать:</w:t>
      </w:r>
    </w:p>
    <w:p w:rsidR="00026EB0" w:rsidRPr="0039320A" w:rsidRDefault="00026EB0" w:rsidP="002C073C">
      <w:pPr>
        <w:pStyle w:val="ListParagraph"/>
        <w:numPr>
          <w:ilvl w:val="0"/>
          <w:numId w:val="11"/>
        </w:numPr>
        <w:tabs>
          <w:tab w:val="left" w:pos="1059"/>
        </w:tabs>
        <w:ind w:right="164" w:firstLine="711"/>
        <w:rPr>
          <w:sz w:val="28"/>
          <w:szCs w:val="28"/>
          <w:lang w:val="uk-UA"/>
        </w:rPr>
      </w:pPr>
      <w:r w:rsidRPr="0039320A">
        <w:rPr>
          <w:sz w:val="28"/>
          <w:szCs w:val="28"/>
          <w:lang w:val="uk-UA"/>
        </w:rPr>
        <w:t>вивчення в рамках освітньої програми питань, пов’язаних з повагою і дотриманням прав людини, гендерною рівністю, прийняттям загальнолюдських цінностей і</w:t>
      </w:r>
      <w:r w:rsidRPr="0039320A">
        <w:rPr>
          <w:spacing w:val="1"/>
          <w:sz w:val="28"/>
          <w:szCs w:val="28"/>
          <w:lang w:val="uk-UA"/>
        </w:rPr>
        <w:t xml:space="preserve"> </w:t>
      </w:r>
      <w:r w:rsidRPr="0039320A">
        <w:rPr>
          <w:sz w:val="28"/>
          <w:szCs w:val="28"/>
          <w:lang w:val="uk-UA"/>
        </w:rPr>
        <w:t>різноманіття;</w:t>
      </w:r>
    </w:p>
    <w:p w:rsidR="00026EB0" w:rsidRPr="0039320A" w:rsidRDefault="00026EB0" w:rsidP="002C073C">
      <w:pPr>
        <w:rPr>
          <w:sz w:val="28"/>
          <w:szCs w:val="28"/>
        </w:rPr>
        <w:sectPr w:rsidR="00026EB0" w:rsidRPr="0039320A">
          <w:pgSz w:w="11910" w:h="16840"/>
          <w:pgMar w:top="1040" w:right="680" w:bottom="280" w:left="1280" w:header="720" w:footer="720" w:gutter="0"/>
          <w:cols w:space="720"/>
        </w:sectPr>
      </w:pPr>
    </w:p>
    <w:p w:rsidR="00026EB0" w:rsidRPr="0039320A" w:rsidRDefault="00026EB0" w:rsidP="002C073C">
      <w:pPr>
        <w:pStyle w:val="ListParagraph"/>
        <w:numPr>
          <w:ilvl w:val="0"/>
          <w:numId w:val="11"/>
        </w:numPr>
        <w:tabs>
          <w:tab w:val="left" w:pos="1064"/>
        </w:tabs>
        <w:spacing w:before="67"/>
        <w:ind w:right="170" w:firstLine="711"/>
        <w:rPr>
          <w:sz w:val="28"/>
          <w:szCs w:val="28"/>
          <w:lang w:val="uk-UA"/>
        </w:rPr>
      </w:pPr>
      <w:r w:rsidRPr="0039320A">
        <w:rPr>
          <w:sz w:val="28"/>
          <w:szCs w:val="28"/>
          <w:lang w:val="uk-UA"/>
        </w:rPr>
        <w:t>професійна підготовка і навчання педагогічних працівників та іншого персоналу принципам позитивного виховання і підтримки дисципліни, що виключає</w:t>
      </w:r>
      <w:r w:rsidRPr="0039320A">
        <w:rPr>
          <w:spacing w:val="-6"/>
          <w:sz w:val="28"/>
          <w:szCs w:val="28"/>
          <w:lang w:val="uk-UA"/>
        </w:rPr>
        <w:t xml:space="preserve"> </w:t>
      </w:r>
      <w:r w:rsidRPr="0039320A">
        <w:rPr>
          <w:sz w:val="28"/>
          <w:szCs w:val="28"/>
          <w:lang w:val="uk-UA"/>
        </w:rPr>
        <w:t>насильницькі</w:t>
      </w:r>
      <w:r w:rsidRPr="0039320A">
        <w:rPr>
          <w:spacing w:val="-10"/>
          <w:sz w:val="28"/>
          <w:szCs w:val="28"/>
          <w:lang w:val="uk-UA"/>
        </w:rPr>
        <w:t xml:space="preserve"> </w:t>
      </w:r>
      <w:r w:rsidRPr="0039320A">
        <w:rPr>
          <w:sz w:val="28"/>
          <w:szCs w:val="28"/>
          <w:lang w:val="uk-UA"/>
        </w:rPr>
        <w:t>дії</w:t>
      </w:r>
      <w:r w:rsidRPr="0039320A">
        <w:rPr>
          <w:spacing w:val="-12"/>
          <w:sz w:val="28"/>
          <w:szCs w:val="28"/>
          <w:lang w:val="uk-UA"/>
        </w:rPr>
        <w:t xml:space="preserve"> </w:t>
      </w:r>
      <w:r w:rsidRPr="0039320A">
        <w:rPr>
          <w:sz w:val="28"/>
          <w:szCs w:val="28"/>
          <w:lang w:val="uk-UA"/>
        </w:rPr>
        <w:t>до</w:t>
      </w:r>
      <w:r w:rsidRPr="0039320A">
        <w:rPr>
          <w:spacing w:val="-6"/>
          <w:sz w:val="28"/>
          <w:szCs w:val="28"/>
          <w:lang w:val="uk-UA"/>
        </w:rPr>
        <w:t xml:space="preserve"> </w:t>
      </w:r>
      <w:r w:rsidRPr="0039320A">
        <w:rPr>
          <w:sz w:val="28"/>
          <w:szCs w:val="28"/>
          <w:lang w:val="uk-UA"/>
        </w:rPr>
        <w:t>учнів,</w:t>
      </w:r>
      <w:r w:rsidRPr="0039320A">
        <w:rPr>
          <w:spacing w:val="-3"/>
          <w:sz w:val="28"/>
          <w:szCs w:val="28"/>
          <w:lang w:val="uk-UA"/>
        </w:rPr>
        <w:t xml:space="preserve"> </w:t>
      </w:r>
      <w:r w:rsidRPr="0039320A">
        <w:rPr>
          <w:sz w:val="28"/>
          <w:szCs w:val="28"/>
          <w:lang w:val="uk-UA"/>
        </w:rPr>
        <w:t>методам</w:t>
      </w:r>
      <w:r w:rsidRPr="0039320A">
        <w:rPr>
          <w:spacing w:val="-5"/>
          <w:sz w:val="28"/>
          <w:szCs w:val="28"/>
          <w:lang w:val="uk-UA"/>
        </w:rPr>
        <w:t xml:space="preserve"> </w:t>
      </w:r>
      <w:r w:rsidRPr="0039320A">
        <w:rPr>
          <w:sz w:val="28"/>
          <w:szCs w:val="28"/>
          <w:lang w:val="uk-UA"/>
        </w:rPr>
        <w:t>запобігання</w:t>
      </w:r>
      <w:r w:rsidRPr="0039320A">
        <w:rPr>
          <w:spacing w:val="-5"/>
          <w:sz w:val="28"/>
          <w:szCs w:val="28"/>
          <w:lang w:val="uk-UA"/>
        </w:rPr>
        <w:t xml:space="preserve"> </w:t>
      </w:r>
      <w:r w:rsidRPr="0039320A">
        <w:rPr>
          <w:sz w:val="28"/>
          <w:szCs w:val="28"/>
          <w:lang w:val="uk-UA"/>
        </w:rPr>
        <w:t>агресивної</w:t>
      </w:r>
      <w:r w:rsidRPr="0039320A">
        <w:rPr>
          <w:spacing w:val="-10"/>
          <w:sz w:val="28"/>
          <w:szCs w:val="28"/>
          <w:lang w:val="uk-UA"/>
        </w:rPr>
        <w:t xml:space="preserve"> </w:t>
      </w:r>
      <w:r w:rsidRPr="0039320A">
        <w:rPr>
          <w:sz w:val="28"/>
          <w:szCs w:val="28"/>
          <w:lang w:val="uk-UA"/>
        </w:rPr>
        <w:t>поведінки</w:t>
      </w:r>
      <w:r w:rsidRPr="0039320A">
        <w:rPr>
          <w:spacing w:val="-7"/>
          <w:sz w:val="28"/>
          <w:szCs w:val="28"/>
          <w:lang w:val="uk-UA"/>
        </w:rPr>
        <w:t xml:space="preserve"> </w:t>
      </w:r>
      <w:r w:rsidRPr="0039320A">
        <w:rPr>
          <w:sz w:val="28"/>
          <w:szCs w:val="28"/>
          <w:lang w:val="uk-UA"/>
        </w:rPr>
        <w:t>і проявів насильства, соціально-психологічним технологіям формування особистості різних стратегій безпечної</w:t>
      </w:r>
      <w:r w:rsidRPr="0039320A">
        <w:rPr>
          <w:spacing w:val="-12"/>
          <w:sz w:val="28"/>
          <w:szCs w:val="28"/>
          <w:lang w:val="uk-UA"/>
        </w:rPr>
        <w:t xml:space="preserve"> </w:t>
      </w:r>
      <w:r w:rsidRPr="0039320A">
        <w:rPr>
          <w:sz w:val="28"/>
          <w:szCs w:val="28"/>
          <w:lang w:val="uk-UA"/>
        </w:rPr>
        <w:t>поведінки;</w:t>
      </w:r>
    </w:p>
    <w:p w:rsidR="00026EB0" w:rsidRPr="0039320A" w:rsidRDefault="00026EB0" w:rsidP="002C073C">
      <w:pPr>
        <w:pStyle w:val="BodyText"/>
        <w:spacing w:before="4"/>
        <w:ind w:left="136" w:right="166" w:firstLine="710"/>
        <w:jc w:val="both"/>
        <w:rPr>
          <w:lang w:val="uk-UA"/>
        </w:rPr>
      </w:pPr>
      <w:r w:rsidRPr="0039320A">
        <w:rPr>
          <w:lang w:val="uk-UA"/>
        </w:rPr>
        <w:t>Безпечна, доброзичлива атмосфера освітнього середовища, заснована на довірі і повазі, може бути створена завдяки вищевказаним організаційно- управлінським заходам та інформаційно-просвітницькій роботі. Важливою умовою для запобігання насильству в закладі освіти є:</w:t>
      </w:r>
    </w:p>
    <w:p w:rsidR="00026EB0" w:rsidRPr="0039320A" w:rsidRDefault="00026EB0" w:rsidP="002C073C">
      <w:pPr>
        <w:pStyle w:val="ListParagraph"/>
        <w:numPr>
          <w:ilvl w:val="0"/>
          <w:numId w:val="11"/>
        </w:numPr>
        <w:tabs>
          <w:tab w:val="left" w:pos="1006"/>
        </w:tabs>
        <w:ind w:right="176" w:firstLine="711"/>
        <w:rPr>
          <w:sz w:val="28"/>
          <w:szCs w:val="28"/>
          <w:lang w:val="uk-UA"/>
        </w:rPr>
      </w:pPr>
      <w:r w:rsidRPr="0039320A">
        <w:rPr>
          <w:sz w:val="28"/>
          <w:szCs w:val="28"/>
          <w:lang w:val="uk-UA"/>
        </w:rPr>
        <w:t>безпечна</w:t>
      </w:r>
      <w:r w:rsidRPr="0039320A">
        <w:rPr>
          <w:spacing w:val="-15"/>
          <w:sz w:val="28"/>
          <w:szCs w:val="28"/>
          <w:lang w:val="uk-UA"/>
        </w:rPr>
        <w:t xml:space="preserve"> </w:t>
      </w:r>
      <w:r w:rsidRPr="0039320A">
        <w:rPr>
          <w:sz w:val="28"/>
          <w:szCs w:val="28"/>
          <w:lang w:val="uk-UA"/>
        </w:rPr>
        <w:t>інфраструктура</w:t>
      </w:r>
      <w:r w:rsidRPr="0039320A">
        <w:rPr>
          <w:spacing w:val="-15"/>
          <w:sz w:val="28"/>
          <w:szCs w:val="28"/>
          <w:lang w:val="uk-UA"/>
        </w:rPr>
        <w:t xml:space="preserve"> </w:t>
      </w:r>
      <w:r w:rsidRPr="0039320A">
        <w:rPr>
          <w:sz w:val="28"/>
          <w:szCs w:val="28"/>
          <w:lang w:val="uk-UA"/>
        </w:rPr>
        <w:t>приміщень</w:t>
      </w:r>
      <w:r w:rsidRPr="0039320A">
        <w:rPr>
          <w:spacing w:val="-18"/>
          <w:sz w:val="28"/>
          <w:szCs w:val="28"/>
          <w:lang w:val="uk-UA"/>
        </w:rPr>
        <w:t xml:space="preserve"> </w:t>
      </w:r>
      <w:r w:rsidRPr="0039320A">
        <w:rPr>
          <w:sz w:val="28"/>
          <w:szCs w:val="28"/>
          <w:lang w:val="uk-UA"/>
        </w:rPr>
        <w:t>і</w:t>
      </w:r>
      <w:r w:rsidRPr="0039320A">
        <w:rPr>
          <w:spacing w:val="-20"/>
          <w:sz w:val="28"/>
          <w:szCs w:val="28"/>
          <w:lang w:val="uk-UA"/>
        </w:rPr>
        <w:t xml:space="preserve"> </w:t>
      </w:r>
      <w:r w:rsidRPr="0039320A">
        <w:rPr>
          <w:sz w:val="28"/>
          <w:szCs w:val="28"/>
          <w:lang w:val="uk-UA"/>
        </w:rPr>
        <w:t>території;</w:t>
      </w:r>
      <w:r w:rsidRPr="0039320A">
        <w:rPr>
          <w:spacing w:val="-17"/>
          <w:sz w:val="28"/>
          <w:szCs w:val="28"/>
          <w:lang w:val="uk-UA"/>
        </w:rPr>
        <w:t xml:space="preserve"> </w:t>
      </w:r>
      <w:r w:rsidRPr="0039320A">
        <w:rPr>
          <w:sz w:val="28"/>
          <w:szCs w:val="28"/>
          <w:lang w:val="uk-UA"/>
        </w:rPr>
        <w:t>наявність</w:t>
      </w:r>
      <w:r w:rsidRPr="0039320A">
        <w:rPr>
          <w:spacing w:val="-17"/>
          <w:sz w:val="28"/>
          <w:szCs w:val="28"/>
          <w:lang w:val="uk-UA"/>
        </w:rPr>
        <w:t xml:space="preserve"> </w:t>
      </w:r>
      <w:r w:rsidRPr="0039320A">
        <w:rPr>
          <w:sz w:val="28"/>
          <w:szCs w:val="28"/>
          <w:lang w:val="uk-UA"/>
        </w:rPr>
        <w:t>поста</w:t>
      </w:r>
      <w:r w:rsidRPr="0039320A">
        <w:rPr>
          <w:spacing w:val="-15"/>
          <w:sz w:val="28"/>
          <w:szCs w:val="28"/>
          <w:lang w:val="uk-UA"/>
        </w:rPr>
        <w:t xml:space="preserve"> </w:t>
      </w:r>
      <w:r w:rsidRPr="0039320A">
        <w:rPr>
          <w:sz w:val="28"/>
          <w:szCs w:val="28"/>
          <w:lang w:val="uk-UA"/>
        </w:rPr>
        <w:t>охорони, забезпечення контрольно-пропускного режиму і спостереження за місцями загального користування (їдальні, коридори, роздягальні, ігрові майданчики тощо) і технічними приміщеннями;</w:t>
      </w:r>
    </w:p>
    <w:p w:rsidR="00026EB0" w:rsidRPr="0039320A" w:rsidRDefault="00026EB0" w:rsidP="002C073C">
      <w:pPr>
        <w:pStyle w:val="ListParagraph"/>
        <w:numPr>
          <w:ilvl w:val="0"/>
          <w:numId w:val="11"/>
        </w:numPr>
        <w:tabs>
          <w:tab w:val="left" w:pos="1044"/>
        </w:tabs>
        <w:ind w:right="167" w:firstLine="711"/>
        <w:rPr>
          <w:sz w:val="28"/>
          <w:szCs w:val="28"/>
          <w:lang w:val="uk-UA"/>
        </w:rPr>
      </w:pPr>
      <w:r w:rsidRPr="0039320A">
        <w:rPr>
          <w:sz w:val="28"/>
          <w:szCs w:val="28"/>
          <w:lang w:val="uk-UA"/>
        </w:rPr>
        <w:t>наявність документа, що регламентує політику закладу освіти з питань попередження та реагування на випадки</w:t>
      </w:r>
      <w:r w:rsidRPr="0039320A">
        <w:rPr>
          <w:spacing w:val="10"/>
          <w:sz w:val="28"/>
          <w:szCs w:val="28"/>
          <w:lang w:val="uk-UA"/>
        </w:rPr>
        <w:t xml:space="preserve"> </w:t>
      </w:r>
      <w:r w:rsidRPr="0039320A">
        <w:rPr>
          <w:sz w:val="28"/>
          <w:szCs w:val="28"/>
          <w:lang w:val="uk-UA"/>
        </w:rPr>
        <w:t>насильства;</w:t>
      </w:r>
    </w:p>
    <w:p w:rsidR="00026EB0" w:rsidRPr="0039320A" w:rsidRDefault="00026EB0" w:rsidP="002C073C">
      <w:pPr>
        <w:pStyle w:val="ListParagraph"/>
        <w:numPr>
          <w:ilvl w:val="0"/>
          <w:numId w:val="11"/>
        </w:numPr>
        <w:tabs>
          <w:tab w:val="left" w:pos="1011"/>
        </w:tabs>
        <w:ind w:right="164" w:firstLine="711"/>
        <w:rPr>
          <w:sz w:val="28"/>
          <w:szCs w:val="28"/>
          <w:lang w:val="uk-UA"/>
        </w:rPr>
      </w:pPr>
      <w:r w:rsidRPr="0039320A">
        <w:rPr>
          <w:sz w:val="28"/>
          <w:szCs w:val="28"/>
          <w:lang w:val="uk-UA"/>
        </w:rPr>
        <w:t>включення</w:t>
      </w:r>
      <w:r w:rsidRPr="0039320A">
        <w:rPr>
          <w:spacing w:val="-9"/>
          <w:sz w:val="28"/>
          <w:szCs w:val="28"/>
          <w:lang w:val="uk-UA"/>
        </w:rPr>
        <w:t xml:space="preserve"> </w:t>
      </w:r>
      <w:r w:rsidRPr="0039320A">
        <w:rPr>
          <w:sz w:val="28"/>
          <w:szCs w:val="28"/>
          <w:lang w:val="uk-UA"/>
        </w:rPr>
        <w:t>пунктів</w:t>
      </w:r>
      <w:r w:rsidRPr="0039320A">
        <w:rPr>
          <w:spacing w:val="-10"/>
          <w:sz w:val="28"/>
          <w:szCs w:val="28"/>
          <w:lang w:val="uk-UA"/>
        </w:rPr>
        <w:t xml:space="preserve"> </w:t>
      </w:r>
      <w:r w:rsidRPr="0039320A">
        <w:rPr>
          <w:sz w:val="28"/>
          <w:szCs w:val="28"/>
          <w:lang w:val="uk-UA"/>
        </w:rPr>
        <w:t>щодо</w:t>
      </w:r>
      <w:r w:rsidRPr="0039320A">
        <w:rPr>
          <w:spacing w:val="-8"/>
          <w:sz w:val="28"/>
          <w:szCs w:val="28"/>
          <w:lang w:val="uk-UA"/>
        </w:rPr>
        <w:t xml:space="preserve"> </w:t>
      </w:r>
      <w:r w:rsidRPr="0039320A">
        <w:rPr>
          <w:sz w:val="28"/>
          <w:szCs w:val="28"/>
          <w:lang w:val="uk-UA"/>
        </w:rPr>
        <w:t>подолання</w:t>
      </w:r>
      <w:r w:rsidRPr="0039320A">
        <w:rPr>
          <w:spacing w:val="-7"/>
          <w:sz w:val="28"/>
          <w:szCs w:val="28"/>
          <w:lang w:val="uk-UA"/>
        </w:rPr>
        <w:t xml:space="preserve"> </w:t>
      </w:r>
      <w:r w:rsidRPr="0039320A">
        <w:rPr>
          <w:sz w:val="28"/>
          <w:szCs w:val="28"/>
          <w:lang w:val="uk-UA"/>
        </w:rPr>
        <w:t>насильства</w:t>
      </w:r>
      <w:r w:rsidRPr="0039320A">
        <w:rPr>
          <w:spacing w:val="-8"/>
          <w:sz w:val="28"/>
          <w:szCs w:val="28"/>
          <w:lang w:val="uk-UA"/>
        </w:rPr>
        <w:t xml:space="preserve"> </w:t>
      </w:r>
      <w:r w:rsidRPr="0039320A">
        <w:rPr>
          <w:sz w:val="28"/>
          <w:szCs w:val="28"/>
          <w:lang w:val="uk-UA"/>
        </w:rPr>
        <w:t>в</w:t>
      </w:r>
      <w:r w:rsidRPr="0039320A">
        <w:rPr>
          <w:spacing w:val="-10"/>
          <w:sz w:val="28"/>
          <w:szCs w:val="28"/>
          <w:lang w:val="uk-UA"/>
        </w:rPr>
        <w:t xml:space="preserve"> </w:t>
      </w:r>
      <w:r w:rsidRPr="0039320A">
        <w:rPr>
          <w:sz w:val="28"/>
          <w:szCs w:val="28"/>
          <w:lang w:val="uk-UA"/>
        </w:rPr>
        <w:t>статут,</w:t>
      </w:r>
      <w:r w:rsidRPr="0039320A">
        <w:rPr>
          <w:spacing w:val="-6"/>
          <w:sz w:val="28"/>
          <w:szCs w:val="28"/>
          <w:lang w:val="uk-UA"/>
        </w:rPr>
        <w:t xml:space="preserve"> </w:t>
      </w:r>
      <w:r w:rsidRPr="0039320A">
        <w:rPr>
          <w:sz w:val="28"/>
          <w:szCs w:val="28"/>
          <w:lang w:val="uk-UA"/>
        </w:rPr>
        <w:t>кодекс,</w:t>
      </w:r>
      <w:r w:rsidRPr="0039320A">
        <w:rPr>
          <w:spacing w:val="-6"/>
          <w:sz w:val="28"/>
          <w:szCs w:val="28"/>
          <w:lang w:val="uk-UA"/>
        </w:rPr>
        <w:t xml:space="preserve"> </w:t>
      </w:r>
      <w:r w:rsidRPr="0039320A">
        <w:rPr>
          <w:sz w:val="28"/>
          <w:szCs w:val="28"/>
          <w:lang w:val="uk-UA"/>
        </w:rPr>
        <w:t>правила поведінки, інформування про них усіх працівників закладу освіти, учнів і батьків; неухильне дотримання правил поведінки, розроблених і прийнятих колегіально;</w:t>
      </w:r>
    </w:p>
    <w:p w:rsidR="00026EB0" w:rsidRPr="0039320A" w:rsidRDefault="00026EB0" w:rsidP="002C073C">
      <w:pPr>
        <w:pStyle w:val="ListParagraph"/>
        <w:numPr>
          <w:ilvl w:val="0"/>
          <w:numId w:val="11"/>
        </w:numPr>
        <w:tabs>
          <w:tab w:val="left" w:pos="1059"/>
        </w:tabs>
        <w:spacing w:before="1"/>
        <w:ind w:right="167" w:firstLine="711"/>
        <w:rPr>
          <w:sz w:val="28"/>
          <w:szCs w:val="28"/>
          <w:lang w:val="uk-UA"/>
        </w:rPr>
      </w:pPr>
      <w:r w:rsidRPr="0039320A">
        <w:rPr>
          <w:sz w:val="28"/>
          <w:szCs w:val="28"/>
          <w:lang w:val="uk-UA"/>
        </w:rPr>
        <w:t>визначення осіб, відповідальних за дотримання безпеки, профілактики насильства та координацію заходів реагування на його випадки, аналіз ефективності цих заходів і їх</w:t>
      </w:r>
      <w:r w:rsidRPr="0039320A">
        <w:rPr>
          <w:spacing w:val="-3"/>
          <w:sz w:val="28"/>
          <w:szCs w:val="28"/>
          <w:lang w:val="uk-UA"/>
        </w:rPr>
        <w:t xml:space="preserve"> </w:t>
      </w:r>
      <w:r w:rsidRPr="0039320A">
        <w:rPr>
          <w:sz w:val="28"/>
          <w:szCs w:val="28"/>
          <w:lang w:val="uk-UA"/>
        </w:rPr>
        <w:t>удосконалення;</w:t>
      </w:r>
    </w:p>
    <w:p w:rsidR="00026EB0" w:rsidRPr="0039320A" w:rsidRDefault="00026EB0" w:rsidP="002C073C">
      <w:pPr>
        <w:pStyle w:val="ListParagraph"/>
        <w:numPr>
          <w:ilvl w:val="0"/>
          <w:numId w:val="11"/>
        </w:numPr>
        <w:tabs>
          <w:tab w:val="left" w:pos="1188"/>
        </w:tabs>
        <w:ind w:right="181" w:firstLine="711"/>
        <w:rPr>
          <w:sz w:val="28"/>
          <w:szCs w:val="28"/>
          <w:lang w:val="uk-UA"/>
        </w:rPr>
      </w:pPr>
      <w:r w:rsidRPr="0039320A">
        <w:rPr>
          <w:sz w:val="28"/>
          <w:szCs w:val="28"/>
          <w:lang w:val="uk-UA"/>
        </w:rPr>
        <w:t>використання ефективних механізмів та інструментів виявлення (повідомлення), реєстрування та реагування у випадку</w:t>
      </w:r>
      <w:r w:rsidRPr="0039320A">
        <w:rPr>
          <w:spacing w:val="-6"/>
          <w:sz w:val="28"/>
          <w:szCs w:val="28"/>
          <w:lang w:val="uk-UA"/>
        </w:rPr>
        <w:t xml:space="preserve"> </w:t>
      </w:r>
      <w:r w:rsidRPr="0039320A">
        <w:rPr>
          <w:sz w:val="28"/>
          <w:szCs w:val="28"/>
          <w:lang w:val="uk-UA"/>
        </w:rPr>
        <w:t>насильства;</w:t>
      </w:r>
    </w:p>
    <w:p w:rsidR="00026EB0" w:rsidRPr="0039320A" w:rsidRDefault="00026EB0" w:rsidP="002C073C">
      <w:pPr>
        <w:pStyle w:val="ListParagraph"/>
        <w:numPr>
          <w:ilvl w:val="0"/>
          <w:numId w:val="11"/>
        </w:numPr>
        <w:tabs>
          <w:tab w:val="left" w:pos="1088"/>
        </w:tabs>
        <w:ind w:right="178" w:firstLine="711"/>
        <w:rPr>
          <w:sz w:val="28"/>
          <w:szCs w:val="28"/>
          <w:lang w:val="uk-UA"/>
        </w:rPr>
      </w:pPr>
      <w:r w:rsidRPr="0039320A">
        <w:rPr>
          <w:sz w:val="28"/>
          <w:szCs w:val="28"/>
          <w:lang w:val="uk-UA"/>
        </w:rPr>
        <w:t>своєчасне надання допомоги учасникам конфліктної ситуації силами педагогів та працівників психологічної служби;</w:t>
      </w:r>
    </w:p>
    <w:p w:rsidR="00026EB0" w:rsidRPr="0039320A" w:rsidRDefault="00026EB0" w:rsidP="002C073C">
      <w:pPr>
        <w:pStyle w:val="ListParagraph"/>
        <w:numPr>
          <w:ilvl w:val="0"/>
          <w:numId w:val="11"/>
        </w:numPr>
        <w:tabs>
          <w:tab w:val="left" w:pos="1217"/>
        </w:tabs>
        <w:ind w:right="175" w:firstLine="711"/>
        <w:rPr>
          <w:sz w:val="28"/>
          <w:szCs w:val="28"/>
          <w:lang w:val="uk-UA"/>
        </w:rPr>
      </w:pPr>
      <w:r w:rsidRPr="0039320A">
        <w:rPr>
          <w:sz w:val="28"/>
          <w:szCs w:val="28"/>
          <w:lang w:val="uk-UA"/>
        </w:rPr>
        <w:t>взаємодія зі службами соціальної та психологічної допомоги, Національної поліції та охорони здоров’я з метою профілактики насильства та надання допомоги залученим до нього</w:t>
      </w:r>
      <w:r w:rsidRPr="0039320A">
        <w:rPr>
          <w:spacing w:val="11"/>
          <w:sz w:val="28"/>
          <w:szCs w:val="28"/>
          <w:lang w:val="uk-UA"/>
        </w:rPr>
        <w:t xml:space="preserve"> </w:t>
      </w:r>
      <w:r w:rsidRPr="0039320A">
        <w:rPr>
          <w:sz w:val="28"/>
          <w:szCs w:val="28"/>
          <w:lang w:val="uk-UA"/>
        </w:rPr>
        <w:t>особам;</w:t>
      </w:r>
    </w:p>
    <w:p w:rsidR="00026EB0" w:rsidRPr="0039320A" w:rsidRDefault="00026EB0" w:rsidP="002C073C">
      <w:pPr>
        <w:pStyle w:val="ListParagraph"/>
        <w:numPr>
          <w:ilvl w:val="0"/>
          <w:numId w:val="11"/>
        </w:numPr>
        <w:tabs>
          <w:tab w:val="left" w:pos="1035"/>
        </w:tabs>
        <w:spacing w:before="1"/>
        <w:ind w:right="174" w:firstLine="711"/>
        <w:rPr>
          <w:sz w:val="28"/>
          <w:szCs w:val="28"/>
          <w:lang w:val="uk-UA"/>
        </w:rPr>
      </w:pPr>
      <w:r w:rsidRPr="0039320A">
        <w:rPr>
          <w:sz w:val="28"/>
          <w:szCs w:val="28"/>
          <w:lang w:val="uk-UA"/>
        </w:rPr>
        <w:t>застосування методів навчання і виховання, заснованих на повазі прав і гідності людини і гендерної</w:t>
      </w:r>
      <w:r w:rsidRPr="0039320A">
        <w:rPr>
          <w:spacing w:val="-8"/>
          <w:sz w:val="28"/>
          <w:szCs w:val="28"/>
          <w:lang w:val="uk-UA"/>
        </w:rPr>
        <w:t xml:space="preserve"> </w:t>
      </w:r>
      <w:r w:rsidRPr="0039320A">
        <w:rPr>
          <w:sz w:val="28"/>
          <w:szCs w:val="28"/>
          <w:lang w:val="uk-UA"/>
        </w:rPr>
        <w:t>рівності;</w:t>
      </w:r>
    </w:p>
    <w:p w:rsidR="00026EB0" w:rsidRPr="0039320A" w:rsidRDefault="00026EB0" w:rsidP="002C073C">
      <w:pPr>
        <w:pStyle w:val="ListParagraph"/>
        <w:numPr>
          <w:ilvl w:val="0"/>
          <w:numId w:val="11"/>
        </w:numPr>
        <w:tabs>
          <w:tab w:val="left" w:pos="1102"/>
        </w:tabs>
        <w:ind w:right="174" w:firstLine="711"/>
        <w:rPr>
          <w:sz w:val="28"/>
          <w:szCs w:val="28"/>
          <w:lang w:val="uk-UA"/>
        </w:rPr>
      </w:pPr>
      <w:r w:rsidRPr="0039320A">
        <w:rPr>
          <w:sz w:val="28"/>
          <w:szCs w:val="28"/>
          <w:lang w:val="uk-UA"/>
        </w:rPr>
        <w:t>доброзичливий стиль спілкування між усіма учасниками освітнього процесу, недопущення дискримінації в навчальному колективі за якимось ознаками;</w:t>
      </w:r>
    </w:p>
    <w:p w:rsidR="00026EB0" w:rsidRPr="0039320A" w:rsidRDefault="00026EB0" w:rsidP="002C073C">
      <w:pPr>
        <w:pStyle w:val="ListParagraph"/>
        <w:numPr>
          <w:ilvl w:val="0"/>
          <w:numId w:val="11"/>
        </w:numPr>
        <w:tabs>
          <w:tab w:val="left" w:pos="1131"/>
        </w:tabs>
        <w:ind w:right="174" w:firstLine="711"/>
        <w:rPr>
          <w:sz w:val="28"/>
          <w:szCs w:val="28"/>
          <w:lang w:val="uk-UA"/>
        </w:rPr>
      </w:pPr>
      <w:r w:rsidRPr="0039320A">
        <w:rPr>
          <w:sz w:val="28"/>
          <w:szCs w:val="28"/>
          <w:lang w:val="uk-UA"/>
        </w:rPr>
        <w:t>реалізація освітніх програм і позашкільних заходів, що сприяють формуванню</w:t>
      </w:r>
      <w:r w:rsidRPr="0039320A">
        <w:rPr>
          <w:spacing w:val="-13"/>
          <w:sz w:val="28"/>
          <w:szCs w:val="28"/>
          <w:lang w:val="uk-UA"/>
        </w:rPr>
        <w:t xml:space="preserve"> </w:t>
      </w:r>
      <w:r w:rsidRPr="0039320A">
        <w:rPr>
          <w:sz w:val="28"/>
          <w:szCs w:val="28"/>
          <w:lang w:val="uk-UA"/>
        </w:rPr>
        <w:t>в</w:t>
      </w:r>
      <w:r w:rsidRPr="0039320A">
        <w:rPr>
          <w:spacing w:val="-7"/>
          <w:sz w:val="28"/>
          <w:szCs w:val="28"/>
          <w:lang w:val="uk-UA"/>
        </w:rPr>
        <w:t xml:space="preserve"> </w:t>
      </w:r>
      <w:r w:rsidRPr="0039320A">
        <w:rPr>
          <w:sz w:val="28"/>
          <w:szCs w:val="28"/>
          <w:lang w:val="uk-UA"/>
        </w:rPr>
        <w:t>учнів</w:t>
      </w:r>
      <w:r w:rsidRPr="0039320A">
        <w:rPr>
          <w:spacing w:val="-14"/>
          <w:sz w:val="28"/>
          <w:szCs w:val="28"/>
          <w:lang w:val="uk-UA"/>
        </w:rPr>
        <w:t xml:space="preserve"> </w:t>
      </w:r>
      <w:r w:rsidRPr="0039320A">
        <w:rPr>
          <w:sz w:val="28"/>
          <w:szCs w:val="28"/>
          <w:lang w:val="uk-UA"/>
        </w:rPr>
        <w:t>особистісних</w:t>
      </w:r>
      <w:r w:rsidRPr="0039320A">
        <w:rPr>
          <w:spacing w:val="-10"/>
          <w:sz w:val="28"/>
          <w:szCs w:val="28"/>
          <w:lang w:val="uk-UA"/>
        </w:rPr>
        <w:t xml:space="preserve"> </w:t>
      </w:r>
      <w:r w:rsidRPr="0039320A">
        <w:rPr>
          <w:sz w:val="28"/>
          <w:szCs w:val="28"/>
          <w:lang w:val="uk-UA"/>
        </w:rPr>
        <w:t>і</w:t>
      </w:r>
      <w:r w:rsidRPr="0039320A">
        <w:rPr>
          <w:spacing w:val="-15"/>
          <w:sz w:val="28"/>
          <w:szCs w:val="28"/>
          <w:lang w:val="uk-UA"/>
        </w:rPr>
        <w:t xml:space="preserve"> </w:t>
      </w:r>
      <w:r w:rsidRPr="0039320A">
        <w:rPr>
          <w:sz w:val="28"/>
          <w:szCs w:val="28"/>
          <w:lang w:val="uk-UA"/>
        </w:rPr>
        <w:t>соціальних</w:t>
      </w:r>
      <w:r w:rsidRPr="0039320A">
        <w:rPr>
          <w:spacing w:val="-11"/>
          <w:sz w:val="28"/>
          <w:szCs w:val="28"/>
          <w:lang w:val="uk-UA"/>
        </w:rPr>
        <w:t xml:space="preserve"> </w:t>
      </w:r>
      <w:r w:rsidRPr="0039320A">
        <w:rPr>
          <w:sz w:val="28"/>
          <w:szCs w:val="28"/>
          <w:lang w:val="uk-UA"/>
        </w:rPr>
        <w:t>(життєвих)</w:t>
      </w:r>
      <w:r w:rsidRPr="0039320A">
        <w:rPr>
          <w:spacing w:val="-12"/>
          <w:sz w:val="28"/>
          <w:szCs w:val="28"/>
          <w:lang w:val="uk-UA"/>
        </w:rPr>
        <w:t xml:space="preserve"> </w:t>
      </w:r>
      <w:r w:rsidRPr="0039320A">
        <w:rPr>
          <w:sz w:val="28"/>
          <w:szCs w:val="28"/>
          <w:lang w:val="uk-UA"/>
        </w:rPr>
        <w:t>навичок</w:t>
      </w:r>
      <w:r w:rsidRPr="0039320A">
        <w:rPr>
          <w:spacing w:val="-11"/>
          <w:sz w:val="28"/>
          <w:szCs w:val="28"/>
          <w:lang w:val="uk-UA"/>
        </w:rPr>
        <w:t xml:space="preserve"> </w:t>
      </w:r>
      <w:r w:rsidRPr="0039320A">
        <w:rPr>
          <w:sz w:val="28"/>
          <w:szCs w:val="28"/>
          <w:lang w:val="uk-UA"/>
        </w:rPr>
        <w:t>для</w:t>
      </w:r>
      <w:r w:rsidRPr="0039320A">
        <w:rPr>
          <w:spacing w:val="-9"/>
          <w:sz w:val="28"/>
          <w:szCs w:val="28"/>
          <w:lang w:val="uk-UA"/>
        </w:rPr>
        <w:t xml:space="preserve"> </w:t>
      </w:r>
      <w:r w:rsidRPr="0039320A">
        <w:rPr>
          <w:sz w:val="28"/>
          <w:szCs w:val="28"/>
          <w:lang w:val="uk-UA"/>
        </w:rPr>
        <w:t>розвитку і підтримки здорових міжособистісних відносин без насильства і</w:t>
      </w:r>
      <w:r w:rsidRPr="0039320A">
        <w:rPr>
          <w:spacing w:val="-34"/>
          <w:sz w:val="28"/>
          <w:szCs w:val="28"/>
          <w:lang w:val="uk-UA"/>
        </w:rPr>
        <w:t xml:space="preserve"> </w:t>
      </w:r>
      <w:r w:rsidRPr="0039320A">
        <w:rPr>
          <w:sz w:val="28"/>
          <w:szCs w:val="28"/>
          <w:lang w:val="uk-UA"/>
        </w:rPr>
        <w:t>дискримінації;</w:t>
      </w:r>
    </w:p>
    <w:p w:rsidR="00026EB0" w:rsidRPr="0039320A" w:rsidRDefault="00026EB0" w:rsidP="002C073C">
      <w:pPr>
        <w:pStyle w:val="ListParagraph"/>
        <w:numPr>
          <w:ilvl w:val="0"/>
          <w:numId w:val="11"/>
        </w:numPr>
        <w:tabs>
          <w:tab w:val="left" w:pos="1112"/>
        </w:tabs>
        <w:ind w:right="170" w:firstLine="711"/>
        <w:rPr>
          <w:sz w:val="28"/>
          <w:szCs w:val="28"/>
          <w:lang w:val="uk-UA"/>
        </w:rPr>
      </w:pPr>
      <w:r w:rsidRPr="0039320A">
        <w:rPr>
          <w:sz w:val="28"/>
          <w:szCs w:val="28"/>
          <w:lang w:val="uk-UA"/>
        </w:rPr>
        <w:t>залучення учнів і батьків до планування і реалізації заходів щодо покращення соціально-психологічного клімату в закладах освіти, профілактики насильства; проведення серед них інформаційно-просвітницької</w:t>
      </w:r>
      <w:r w:rsidRPr="0039320A">
        <w:rPr>
          <w:spacing w:val="-12"/>
          <w:sz w:val="28"/>
          <w:szCs w:val="28"/>
          <w:lang w:val="uk-UA"/>
        </w:rPr>
        <w:t xml:space="preserve"> </w:t>
      </w:r>
      <w:r w:rsidRPr="0039320A">
        <w:rPr>
          <w:sz w:val="28"/>
          <w:szCs w:val="28"/>
          <w:lang w:val="uk-UA"/>
        </w:rPr>
        <w:t>роботи;</w:t>
      </w:r>
    </w:p>
    <w:p w:rsidR="00026EB0" w:rsidRPr="0039320A" w:rsidRDefault="00026EB0" w:rsidP="002C073C">
      <w:pPr>
        <w:pStyle w:val="ListParagraph"/>
        <w:numPr>
          <w:ilvl w:val="0"/>
          <w:numId w:val="11"/>
        </w:numPr>
        <w:tabs>
          <w:tab w:val="left" w:pos="1002"/>
        </w:tabs>
        <w:ind w:right="167" w:firstLine="711"/>
        <w:rPr>
          <w:sz w:val="28"/>
          <w:szCs w:val="28"/>
          <w:lang w:val="uk-UA"/>
        </w:rPr>
      </w:pPr>
      <w:r w:rsidRPr="0039320A">
        <w:rPr>
          <w:sz w:val="28"/>
          <w:szCs w:val="28"/>
          <w:lang w:val="uk-UA"/>
        </w:rPr>
        <w:t>формування</w:t>
      </w:r>
      <w:r w:rsidRPr="0039320A">
        <w:rPr>
          <w:spacing w:val="-20"/>
          <w:sz w:val="28"/>
          <w:szCs w:val="28"/>
          <w:lang w:val="uk-UA"/>
        </w:rPr>
        <w:t xml:space="preserve"> </w:t>
      </w:r>
      <w:r w:rsidRPr="0039320A">
        <w:rPr>
          <w:sz w:val="28"/>
          <w:szCs w:val="28"/>
          <w:lang w:val="uk-UA"/>
        </w:rPr>
        <w:t>професійної</w:t>
      </w:r>
      <w:r w:rsidRPr="0039320A">
        <w:rPr>
          <w:spacing w:val="-25"/>
          <w:sz w:val="28"/>
          <w:szCs w:val="28"/>
          <w:lang w:val="uk-UA"/>
        </w:rPr>
        <w:t xml:space="preserve"> </w:t>
      </w:r>
      <w:r w:rsidRPr="0039320A">
        <w:rPr>
          <w:sz w:val="28"/>
          <w:szCs w:val="28"/>
          <w:lang w:val="uk-UA"/>
        </w:rPr>
        <w:t>готовності</w:t>
      </w:r>
      <w:r w:rsidRPr="0039320A">
        <w:rPr>
          <w:spacing w:val="-20"/>
          <w:sz w:val="28"/>
          <w:szCs w:val="28"/>
          <w:lang w:val="uk-UA"/>
        </w:rPr>
        <w:t xml:space="preserve"> </w:t>
      </w:r>
      <w:r w:rsidRPr="0039320A">
        <w:rPr>
          <w:sz w:val="28"/>
          <w:szCs w:val="28"/>
          <w:lang w:val="uk-UA"/>
        </w:rPr>
        <w:t>(навчання</w:t>
      </w:r>
      <w:r w:rsidRPr="0039320A">
        <w:rPr>
          <w:spacing w:val="-15"/>
          <w:sz w:val="28"/>
          <w:szCs w:val="28"/>
          <w:lang w:val="uk-UA"/>
        </w:rPr>
        <w:t xml:space="preserve"> </w:t>
      </w:r>
      <w:r w:rsidRPr="0039320A">
        <w:rPr>
          <w:sz w:val="28"/>
          <w:szCs w:val="28"/>
          <w:lang w:val="uk-UA"/>
        </w:rPr>
        <w:t>і</w:t>
      </w:r>
      <w:r w:rsidRPr="0039320A">
        <w:rPr>
          <w:spacing w:val="-25"/>
          <w:sz w:val="28"/>
          <w:szCs w:val="28"/>
          <w:lang w:val="uk-UA"/>
        </w:rPr>
        <w:t xml:space="preserve"> </w:t>
      </w:r>
      <w:r w:rsidRPr="0039320A">
        <w:rPr>
          <w:sz w:val="28"/>
          <w:szCs w:val="28"/>
          <w:lang w:val="uk-UA"/>
        </w:rPr>
        <w:t>підтримка)</w:t>
      </w:r>
      <w:r w:rsidRPr="0039320A">
        <w:rPr>
          <w:spacing w:val="-22"/>
          <w:sz w:val="28"/>
          <w:szCs w:val="28"/>
          <w:lang w:val="uk-UA"/>
        </w:rPr>
        <w:t xml:space="preserve"> </w:t>
      </w:r>
      <w:r w:rsidRPr="0039320A">
        <w:rPr>
          <w:sz w:val="28"/>
          <w:szCs w:val="28"/>
          <w:lang w:val="uk-UA"/>
        </w:rPr>
        <w:t>педагогічного колективу, керівництва, всіх працівників закладу освіти до реагування на випадок насильства і систематичної роботи щодо</w:t>
      </w:r>
      <w:r w:rsidRPr="0039320A">
        <w:rPr>
          <w:spacing w:val="-5"/>
          <w:sz w:val="28"/>
          <w:szCs w:val="28"/>
          <w:lang w:val="uk-UA"/>
        </w:rPr>
        <w:t xml:space="preserve"> </w:t>
      </w:r>
      <w:r w:rsidRPr="0039320A">
        <w:rPr>
          <w:sz w:val="28"/>
          <w:szCs w:val="28"/>
          <w:lang w:val="uk-UA"/>
        </w:rPr>
        <w:t>профілактики.</w:t>
      </w:r>
    </w:p>
    <w:p w:rsidR="00026EB0" w:rsidRPr="0039320A" w:rsidRDefault="00026EB0" w:rsidP="002C073C">
      <w:pPr>
        <w:pStyle w:val="BodyText"/>
        <w:ind w:left="136" w:right="169" w:firstLine="710"/>
        <w:jc w:val="both"/>
        <w:rPr>
          <w:lang w:val="uk-UA"/>
        </w:rPr>
      </w:pPr>
      <w:r w:rsidRPr="0039320A">
        <w:rPr>
          <w:lang w:val="uk-UA"/>
        </w:rPr>
        <w:t>Інформаційно-просвітницька робота має бути спрямована на підвищення обізнаності всіх учасників освітнього процесу про насильство, його наслідки, а</w:t>
      </w:r>
    </w:p>
    <w:p w:rsidR="00026EB0" w:rsidRPr="0039320A" w:rsidRDefault="00026EB0" w:rsidP="002C073C">
      <w:pPr>
        <w:sectPr w:rsidR="00026EB0" w:rsidRPr="0039320A">
          <w:pgSz w:w="11910" w:h="16840"/>
          <w:pgMar w:top="1040" w:right="680" w:bottom="280" w:left="1280" w:header="720" w:footer="720" w:gutter="0"/>
          <w:cols w:space="720"/>
        </w:sectPr>
      </w:pPr>
    </w:p>
    <w:p w:rsidR="00026EB0" w:rsidRPr="0039320A" w:rsidRDefault="00026EB0" w:rsidP="002C073C">
      <w:pPr>
        <w:pStyle w:val="BodyText"/>
        <w:tabs>
          <w:tab w:val="left" w:pos="2616"/>
        </w:tabs>
        <w:spacing w:before="67"/>
        <w:ind w:left="136" w:right="175"/>
        <w:rPr>
          <w:lang w:val="uk-UA"/>
        </w:rPr>
      </w:pPr>
      <w:r w:rsidRPr="0039320A">
        <w:rPr>
          <w:lang w:val="uk-UA"/>
        </w:rPr>
        <w:t>також</w:t>
      </w:r>
      <w:r w:rsidRPr="0039320A">
        <w:rPr>
          <w:spacing w:val="24"/>
          <w:lang w:val="uk-UA"/>
        </w:rPr>
        <w:t xml:space="preserve"> </w:t>
      </w:r>
      <w:r w:rsidRPr="0039320A">
        <w:rPr>
          <w:lang w:val="uk-UA"/>
        </w:rPr>
        <w:t>на</w:t>
      </w:r>
      <w:r w:rsidRPr="0039320A">
        <w:rPr>
          <w:spacing w:val="25"/>
          <w:lang w:val="uk-UA"/>
        </w:rPr>
        <w:t xml:space="preserve"> </w:t>
      </w:r>
      <w:r w:rsidRPr="0039320A">
        <w:rPr>
          <w:lang w:val="uk-UA"/>
        </w:rPr>
        <w:t>навчання</w:t>
      </w:r>
      <w:r w:rsidRPr="0039320A">
        <w:rPr>
          <w:lang w:val="uk-UA"/>
        </w:rPr>
        <w:tab/>
        <w:t>ефективного протистояння, у тому числі завдяки розвитку особистісних і соціальних (життєвих) навичок і педагогічних</w:t>
      </w:r>
      <w:r w:rsidRPr="0039320A">
        <w:rPr>
          <w:spacing w:val="-28"/>
          <w:lang w:val="uk-UA"/>
        </w:rPr>
        <w:t xml:space="preserve"> </w:t>
      </w:r>
      <w:r w:rsidRPr="0039320A">
        <w:rPr>
          <w:lang w:val="uk-UA"/>
        </w:rPr>
        <w:t>компетенцій.</w:t>
      </w:r>
    </w:p>
    <w:p w:rsidR="00026EB0" w:rsidRPr="0039320A" w:rsidRDefault="00026EB0" w:rsidP="002C073C">
      <w:pPr>
        <w:pStyle w:val="BodyText"/>
        <w:ind w:left="136" w:right="160" w:firstLine="710"/>
        <w:jc w:val="both"/>
        <w:rPr>
          <w:lang w:val="uk-UA"/>
        </w:rPr>
      </w:pPr>
      <w:r w:rsidRPr="0039320A">
        <w:rPr>
          <w:lang w:val="uk-UA"/>
        </w:rPr>
        <w:t>Тільки в сукупності всі ці фактори створюють таке освітнє середовище,</w:t>
      </w:r>
      <w:r w:rsidRPr="0039320A">
        <w:rPr>
          <w:spacing w:val="-42"/>
          <w:lang w:val="uk-UA"/>
        </w:rPr>
        <w:t xml:space="preserve"> </w:t>
      </w:r>
      <w:r w:rsidRPr="0039320A">
        <w:rPr>
          <w:lang w:val="uk-UA"/>
        </w:rPr>
        <w:t xml:space="preserve">де зменшується ймовірність виникнення насильницьких відносин між учасниками освітнього процесу і підвищується здатність ефективно запобігати конфліктним ситуаціям, реагувати на них. До того ж, </w:t>
      </w:r>
      <w:r w:rsidRPr="0039320A">
        <w:rPr>
          <w:spacing w:val="-3"/>
          <w:lang w:val="uk-UA"/>
        </w:rPr>
        <w:t xml:space="preserve">під </w:t>
      </w:r>
      <w:r w:rsidRPr="0039320A">
        <w:rPr>
          <w:lang w:val="uk-UA"/>
        </w:rPr>
        <w:t xml:space="preserve">час реалізації комплексу заходів </w:t>
      </w:r>
      <w:r w:rsidRPr="0039320A">
        <w:rPr>
          <w:spacing w:val="-3"/>
          <w:lang w:val="uk-UA"/>
        </w:rPr>
        <w:t xml:space="preserve">із </w:t>
      </w:r>
      <w:r w:rsidRPr="0039320A">
        <w:rPr>
          <w:lang w:val="uk-UA"/>
        </w:rPr>
        <w:t>профілактики насильства потрібно враховувати специфіку конкретного закладу, поточну обстановку, основні проблеми та можливості для їх</w:t>
      </w:r>
      <w:r w:rsidRPr="0039320A">
        <w:rPr>
          <w:spacing w:val="-10"/>
          <w:lang w:val="uk-UA"/>
        </w:rPr>
        <w:t xml:space="preserve"> </w:t>
      </w:r>
      <w:r w:rsidRPr="0039320A">
        <w:rPr>
          <w:lang w:val="uk-UA"/>
        </w:rPr>
        <w:t>вирішення.</w:t>
      </w:r>
    </w:p>
    <w:p w:rsidR="00026EB0" w:rsidRPr="0039320A" w:rsidRDefault="00026EB0" w:rsidP="002C073C">
      <w:pPr>
        <w:pStyle w:val="BodyText"/>
        <w:spacing w:before="3"/>
        <w:ind w:left="136" w:right="169" w:firstLine="710"/>
        <w:jc w:val="both"/>
        <w:rPr>
          <w:lang w:val="uk-UA"/>
        </w:rPr>
      </w:pPr>
      <w:r w:rsidRPr="0039320A">
        <w:rPr>
          <w:lang w:val="uk-UA"/>
        </w:rPr>
        <w:t>Розв’язати проблему насильства щодо неповнолітніх можна тільки у разі спільної роботи педагогів, батьків і всіх дорослих, які так чи інакше причетні до виховання дітей. Метою роботи щодо нівелювання наслідків насильства є не заміна або усунення батьків, які не в змозі нести відповідальність за виховання своїх</w:t>
      </w:r>
      <w:r w:rsidRPr="0039320A">
        <w:rPr>
          <w:spacing w:val="-8"/>
          <w:lang w:val="uk-UA"/>
        </w:rPr>
        <w:t xml:space="preserve"> </w:t>
      </w:r>
      <w:r w:rsidRPr="0039320A">
        <w:rPr>
          <w:lang w:val="uk-UA"/>
        </w:rPr>
        <w:t>дітей, а</w:t>
      </w:r>
      <w:r w:rsidRPr="0039320A">
        <w:rPr>
          <w:spacing w:val="-6"/>
          <w:lang w:val="uk-UA"/>
        </w:rPr>
        <w:t xml:space="preserve"> </w:t>
      </w:r>
      <w:r w:rsidRPr="0039320A">
        <w:rPr>
          <w:lang w:val="uk-UA"/>
        </w:rPr>
        <w:t>допомога</w:t>
      </w:r>
      <w:r w:rsidRPr="0039320A">
        <w:rPr>
          <w:spacing w:val="-2"/>
          <w:lang w:val="uk-UA"/>
        </w:rPr>
        <w:t xml:space="preserve"> </w:t>
      </w:r>
      <w:r w:rsidRPr="0039320A">
        <w:rPr>
          <w:lang w:val="uk-UA"/>
        </w:rPr>
        <w:t>сім’ї</w:t>
      </w:r>
      <w:r w:rsidRPr="0039320A">
        <w:rPr>
          <w:spacing w:val="-5"/>
          <w:lang w:val="uk-UA"/>
        </w:rPr>
        <w:t xml:space="preserve"> </w:t>
      </w:r>
      <w:r w:rsidRPr="0039320A">
        <w:rPr>
          <w:lang w:val="uk-UA"/>
        </w:rPr>
        <w:t>у</w:t>
      </w:r>
      <w:r w:rsidRPr="0039320A">
        <w:rPr>
          <w:spacing w:val="-6"/>
          <w:lang w:val="uk-UA"/>
        </w:rPr>
        <w:t xml:space="preserve"> </w:t>
      </w:r>
      <w:r w:rsidRPr="0039320A">
        <w:rPr>
          <w:lang w:val="uk-UA"/>
        </w:rPr>
        <w:t>відновленні</w:t>
      </w:r>
      <w:r w:rsidRPr="0039320A">
        <w:rPr>
          <w:spacing w:val="-7"/>
          <w:lang w:val="uk-UA"/>
        </w:rPr>
        <w:t xml:space="preserve"> </w:t>
      </w:r>
      <w:r w:rsidRPr="0039320A">
        <w:rPr>
          <w:lang w:val="uk-UA"/>
        </w:rPr>
        <w:t>або</w:t>
      </w:r>
      <w:r w:rsidRPr="0039320A">
        <w:rPr>
          <w:spacing w:val="-2"/>
          <w:lang w:val="uk-UA"/>
        </w:rPr>
        <w:t xml:space="preserve"> </w:t>
      </w:r>
      <w:r w:rsidRPr="0039320A">
        <w:rPr>
          <w:lang w:val="uk-UA"/>
        </w:rPr>
        <w:t>формуванні</w:t>
      </w:r>
      <w:r w:rsidRPr="0039320A">
        <w:rPr>
          <w:spacing w:val="-8"/>
          <w:lang w:val="uk-UA"/>
        </w:rPr>
        <w:t xml:space="preserve"> </w:t>
      </w:r>
      <w:r w:rsidRPr="0039320A">
        <w:rPr>
          <w:lang w:val="uk-UA"/>
        </w:rPr>
        <w:t>здатності</w:t>
      </w:r>
      <w:r w:rsidRPr="0039320A">
        <w:rPr>
          <w:spacing w:val="-7"/>
          <w:lang w:val="uk-UA"/>
        </w:rPr>
        <w:t xml:space="preserve"> </w:t>
      </w:r>
      <w:r w:rsidRPr="0039320A">
        <w:rPr>
          <w:lang w:val="uk-UA"/>
        </w:rPr>
        <w:t>до</w:t>
      </w:r>
      <w:r w:rsidRPr="0039320A">
        <w:rPr>
          <w:spacing w:val="-2"/>
          <w:lang w:val="uk-UA"/>
        </w:rPr>
        <w:t xml:space="preserve"> </w:t>
      </w:r>
      <w:r w:rsidRPr="0039320A">
        <w:rPr>
          <w:lang w:val="uk-UA"/>
        </w:rPr>
        <w:t>названої діяльності.</w:t>
      </w:r>
    </w:p>
    <w:p w:rsidR="00026EB0" w:rsidRPr="0039320A" w:rsidRDefault="00026EB0" w:rsidP="002C073C">
      <w:pPr>
        <w:pStyle w:val="BodyText"/>
        <w:ind w:left="136" w:right="169" w:firstLine="710"/>
        <w:jc w:val="both"/>
        <w:rPr>
          <w:lang w:val="uk-UA"/>
        </w:rPr>
      </w:pPr>
      <w:r w:rsidRPr="0039320A">
        <w:rPr>
          <w:lang w:val="uk-UA"/>
        </w:rPr>
        <w:t>Насильство</w:t>
      </w:r>
      <w:r w:rsidRPr="0039320A">
        <w:rPr>
          <w:spacing w:val="-9"/>
          <w:lang w:val="uk-UA"/>
        </w:rPr>
        <w:t xml:space="preserve"> </w:t>
      </w:r>
      <w:r w:rsidRPr="0039320A">
        <w:rPr>
          <w:lang w:val="uk-UA"/>
        </w:rPr>
        <w:t>над</w:t>
      </w:r>
      <w:r w:rsidRPr="0039320A">
        <w:rPr>
          <w:spacing w:val="-6"/>
          <w:lang w:val="uk-UA"/>
        </w:rPr>
        <w:t xml:space="preserve"> </w:t>
      </w:r>
      <w:r w:rsidRPr="0039320A">
        <w:rPr>
          <w:lang w:val="uk-UA"/>
        </w:rPr>
        <w:t>дітьми</w:t>
      </w:r>
      <w:r w:rsidRPr="0039320A">
        <w:rPr>
          <w:spacing w:val="-4"/>
          <w:lang w:val="uk-UA"/>
        </w:rPr>
        <w:t xml:space="preserve"> </w:t>
      </w:r>
      <w:r w:rsidRPr="0039320A">
        <w:rPr>
          <w:lang w:val="uk-UA"/>
        </w:rPr>
        <w:t>–</w:t>
      </w:r>
      <w:r w:rsidRPr="0039320A">
        <w:rPr>
          <w:spacing w:val="-8"/>
          <w:lang w:val="uk-UA"/>
        </w:rPr>
        <w:t xml:space="preserve"> </w:t>
      </w:r>
      <w:r w:rsidRPr="0039320A">
        <w:rPr>
          <w:lang w:val="uk-UA"/>
        </w:rPr>
        <w:t>проблема,</w:t>
      </w:r>
      <w:r w:rsidRPr="0039320A">
        <w:rPr>
          <w:spacing w:val="-7"/>
          <w:lang w:val="uk-UA"/>
        </w:rPr>
        <w:t xml:space="preserve"> </w:t>
      </w:r>
      <w:r w:rsidRPr="0039320A">
        <w:rPr>
          <w:lang w:val="uk-UA"/>
        </w:rPr>
        <w:t>яка</w:t>
      </w:r>
      <w:r w:rsidRPr="0039320A">
        <w:rPr>
          <w:spacing w:val="-8"/>
          <w:lang w:val="uk-UA"/>
        </w:rPr>
        <w:t xml:space="preserve"> </w:t>
      </w:r>
      <w:r w:rsidRPr="0039320A">
        <w:rPr>
          <w:lang w:val="uk-UA"/>
        </w:rPr>
        <w:t>завжди</w:t>
      </w:r>
      <w:r w:rsidRPr="0039320A">
        <w:rPr>
          <w:spacing w:val="-4"/>
          <w:lang w:val="uk-UA"/>
        </w:rPr>
        <w:t xml:space="preserve"> </w:t>
      </w:r>
      <w:r w:rsidRPr="0039320A">
        <w:rPr>
          <w:lang w:val="uk-UA"/>
        </w:rPr>
        <w:t>існувала</w:t>
      </w:r>
      <w:r w:rsidRPr="0039320A">
        <w:rPr>
          <w:spacing w:val="-4"/>
          <w:lang w:val="uk-UA"/>
        </w:rPr>
        <w:t xml:space="preserve"> </w:t>
      </w:r>
      <w:r w:rsidRPr="0039320A">
        <w:rPr>
          <w:lang w:val="uk-UA"/>
        </w:rPr>
        <w:t>і</w:t>
      </w:r>
      <w:r w:rsidRPr="0039320A">
        <w:rPr>
          <w:spacing w:val="-13"/>
          <w:lang w:val="uk-UA"/>
        </w:rPr>
        <w:t xml:space="preserve"> </w:t>
      </w:r>
      <w:r w:rsidRPr="0039320A">
        <w:rPr>
          <w:lang w:val="uk-UA"/>
        </w:rPr>
        <w:t>скоріш</w:t>
      </w:r>
      <w:r w:rsidRPr="0039320A">
        <w:rPr>
          <w:spacing w:val="-7"/>
          <w:lang w:val="uk-UA"/>
        </w:rPr>
        <w:t xml:space="preserve"> </w:t>
      </w:r>
      <w:r w:rsidRPr="0039320A">
        <w:rPr>
          <w:lang w:val="uk-UA"/>
        </w:rPr>
        <w:t>за</w:t>
      </w:r>
      <w:r w:rsidRPr="0039320A">
        <w:rPr>
          <w:spacing w:val="-8"/>
          <w:lang w:val="uk-UA"/>
        </w:rPr>
        <w:t xml:space="preserve"> </w:t>
      </w:r>
      <w:r w:rsidRPr="0039320A">
        <w:rPr>
          <w:lang w:val="uk-UA"/>
        </w:rPr>
        <w:t>все,</w:t>
      </w:r>
      <w:r w:rsidRPr="0039320A">
        <w:rPr>
          <w:spacing w:val="-6"/>
          <w:lang w:val="uk-UA"/>
        </w:rPr>
        <w:t xml:space="preserve"> </w:t>
      </w:r>
      <w:r w:rsidRPr="0039320A">
        <w:rPr>
          <w:lang w:val="uk-UA"/>
        </w:rPr>
        <w:t>ще довго буде існувати. Сучасність демонструє такі його приклади, як смерть дітей від</w:t>
      </w:r>
      <w:r w:rsidRPr="0039320A">
        <w:rPr>
          <w:spacing w:val="-13"/>
          <w:lang w:val="uk-UA"/>
        </w:rPr>
        <w:t xml:space="preserve"> </w:t>
      </w:r>
      <w:r w:rsidRPr="0039320A">
        <w:rPr>
          <w:lang w:val="uk-UA"/>
        </w:rPr>
        <w:t>голоду,</w:t>
      </w:r>
      <w:r w:rsidRPr="0039320A">
        <w:rPr>
          <w:spacing w:val="-13"/>
          <w:lang w:val="uk-UA"/>
        </w:rPr>
        <w:t xml:space="preserve"> </w:t>
      </w:r>
      <w:r w:rsidRPr="0039320A">
        <w:rPr>
          <w:lang w:val="uk-UA"/>
        </w:rPr>
        <w:t>загибель</w:t>
      </w:r>
      <w:r w:rsidRPr="0039320A">
        <w:rPr>
          <w:spacing w:val="-16"/>
          <w:lang w:val="uk-UA"/>
        </w:rPr>
        <w:t xml:space="preserve"> </w:t>
      </w:r>
      <w:r w:rsidRPr="0039320A">
        <w:rPr>
          <w:spacing w:val="-3"/>
          <w:lang w:val="uk-UA"/>
        </w:rPr>
        <w:t>їх</w:t>
      </w:r>
      <w:r w:rsidRPr="0039320A">
        <w:rPr>
          <w:spacing w:val="-19"/>
          <w:lang w:val="uk-UA"/>
        </w:rPr>
        <w:t xml:space="preserve"> </w:t>
      </w:r>
      <w:r w:rsidRPr="0039320A">
        <w:rPr>
          <w:lang w:val="uk-UA"/>
        </w:rPr>
        <w:t>під</w:t>
      </w:r>
      <w:r w:rsidRPr="0039320A">
        <w:rPr>
          <w:spacing w:val="-12"/>
          <w:lang w:val="uk-UA"/>
        </w:rPr>
        <w:t xml:space="preserve"> </w:t>
      </w:r>
      <w:r w:rsidRPr="0039320A">
        <w:rPr>
          <w:lang w:val="uk-UA"/>
        </w:rPr>
        <w:t>час</w:t>
      </w:r>
      <w:r w:rsidRPr="0039320A">
        <w:rPr>
          <w:spacing w:val="-14"/>
          <w:lang w:val="uk-UA"/>
        </w:rPr>
        <w:t xml:space="preserve"> </w:t>
      </w:r>
      <w:r w:rsidRPr="0039320A">
        <w:rPr>
          <w:lang w:val="uk-UA"/>
        </w:rPr>
        <w:t>бомбардувань</w:t>
      </w:r>
      <w:r w:rsidRPr="0039320A">
        <w:rPr>
          <w:spacing w:val="-16"/>
          <w:lang w:val="uk-UA"/>
        </w:rPr>
        <w:t xml:space="preserve"> </w:t>
      </w:r>
      <w:r w:rsidRPr="0039320A">
        <w:rPr>
          <w:lang w:val="uk-UA"/>
        </w:rPr>
        <w:t>і</w:t>
      </w:r>
      <w:r w:rsidRPr="0039320A">
        <w:rPr>
          <w:spacing w:val="-19"/>
          <w:lang w:val="uk-UA"/>
        </w:rPr>
        <w:t xml:space="preserve"> </w:t>
      </w:r>
      <w:r w:rsidRPr="0039320A">
        <w:rPr>
          <w:lang w:val="uk-UA"/>
        </w:rPr>
        <w:t>обстрілу,</w:t>
      </w:r>
      <w:r w:rsidRPr="0039320A">
        <w:rPr>
          <w:spacing w:val="-13"/>
          <w:lang w:val="uk-UA"/>
        </w:rPr>
        <w:t xml:space="preserve"> </w:t>
      </w:r>
      <w:r w:rsidRPr="0039320A">
        <w:rPr>
          <w:lang w:val="uk-UA"/>
        </w:rPr>
        <w:t>міжнародних</w:t>
      </w:r>
      <w:r w:rsidRPr="0039320A">
        <w:rPr>
          <w:spacing w:val="-19"/>
          <w:lang w:val="uk-UA"/>
        </w:rPr>
        <w:t xml:space="preserve"> </w:t>
      </w:r>
      <w:r w:rsidRPr="0039320A">
        <w:rPr>
          <w:lang w:val="uk-UA"/>
        </w:rPr>
        <w:t>конфліктів, на побутовому ґрунті тощо. Нерідкі і такі форми насильства, як торгівля дітьми, залучення до жебрацтва, проституція, економічна експлуатація, позбавлення житла, коштів для існування, зневага потребами й інтересами. Діти є найнезахищенішою і найуразливішою частиною суспільства, повністю залежною від дорослих. Саме з їх провини діти стають жертвами домашнього насильства,</w:t>
      </w:r>
      <w:r w:rsidRPr="0039320A">
        <w:rPr>
          <w:spacing w:val="-20"/>
          <w:lang w:val="uk-UA"/>
        </w:rPr>
        <w:t xml:space="preserve"> </w:t>
      </w:r>
      <w:r w:rsidRPr="0039320A">
        <w:rPr>
          <w:lang w:val="uk-UA"/>
        </w:rPr>
        <w:t>опиняються</w:t>
      </w:r>
      <w:r w:rsidRPr="0039320A">
        <w:rPr>
          <w:spacing w:val="-20"/>
          <w:lang w:val="uk-UA"/>
        </w:rPr>
        <w:t xml:space="preserve"> </w:t>
      </w:r>
      <w:r w:rsidRPr="0039320A">
        <w:rPr>
          <w:lang w:val="uk-UA"/>
        </w:rPr>
        <w:t>в</w:t>
      </w:r>
      <w:r w:rsidRPr="0039320A">
        <w:rPr>
          <w:spacing w:val="-23"/>
          <w:lang w:val="uk-UA"/>
        </w:rPr>
        <w:t xml:space="preserve"> </w:t>
      </w:r>
      <w:r w:rsidRPr="0039320A">
        <w:rPr>
          <w:lang w:val="uk-UA"/>
        </w:rPr>
        <w:t>зонах</w:t>
      </w:r>
      <w:r w:rsidRPr="0039320A">
        <w:rPr>
          <w:spacing w:val="-26"/>
          <w:lang w:val="uk-UA"/>
        </w:rPr>
        <w:t xml:space="preserve"> </w:t>
      </w:r>
      <w:r w:rsidRPr="0039320A">
        <w:rPr>
          <w:lang w:val="uk-UA"/>
        </w:rPr>
        <w:t>стихійних</w:t>
      </w:r>
      <w:r w:rsidRPr="0039320A">
        <w:rPr>
          <w:spacing w:val="-22"/>
          <w:lang w:val="uk-UA"/>
        </w:rPr>
        <w:t xml:space="preserve"> </w:t>
      </w:r>
      <w:r w:rsidRPr="0039320A">
        <w:rPr>
          <w:lang w:val="uk-UA"/>
        </w:rPr>
        <w:t>і</w:t>
      </w:r>
      <w:r w:rsidRPr="0039320A">
        <w:rPr>
          <w:spacing w:val="-22"/>
          <w:lang w:val="uk-UA"/>
        </w:rPr>
        <w:t xml:space="preserve"> </w:t>
      </w:r>
      <w:r w:rsidRPr="0039320A">
        <w:rPr>
          <w:lang w:val="uk-UA"/>
        </w:rPr>
        <w:t>природних</w:t>
      </w:r>
      <w:r w:rsidRPr="0039320A">
        <w:rPr>
          <w:spacing w:val="-22"/>
          <w:lang w:val="uk-UA"/>
        </w:rPr>
        <w:t xml:space="preserve"> </w:t>
      </w:r>
      <w:r w:rsidRPr="0039320A">
        <w:rPr>
          <w:lang w:val="uk-UA"/>
        </w:rPr>
        <w:t>катастроф,</w:t>
      </w:r>
      <w:r w:rsidRPr="0039320A">
        <w:rPr>
          <w:spacing w:val="-19"/>
          <w:lang w:val="uk-UA"/>
        </w:rPr>
        <w:t xml:space="preserve"> </w:t>
      </w:r>
      <w:r w:rsidRPr="0039320A">
        <w:rPr>
          <w:lang w:val="uk-UA"/>
        </w:rPr>
        <w:t>військових</w:t>
      </w:r>
      <w:r w:rsidRPr="0039320A">
        <w:rPr>
          <w:spacing w:val="-26"/>
          <w:lang w:val="uk-UA"/>
        </w:rPr>
        <w:t xml:space="preserve"> </w:t>
      </w:r>
      <w:r w:rsidRPr="0039320A">
        <w:rPr>
          <w:lang w:val="uk-UA"/>
        </w:rPr>
        <w:t>дій тощо.</w:t>
      </w:r>
    </w:p>
    <w:p w:rsidR="00026EB0" w:rsidRPr="0039320A" w:rsidRDefault="00026EB0" w:rsidP="002C073C">
      <w:pPr>
        <w:pStyle w:val="BodyText"/>
        <w:ind w:left="136" w:right="156" w:firstLine="710"/>
        <w:jc w:val="both"/>
        <w:rPr>
          <w:lang w:val="uk-UA"/>
        </w:rPr>
      </w:pPr>
      <w:r w:rsidRPr="0039320A">
        <w:rPr>
          <w:lang w:val="uk-UA"/>
        </w:rPr>
        <w:t xml:space="preserve">За цей навчальний рік до працівників психологічної служби звернулося  44 675 учасників освітнього процесу щодо питання протидії </w:t>
      </w:r>
      <w:r w:rsidRPr="0039320A">
        <w:rPr>
          <w:spacing w:val="2"/>
          <w:lang w:val="uk-UA"/>
        </w:rPr>
        <w:t xml:space="preserve">домашньому </w:t>
      </w:r>
      <w:r w:rsidRPr="0039320A">
        <w:rPr>
          <w:lang w:val="uk-UA"/>
        </w:rPr>
        <w:t>насильству. Зокрема, з боку батьків надійшло (11 086), з боку педагогічних працівників (12 987), з боку дітей (15  705) та  з  боку інших зацікавлених осіб (4 897) звернень</w:t>
      </w:r>
      <w:r w:rsidRPr="0039320A">
        <w:rPr>
          <w:spacing w:val="-1"/>
          <w:lang w:val="uk-UA"/>
        </w:rPr>
        <w:t xml:space="preserve"> </w:t>
      </w:r>
      <w:r w:rsidRPr="0039320A">
        <w:rPr>
          <w:lang w:val="uk-UA"/>
        </w:rPr>
        <w:t>(рис.6).</w:t>
      </w:r>
    </w:p>
    <w:p w:rsidR="00026EB0" w:rsidRPr="0039320A" w:rsidRDefault="00026EB0" w:rsidP="002C073C">
      <w:pPr>
        <w:pStyle w:val="BodyText"/>
        <w:ind w:left="129"/>
        <w:rPr>
          <w:sz w:val="20"/>
          <w:szCs w:val="20"/>
          <w:lang w:val="uk-UA"/>
        </w:rPr>
      </w:pPr>
      <w:r>
        <w:rPr>
          <w:noProof/>
          <w:lang w:val="ru-RU" w:eastAsia="ru-RU"/>
        </w:rPr>
      </w:r>
      <w:r w:rsidRPr="0039320A">
        <w:rPr>
          <w:sz w:val="20"/>
          <w:szCs w:val="20"/>
          <w:lang w:val="uk-UA"/>
        </w:rPr>
        <w:pict>
          <v:group id="_x0000_s1297" style="width:473.4pt;height:228pt;mso-position-horizontal-relative:char;mso-position-vertical-relative:line" coordsize="9468,4560">
            <v:rect id="_x0000_s1298" style="position:absolute;left:3618;top:1440;width:2974;height:404" fillcolor="#4f81bc" stroked="f"/>
            <v:rect id="_x0000_s1299" style="position:absolute;left:3618;top:2232;width:3483;height:404" fillcolor="#4f81bc" stroked="f"/>
            <v:rect id="_x0000_s1300" style="position:absolute;left:3618;top:3019;width:4213;height:404" fillcolor="#4f81bc" stroked="f"/>
            <v:rect id="_x0000_s1301" style="position:absolute;left:3618;top:3811;width:1313;height:404" fillcolor="#4f81bc" stroked="f"/>
            <v:line id="_x0000_s1302" style="position:absolute" from="3618,1249" to="3618,4407" strokecolor="#858585"/>
            <v:rect id="_x0000_s1303" style="position:absolute;left:7;top:7;width:9453;height:4545" filled="f" strokecolor="#858585"/>
            <v:shape id="_x0000_s1304" type="#_x0000_t202" style="position:absolute;left:1714;top:90;width:6144;height:1695" filled="f" stroked="f">
              <v:textbox style="mso-next-textbox:#_x0000_s1304" inset="0,0,0,0">
                <w:txbxContent>
                  <w:p w:rsidR="00026EB0" w:rsidRDefault="00026EB0" w:rsidP="002C073C">
                    <w:pPr>
                      <w:ind w:right="18"/>
                      <w:jc w:val="center"/>
                      <w:rPr>
                        <w:b/>
                        <w:bCs/>
                        <w:sz w:val="28"/>
                        <w:szCs w:val="28"/>
                      </w:rPr>
                    </w:pPr>
                    <w:r>
                      <w:rPr>
                        <w:b/>
                        <w:bCs/>
                      </w:rPr>
                      <w:t xml:space="preserve">Звернення до працівників </w:t>
                    </w:r>
                    <w:r>
                      <w:rPr>
                        <w:b/>
                        <w:bCs/>
                        <w:spacing w:val="-3"/>
                        <w:sz w:val="28"/>
                        <w:szCs w:val="28"/>
                      </w:rPr>
                      <w:t xml:space="preserve">психологічної </w:t>
                    </w:r>
                    <w:r>
                      <w:rPr>
                        <w:b/>
                        <w:bCs/>
                        <w:sz w:val="28"/>
                        <w:szCs w:val="28"/>
                      </w:rPr>
                      <w:t xml:space="preserve">служби </w:t>
                    </w:r>
                    <w:r>
                      <w:rPr>
                        <w:b/>
                        <w:bCs/>
                        <w:spacing w:val="-6"/>
                        <w:sz w:val="28"/>
                        <w:szCs w:val="28"/>
                      </w:rPr>
                      <w:t xml:space="preserve">протягом </w:t>
                    </w:r>
                    <w:r>
                      <w:rPr>
                        <w:b/>
                        <w:bCs/>
                        <w:spacing w:val="-3"/>
                        <w:sz w:val="28"/>
                        <w:szCs w:val="28"/>
                      </w:rPr>
                      <w:t xml:space="preserve">навчального </w:t>
                    </w:r>
                    <w:r>
                      <w:rPr>
                        <w:b/>
                        <w:bCs/>
                        <w:spacing w:val="-4"/>
                        <w:sz w:val="28"/>
                        <w:szCs w:val="28"/>
                      </w:rPr>
                      <w:t xml:space="preserve">року </w:t>
                    </w:r>
                    <w:r>
                      <w:rPr>
                        <w:b/>
                        <w:bCs/>
                        <w:sz w:val="28"/>
                        <w:szCs w:val="28"/>
                      </w:rPr>
                      <w:t xml:space="preserve">з </w:t>
                    </w:r>
                    <w:r>
                      <w:rPr>
                        <w:b/>
                        <w:bCs/>
                        <w:spacing w:val="-4"/>
                        <w:sz w:val="28"/>
                        <w:szCs w:val="28"/>
                      </w:rPr>
                      <w:t xml:space="preserve">приводу домашнього </w:t>
                    </w:r>
                    <w:r>
                      <w:rPr>
                        <w:b/>
                        <w:bCs/>
                        <w:sz w:val="28"/>
                        <w:szCs w:val="28"/>
                      </w:rPr>
                      <w:t>насильства</w:t>
                    </w:r>
                  </w:p>
                  <w:p w:rsidR="00026EB0" w:rsidRDefault="00026EB0" w:rsidP="002C073C">
                    <w:pPr>
                      <w:spacing w:line="321" w:lineRule="exact"/>
                      <w:ind w:right="100"/>
                      <w:jc w:val="center"/>
                      <w:rPr>
                        <w:sz w:val="28"/>
                        <w:szCs w:val="28"/>
                      </w:rPr>
                    </w:pPr>
                    <w:r>
                      <w:rPr>
                        <w:sz w:val="28"/>
                        <w:szCs w:val="28"/>
                      </w:rPr>
                      <w:t>(44 675 звернень)</w:t>
                    </w:r>
                  </w:p>
                  <w:p w:rsidR="00026EB0" w:rsidRDefault="00026EB0" w:rsidP="002C073C">
                    <w:pPr>
                      <w:tabs>
                        <w:tab w:val="left" w:pos="4930"/>
                      </w:tabs>
                      <w:spacing w:before="122"/>
                      <w:ind w:right="119"/>
                      <w:jc w:val="center"/>
                      <w:rPr>
                        <w:b/>
                        <w:bCs/>
                        <w:sz w:val="24"/>
                        <w:szCs w:val="24"/>
                      </w:rPr>
                    </w:pPr>
                    <w:r>
                      <w:rPr>
                        <w:sz w:val="24"/>
                        <w:szCs w:val="24"/>
                      </w:rPr>
                      <w:t>З</w:t>
                    </w:r>
                    <w:r>
                      <w:rPr>
                        <w:spacing w:val="1"/>
                        <w:sz w:val="24"/>
                        <w:szCs w:val="24"/>
                      </w:rPr>
                      <w:t xml:space="preserve"> </w:t>
                    </w:r>
                    <w:r>
                      <w:rPr>
                        <w:sz w:val="24"/>
                        <w:szCs w:val="24"/>
                      </w:rPr>
                      <w:t>боку</w:t>
                    </w:r>
                    <w:r>
                      <w:rPr>
                        <w:spacing w:val="-3"/>
                        <w:sz w:val="24"/>
                        <w:szCs w:val="24"/>
                      </w:rPr>
                      <w:t xml:space="preserve"> батьків</w:t>
                    </w:r>
                    <w:r>
                      <w:rPr>
                        <w:spacing w:val="-3"/>
                        <w:sz w:val="24"/>
                        <w:szCs w:val="24"/>
                      </w:rPr>
                      <w:tab/>
                    </w:r>
                    <w:r>
                      <w:rPr>
                        <w:b/>
                        <w:bCs/>
                        <w:spacing w:val="-3"/>
                        <w:sz w:val="24"/>
                        <w:szCs w:val="24"/>
                      </w:rPr>
                      <w:t>11086</w:t>
                    </w:r>
                  </w:p>
                </w:txbxContent>
              </v:textbox>
            </v:shape>
            <v:shape id="_x0000_s1305" type="#_x0000_t202" style="position:absolute;left:1748;top:2304;width:1683;height:266" filled="f" stroked="f">
              <v:textbox style="mso-next-textbox:#_x0000_s1305" inset="0,0,0,0">
                <w:txbxContent>
                  <w:p w:rsidR="00026EB0" w:rsidRDefault="00026EB0" w:rsidP="002C073C">
                    <w:pPr>
                      <w:spacing w:line="266" w:lineRule="exact"/>
                      <w:rPr>
                        <w:sz w:val="24"/>
                        <w:szCs w:val="24"/>
                      </w:rPr>
                    </w:pPr>
                    <w:r>
                      <w:rPr>
                        <w:sz w:val="24"/>
                        <w:szCs w:val="24"/>
                      </w:rPr>
                      <w:t>З боку педагогів</w:t>
                    </w:r>
                  </w:p>
                </w:txbxContent>
              </v:textbox>
            </v:shape>
            <v:shape id="_x0000_s1306" type="#_x0000_t202" style="position:absolute;left:7207;top:2322;width:620;height:266" filled="f" stroked="f">
              <v:textbox style="mso-next-textbox:#_x0000_s1306" inset="0,0,0,0">
                <w:txbxContent>
                  <w:p w:rsidR="00026EB0" w:rsidRDefault="00026EB0" w:rsidP="002C073C">
                    <w:pPr>
                      <w:spacing w:line="266" w:lineRule="exact"/>
                      <w:rPr>
                        <w:b/>
                        <w:bCs/>
                        <w:sz w:val="24"/>
                        <w:szCs w:val="24"/>
                      </w:rPr>
                    </w:pPr>
                    <w:r>
                      <w:rPr>
                        <w:b/>
                        <w:bCs/>
                        <w:sz w:val="24"/>
                        <w:szCs w:val="24"/>
                      </w:rPr>
                      <w:t>12987</w:t>
                    </w:r>
                  </w:p>
                </w:txbxContent>
              </v:textbox>
            </v:shape>
            <v:shape id="_x0000_s1307" type="#_x0000_t202" style="position:absolute;left:2175;top:3093;width:1252;height:266" filled="f" stroked="f">
              <v:textbox style="mso-next-textbox:#_x0000_s1307" inset="0,0,0,0">
                <w:txbxContent>
                  <w:p w:rsidR="00026EB0" w:rsidRDefault="00026EB0" w:rsidP="002C073C">
                    <w:pPr>
                      <w:spacing w:line="266" w:lineRule="exact"/>
                      <w:rPr>
                        <w:sz w:val="24"/>
                        <w:szCs w:val="24"/>
                      </w:rPr>
                    </w:pPr>
                    <w:r>
                      <w:rPr>
                        <w:sz w:val="24"/>
                        <w:szCs w:val="24"/>
                      </w:rPr>
                      <w:t>З боку дітей</w:t>
                    </w:r>
                  </w:p>
                </w:txbxContent>
              </v:textbox>
            </v:shape>
            <v:shape id="_x0000_s1308" type="#_x0000_t202" style="position:absolute;left:8055;top:3101;width:683;height:266" filled="f" stroked="f">
              <v:textbox style="mso-next-textbox:#_x0000_s1308" inset="0,0,0,0">
                <w:txbxContent>
                  <w:p w:rsidR="00026EB0" w:rsidRDefault="00026EB0" w:rsidP="002C073C">
                    <w:pPr>
                      <w:spacing w:line="266" w:lineRule="exact"/>
                      <w:rPr>
                        <w:b/>
                        <w:bCs/>
                        <w:sz w:val="24"/>
                        <w:szCs w:val="24"/>
                      </w:rPr>
                    </w:pPr>
                    <w:r>
                      <w:rPr>
                        <w:b/>
                        <w:bCs/>
                        <w:sz w:val="24"/>
                        <w:szCs w:val="24"/>
                      </w:rPr>
                      <w:t>15,705</w:t>
                    </w:r>
                  </w:p>
                </w:txbxContent>
              </v:textbox>
            </v:shape>
            <v:shape id="_x0000_s1309" type="#_x0000_t202" style="position:absolute;left:200;top:3883;width:3226;height:266" filled="f" stroked="f">
              <v:textbox style="mso-next-textbox:#_x0000_s1309" inset="0,0,0,0">
                <w:txbxContent>
                  <w:p w:rsidR="00026EB0" w:rsidRDefault="00026EB0" w:rsidP="002C073C">
                    <w:pPr>
                      <w:spacing w:line="266" w:lineRule="exact"/>
                      <w:rPr>
                        <w:sz w:val="24"/>
                        <w:szCs w:val="24"/>
                      </w:rPr>
                    </w:pPr>
                    <w:r>
                      <w:rPr>
                        <w:sz w:val="24"/>
                        <w:szCs w:val="24"/>
                      </w:rPr>
                      <w:t>З боку інших зацікавлених осіб</w:t>
                    </w:r>
                  </w:p>
                </w:txbxContent>
              </v:textbox>
            </v:shape>
            <v:shape id="_x0000_s1310" type="#_x0000_t202" style="position:absolute;left:5564;top:3862;width:500;height:267" filled="f" stroked="f">
              <v:textbox style="mso-next-textbox:#_x0000_s1310" inset="0,0,0,0">
                <w:txbxContent>
                  <w:p w:rsidR="00026EB0" w:rsidRDefault="00026EB0" w:rsidP="002C073C">
                    <w:pPr>
                      <w:spacing w:line="266" w:lineRule="exact"/>
                      <w:rPr>
                        <w:b/>
                        <w:bCs/>
                        <w:sz w:val="24"/>
                        <w:szCs w:val="24"/>
                      </w:rPr>
                    </w:pPr>
                    <w:r>
                      <w:rPr>
                        <w:b/>
                        <w:bCs/>
                        <w:sz w:val="24"/>
                        <w:szCs w:val="24"/>
                      </w:rPr>
                      <w:t>4897</w:t>
                    </w:r>
                  </w:p>
                </w:txbxContent>
              </v:textbox>
            </v:shape>
            <w10:anchorlock/>
          </v:group>
        </w:pict>
      </w:r>
    </w:p>
    <w:p w:rsidR="00026EB0" w:rsidRPr="0039320A" w:rsidRDefault="00026EB0" w:rsidP="002C073C">
      <w:pPr>
        <w:ind w:left="1104" w:right="418"/>
        <w:jc w:val="center"/>
      </w:pPr>
      <w:r w:rsidRPr="0039320A">
        <w:t>Рис. 6</w:t>
      </w:r>
    </w:p>
    <w:p w:rsidR="00026EB0" w:rsidRPr="0039320A" w:rsidRDefault="00026EB0" w:rsidP="002C073C">
      <w:pPr>
        <w:sectPr w:rsidR="00026EB0" w:rsidRPr="0039320A">
          <w:pgSz w:w="11910" w:h="16840"/>
          <w:pgMar w:top="1040" w:right="680" w:bottom="280" w:left="1280" w:header="720" w:footer="720" w:gutter="0"/>
          <w:cols w:space="720"/>
        </w:sectPr>
      </w:pPr>
    </w:p>
    <w:p w:rsidR="00026EB0" w:rsidRPr="0039320A" w:rsidRDefault="00026EB0" w:rsidP="002C073C">
      <w:pPr>
        <w:pStyle w:val="BodyText"/>
        <w:tabs>
          <w:tab w:val="left" w:pos="1543"/>
          <w:tab w:val="left" w:pos="2661"/>
          <w:tab w:val="left" w:pos="4650"/>
          <w:tab w:val="left" w:pos="7121"/>
          <w:tab w:val="left" w:pos="8743"/>
        </w:tabs>
        <w:spacing w:before="67"/>
        <w:ind w:left="136" w:right="163" w:firstLine="710"/>
        <w:jc w:val="both"/>
        <w:rPr>
          <w:lang w:val="uk-UA"/>
        </w:rPr>
      </w:pPr>
      <w:r w:rsidRPr="0039320A">
        <w:rPr>
          <w:lang w:val="uk-UA"/>
        </w:rPr>
        <w:t>Захист дітей від жорстокого поводження, попередження злочинів проти них є надзвичайно важливим, соціально значущим і актуальним завданням, вирішення якого носить міждисциплінарний характер. До діяльності щодо припинення насильства повинні залучати працівників правоохоронної системи, органів опіки та піклування, представників соціальної та педагогічної спільнот, співробітників</w:t>
      </w:r>
      <w:r w:rsidRPr="0039320A">
        <w:rPr>
          <w:spacing w:val="-13"/>
          <w:lang w:val="uk-UA"/>
        </w:rPr>
        <w:t xml:space="preserve"> </w:t>
      </w:r>
      <w:r w:rsidRPr="0039320A">
        <w:rPr>
          <w:lang w:val="uk-UA"/>
        </w:rPr>
        <w:t>медичної</w:t>
      </w:r>
      <w:r w:rsidRPr="0039320A">
        <w:rPr>
          <w:spacing w:val="-15"/>
          <w:lang w:val="uk-UA"/>
        </w:rPr>
        <w:t xml:space="preserve"> </w:t>
      </w:r>
      <w:r w:rsidRPr="0039320A">
        <w:rPr>
          <w:lang w:val="uk-UA"/>
        </w:rPr>
        <w:t>і</w:t>
      </w:r>
      <w:r w:rsidRPr="0039320A">
        <w:rPr>
          <w:spacing w:val="-16"/>
          <w:lang w:val="uk-UA"/>
        </w:rPr>
        <w:t xml:space="preserve"> </w:t>
      </w:r>
      <w:r w:rsidRPr="0039320A">
        <w:rPr>
          <w:lang w:val="uk-UA"/>
        </w:rPr>
        <w:t>психологічної</w:t>
      </w:r>
      <w:r w:rsidRPr="0039320A">
        <w:rPr>
          <w:spacing w:val="-12"/>
          <w:lang w:val="uk-UA"/>
        </w:rPr>
        <w:t xml:space="preserve"> </w:t>
      </w:r>
      <w:r w:rsidRPr="0039320A">
        <w:rPr>
          <w:lang w:val="uk-UA"/>
        </w:rPr>
        <w:t>служб.</w:t>
      </w:r>
      <w:r w:rsidRPr="0039320A">
        <w:rPr>
          <w:spacing w:val="-4"/>
          <w:lang w:val="uk-UA"/>
        </w:rPr>
        <w:t xml:space="preserve"> </w:t>
      </w:r>
      <w:r w:rsidRPr="0039320A">
        <w:rPr>
          <w:lang w:val="uk-UA"/>
        </w:rPr>
        <w:t>Закон</w:t>
      </w:r>
      <w:r w:rsidRPr="0039320A">
        <w:rPr>
          <w:spacing w:val="-10"/>
          <w:lang w:val="uk-UA"/>
        </w:rPr>
        <w:t xml:space="preserve"> </w:t>
      </w:r>
      <w:r w:rsidRPr="0039320A">
        <w:rPr>
          <w:lang w:val="uk-UA"/>
        </w:rPr>
        <w:t>України</w:t>
      </w:r>
      <w:r w:rsidRPr="0039320A">
        <w:rPr>
          <w:spacing w:val="-6"/>
          <w:lang w:val="uk-UA"/>
        </w:rPr>
        <w:t xml:space="preserve"> </w:t>
      </w:r>
      <w:hyperlink r:id="rId30" w:history="1">
        <w:r w:rsidRPr="0039320A">
          <w:rPr>
            <w:rStyle w:val="Hyperlink"/>
            <w:lang w:val="uk-UA"/>
          </w:rPr>
          <w:t>«Про</w:t>
        </w:r>
        <w:r w:rsidRPr="0039320A">
          <w:rPr>
            <w:rStyle w:val="Hyperlink"/>
            <w:spacing w:val="-11"/>
            <w:lang w:val="uk-UA"/>
          </w:rPr>
          <w:t xml:space="preserve"> </w:t>
        </w:r>
        <w:r w:rsidRPr="0039320A">
          <w:rPr>
            <w:rStyle w:val="Hyperlink"/>
            <w:lang w:val="uk-UA"/>
          </w:rPr>
          <w:t>запобігання</w:t>
        </w:r>
      </w:hyperlink>
      <w:r w:rsidRPr="0039320A">
        <w:rPr>
          <w:lang w:val="uk-UA"/>
        </w:rPr>
        <w:t xml:space="preserve"> </w:t>
      </w:r>
      <w:hyperlink r:id="rId31" w:history="1">
        <w:r w:rsidRPr="0039320A">
          <w:rPr>
            <w:rStyle w:val="Hyperlink"/>
            <w:lang w:val="uk-UA"/>
          </w:rPr>
          <w:t>та протидію домашньому насильству»</w:t>
        </w:r>
      </w:hyperlink>
      <w:r w:rsidRPr="0039320A">
        <w:rPr>
          <w:lang w:val="uk-UA"/>
        </w:rPr>
        <w:t>, який набув чинності від 07 січня 2018 року</w:t>
      </w:r>
      <w:r w:rsidRPr="0039320A">
        <w:rPr>
          <w:lang w:val="uk-UA"/>
        </w:rPr>
        <w:tab/>
        <w:t>№</w:t>
      </w:r>
      <w:r w:rsidRPr="0039320A">
        <w:rPr>
          <w:lang w:val="uk-UA"/>
        </w:rPr>
        <w:tab/>
        <w:t>2229-VIII</w:t>
      </w:r>
      <w:r w:rsidRPr="0039320A">
        <w:rPr>
          <w:lang w:val="uk-UA"/>
        </w:rPr>
        <w:tab/>
        <w:t>(електронний</w:t>
      </w:r>
      <w:r w:rsidRPr="0039320A">
        <w:rPr>
          <w:lang w:val="uk-UA"/>
        </w:rPr>
        <w:tab/>
        <w:t>реєстр</w:t>
      </w:r>
      <w:r w:rsidRPr="0039320A">
        <w:rPr>
          <w:lang w:val="uk-UA"/>
        </w:rPr>
        <w:tab/>
        <w:t>доступу</w:t>
      </w:r>
      <w:r w:rsidRPr="0039320A">
        <w:rPr>
          <w:sz w:val="24"/>
          <w:szCs w:val="24"/>
          <w:lang w:val="uk-UA"/>
        </w:rPr>
        <w:t xml:space="preserve">: </w:t>
      </w:r>
      <w:hyperlink r:id="rId32" w:history="1">
        <w:r w:rsidRPr="0039320A">
          <w:rPr>
            <w:rStyle w:val="Hyperlink"/>
            <w:lang w:val="uk-UA"/>
          </w:rPr>
          <w:t>http://zakon0.rada.gov.ua/laws/show/2229-19</w:t>
        </w:r>
      </w:hyperlink>
      <w:r w:rsidRPr="0039320A">
        <w:rPr>
          <w:b/>
          <w:bCs/>
          <w:sz w:val="24"/>
          <w:szCs w:val="24"/>
          <w:lang w:val="uk-UA"/>
        </w:rPr>
        <w:t>)</w:t>
      </w:r>
      <w:r w:rsidRPr="0039320A">
        <w:rPr>
          <w:lang w:val="uk-UA"/>
        </w:rPr>
        <w:t>,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026EB0" w:rsidRPr="0039320A" w:rsidRDefault="00026EB0" w:rsidP="002C073C">
      <w:pPr>
        <w:pStyle w:val="BodyText"/>
        <w:spacing w:before="1"/>
        <w:ind w:left="136" w:right="159" w:firstLine="710"/>
        <w:jc w:val="both"/>
        <w:rPr>
          <w:lang w:val="uk-UA"/>
        </w:rPr>
      </w:pPr>
      <w:r w:rsidRPr="0039320A">
        <w:rPr>
          <w:lang w:val="uk-UA"/>
        </w:rPr>
        <w:t>Відповідно до ст. 1 вищезазначеного Закону домашнім насильством визнаються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026EB0" w:rsidRPr="0039320A" w:rsidRDefault="00026EB0" w:rsidP="002C073C">
      <w:pPr>
        <w:pStyle w:val="BodyText"/>
        <w:spacing w:before="3"/>
        <w:ind w:left="136" w:right="174" w:firstLine="710"/>
        <w:jc w:val="both"/>
        <w:rPr>
          <w:lang w:val="uk-UA"/>
        </w:rPr>
      </w:pPr>
      <w:r w:rsidRPr="0039320A">
        <w:rPr>
          <w:lang w:val="uk-UA"/>
        </w:rPr>
        <w:t>Діяння визнається насильством лише тоді, коли воно порушує вимоги чинного законодавства і призводить чи може призводити до порушення конституційних прав і свобод члена сім’ї. Домашнє насильство може мати форму, як активних дій (нанесення побоїв, знищення майна тощо), так і бездіяльності,</w:t>
      </w:r>
      <w:r w:rsidRPr="0039320A">
        <w:rPr>
          <w:spacing w:val="-18"/>
          <w:lang w:val="uk-UA"/>
        </w:rPr>
        <w:t xml:space="preserve"> </w:t>
      </w:r>
      <w:r w:rsidRPr="0039320A">
        <w:rPr>
          <w:lang w:val="uk-UA"/>
        </w:rPr>
        <w:t>тобто</w:t>
      </w:r>
      <w:r w:rsidRPr="0039320A">
        <w:rPr>
          <w:spacing w:val="-19"/>
          <w:lang w:val="uk-UA"/>
        </w:rPr>
        <w:t xml:space="preserve"> </w:t>
      </w:r>
      <w:r w:rsidRPr="0039320A">
        <w:rPr>
          <w:lang w:val="uk-UA"/>
        </w:rPr>
        <w:t>пасивної</w:t>
      </w:r>
      <w:r w:rsidRPr="0039320A">
        <w:rPr>
          <w:spacing w:val="-24"/>
          <w:lang w:val="uk-UA"/>
        </w:rPr>
        <w:t xml:space="preserve"> </w:t>
      </w:r>
      <w:r w:rsidRPr="0039320A">
        <w:rPr>
          <w:lang w:val="uk-UA"/>
        </w:rPr>
        <w:t>поведінки</w:t>
      </w:r>
      <w:r w:rsidRPr="0039320A">
        <w:rPr>
          <w:spacing w:val="-19"/>
          <w:lang w:val="uk-UA"/>
        </w:rPr>
        <w:t xml:space="preserve"> </w:t>
      </w:r>
      <w:r w:rsidRPr="0039320A">
        <w:rPr>
          <w:lang w:val="uk-UA"/>
        </w:rPr>
        <w:t>особи,</w:t>
      </w:r>
      <w:r w:rsidRPr="0039320A">
        <w:rPr>
          <w:spacing w:val="-18"/>
          <w:lang w:val="uk-UA"/>
        </w:rPr>
        <w:t xml:space="preserve"> </w:t>
      </w:r>
      <w:r w:rsidRPr="0039320A">
        <w:rPr>
          <w:lang w:val="uk-UA"/>
        </w:rPr>
        <w:t>коли</w:t>
      </w:r>
      <w:r w:rsidRPr="0039320A">
        <w:rPr>
          <w:spacing w:val="-19"/>
          <w:lang w:val="uk-UA"/>
        </w:rPr>
        <w:t xml:space="preserve"> </w:t>
      </w:r>
      <w:r w:rsidRPr="0039320A">
        <w:rPr>
          <w:lang w:val="uk-UA"/>
        </w:rPr>
        <w:t>вона</w:t>
      </w:r>
      <w:r w:rsidRPr="0039320A">
        <w:rPr>
          <w:spacing w:val="-19"/>
          <w:lang w:val="uk-UA"/>
        </w:rPr>
        <w:t xml:space="preserve"> </w:t>
      </w:r>
      <w:r w:rsidRPr="0039320A">
        <w:rPr>
          <w:lang w:val="uk-UA"/>
        </w:rPr>
        <w:t>не</w:t>
      </w:r>
      <w:r w:rsidRPr="0039320A">
        <w:rPr>
          <w:spacing w:val="-23"/>
          <w:lang w:val="uk-UA"/>
        </w:rPr>
        <w:t xml:space="preserve"> </w:t>
      </w:r>
      <w:r w:rsidRPr="0039320A">
        <w:rPr>
          <w:lang w:val="uk-UA"/>
        </w:rPr>
        <w:t>вчиняє</w:t>
      </w:r>
      <w:r w:rsidRPr="0039320A">
        <w:rPr>
          <w:spacing w:val="-18"/>
          <w:lang w:val="uk-UA"/>
        </w:rPr>
        <w:t xml:space="preserve"> </w:t>
      </w:r>
      <w:r w:rsidRPr="0039320A">
        <w:rPr>
          <w:lang w:val="uk-UA"/>
        </w:rPr>
        <w:t>дій,</w:t>
      </w:r>
      <w:r w:rsidRPr="0039320A">
        <w:rPr>
          <w:spacing w:val="-18"/>
          <w:lang w:val="uk-UA"/>
        </w:rPr>
        <w:t xml:space="preserve"> </w:t>
      </w:r>
      <w:r w:rsidRPr="0039320A">
        <w:rPr>
          <w:lang w:val="uk-UA"/>
        </w:rPr>
        <w:t>які</w:t>
      </w:r>
      <w:r w:rsidRPr="0039320A">
        <w:rPr>
          <w:spacing w:val="-23"/>
          <w:lang w:val="uk-UA"/>
        </w:rPr>
        <w:t xml:space="preserve"> </w:t>
      </w:r>
      <w:r w:rsidRPr="0039320A">
        <w:rPr>
          <w:lang w:val="uk-UA"/>
        </w:rPr>
        <w:t>могла та повинна була вчинити, щоб запобігти настанню шкідливих наслідків (наприклад,</w:t>
      </w:r>
      <w:r w:rsidRPr="0039320A">
        <w:rPr>
          <w:spacing w:val="-16"/>
          <w:lang w:val="uk-UA"/>
        </w:rPr>
        <w:t xml:space="preserve"> </w:t>
      </w:r>
      <w:r w:rsidRPr="0039320A">
        <w:rPr>
          <w:lang w:val="uk-UA"/>
        </w:rPr>
        <w:t>ненадання</w:t>
      </w:r>
      <w:r w:rsidRPr="0039320A">
        <w:rPr>
          <w:spacing w:val="-16"/>
          <w:lang w:val="uk-UA"/>
        </w:rPr>
        <w:t xml:space="preserve"> </w:t>
      </w:r>
      <w:r w:rsidRPr="0039320A">
        <w:rPr>
          <w:lang w:val="uk-UA"/>
        </w:rPr>
        <w:t>допомоги</w:t>
      </w:r>
      <w:r w:rsidRPr="0039320A">
        <w:rPr>
          <w:spacing w:val="-17"/>
          <w:lang w:val="uk-UA"/>
        </w:rPr>
        <w:t xml:space="preserve"> </w:t>
      </w:r>
      <w:r w:rsidRPr="0039320A">
        <w:rPr>
          <w:lang w:val="uk-UA"/>
        </w:rPr>
        <w:t>члену</w:t>
      </w:r>
      <w:r w:rsidRPr="0039320A">
        <w:rPr>
          <w:spacing w:val="-21"/>
          <w:lang w:val="uk-UA"/>
        </w:rPr>
        <w:t xml:space="preserve"> </w:t>
      </w:r>
      <w:r w:rsidRPr="0039320A">
        <w:rPr>
          <w:lang w:val="uk-UA"/>
        </w:rPr>
        <w:t>сім’ї,</w:t>
      </w:r>
      <w:r w:rsidRPr="0039320A">
        <w:rPr>
          <w:spacing w:val="-8"/>
          <w:lang w:val="uk-UA"/>
        </w:rPr>
        <w:t xml:space="preserve"> </w:t>
      </w:r>
      <w:r w:rsidRPr="0039320A">
        <w:rPr>
          <w:lang w:val="uk-UA"/>
        </w:rPr>
        <w:t>який</w:t>
      </w:r>
      <w:r w:rsidRPr="0039320A">
        <w:rPr>
          <w:spacing w:val="-17"/>
          <w:lang w:val="uk-UA"/>
        </w:rPr>
        <w:t xml:space="preserve"> </w:t>
      </w:r>
      <w:r w:rsidRPr="0039320A">
        <w:rPr>
          <w:lang w:val="uk-UA"/>
        </w:rPr>
        <w:t>перебуває</w:t>
      </w:r>
      <w:r w:rsidRPr="0039320A">
        <w:rPr>
          <w:spacing w:val="-12"/>
          <w:lang w:val="uk-UA"/>
        </w:rPr>
        <w:t xml:space="preserve"> </w:t>
      </w:r>
      <w:r w:rsidRPr="0039320A">
        <w:rPr>
          <w:lang w:val="uk-UA"/>
        </w:rPr>
        <w:t>у</w:t>
      </w:r>
      <w:r w:rsidRPr="0039320A">
        <w:rPr>
          <w:spacing w:val="-22"/>
          <w:lang w:val="uk-UA"/>
        </w:rPr>
        <w:t xml:space="preserve"> </w:t>
      </w:r>
      <w:r w:rsidRPr="0039320A">
        <w:rPr>
          <w:lang w:val="uk-UA"/>
        </w:rPr>
        <w:t>небезпечному</w:t>
      </w:r>
      <w:r w:rsidRPr="0039320A">
        <w:rPr>
          <w:spacing w:val="-21"/>
          <w:lang w:val="uk-UA"/>
        </w:rPr>
        <w:t xml:space="preserve"> </w:t>
      </w:r>
      <w:r w:rsidRPr="0039320A">
        <w:rPr>
          <w:lang w:val="uk-UA"/>
        </w:rPr>
        <w:t>для життя</w:t>
      </w:r>
      <w:r w:rsidRPr="0039320A">
        <w:rPr>
          <w:spacing w:val="2"/>
          <w:lang w:val="uk-UA"/>
        </w:rPr>
        <w:t xml:space="preserve"> </w:t>
      </w:r>
      <w:r w:rsidRPr="0039320A">
        <w:rPr>
          <w:lang w:val="uk-UA"/>
        </w:rPr>
        <w:t>становищі).</w:t>
      </w:r>
    </w:p>
    <w:p w:rsidR="00026EB0" w:rsidRPr="0039320A" w:rsidRDefault="00026EB0" w:rsidP="002C073C">
      <w:pPr>
        <w:pStyle w:val="BodyText"/>
        <w:spacing w:before="3"/>
        <w:ind w:left="136" w:right="165" w:firstLine="710"/>
        <w:jc w:val="both"/>
        <w:rPr>
          <w:lang w:val="uk-UA"/>
        </w:rPr>
      </w:pPr>
      <w:r w:rsidRPr="0039320A">
        <w:rPr>
          <w:lang w:val="uk-UA"/>
        </w:rPr>
        <w:t>Аналіз діяльності працівників психологічної служби за минулий навчальний</w:t>
      </w:r>
      <w:r w:rsidRPr="0039320A">
        <w:rPr>
          <w:spacing w:val="-10"/>
          <w:lang w:val="uk-UA"/>
        </w:rPr>
        <w:t xml:space="preserve"> </w:t>
      </w:r>
      <w:r w:rsidRPr="0039320A">
        <w:rPr>
          <w:lang w:val="uk-UA"/>
        </w:rPr>
        <w:t>рік</w:t>
      </w:r>
      <w:r w:rsidRPr="0039320A">
        <w:rPr>
          <w:spacing w:val="-8"/>
          <w:lang w:val="uk-UA"/>
        </w:rPr>
        <w:t xml:space="preserve"> </w:t>
      </w:r>
      <w:r w:rsidRPr="0039320A">
        <w:rPr>
          <w:lang w:val="uk-UA"/>
        </w:rPr>
        <w:t>дає</w:t>
      </w:r>
      <w:r w:rsidRPr="0039320A">
        <w:rPr>
          <w:spacing w:val="-9"/>
          <w:lang w:val="uk-UA"/>
        </w:rPr>
        <w:t xml:space="preserve"> </w:t>
      </w:r>
      <w:r w:rsidRPr="0039320A">
        <w:rPr>
          <w:lang w:val="uk-UA"/>
        </w:rPr>
        <w:t>змогу</w:t>
      </w:r>
      <w:r w:rsidRPr="0039320A">
        <w:rPr>
          <w:spacing w:val="-12"/>
          <w:lang w:val="uk-UA"/>
        </w:rPr>
        <w:t xml:space="preserve"> </w:t>
      </w:r>
      <w:r w:rsidRPr="0039320A">
        <w:rPr>
          <w:lang w:val="uk-UA"/>
        </w:rPr>
        <w:t>дійти</w:t>
      </w:r>
      <w:r w:rsidRPr="0039320A">
        <w:rPr>
          <w:spacing w:val="-5"/>
          <w:lang w:val="uk-UA"/>
        </w:rPr>
        <w:t xml:space="preserve"> </w:t>
      </w:r>
      <w:r w:rsidRPr="0039320A">
        <w:rPr>
          <w:lang w:val="uk-UA"/>
        </w:rPr>
        <w:t>висновку,</w:t>
      </w:r>
      <w:r w:rsidRPr="0039320A">
        <w:rPr>
          <w:spacing w:val="-7"/>
          <w:lang w:val="uk-UA"/>
        </w:rPr>
        <w:t xml:space="preserve"> </w:t>
      </w:r>
      <w:r w:rsidRPr="0039320A">
        <w:rPr>
          <w:lang w:val="uk-UA"/>
        </w:rPr>
        <w:t>що</w:t>
      </w:r>
      <w:r w:rsidRPr="0039320A">
        <w:rPr>
          <w:spacing w:val="-9"/>
          <w:lang w:val="uk-UA"/>
        </w:rPr>
        <w:t xml:space="preserve"> </w:t>
      </w:r>
      <w:r w:rsidRPr="0039320A">
        <w:rPr>
          <w:lang w:val="uk-UA"/>
        </w:rPr>
        <w:t>профілактика</w:t>
      </w:r>
      <w:r w:rsidRPr="0039320A">
        <w:rPr>
          <w:spacing w:val="-9"/>
          <w:lang w:val="uk-UA"/>
        </w:rPr>
        <w:t xml:space="preserve"> </w:t>
      </w:r>
      <w:r w:rsidRPr="0039320A">
        <w:rPr>
          <w:lang w:val="uk-UA"/>
        </w:rPr>
        <w:t>насильства</w:t>
      </w:r>
      <w:r w:rsidRPr="0039320A">
        <w:rPr>
          <w:spacing w:val="-4"/>
          <w:lang w:val="uk-UA"/>
        </w:rPr>
        <w:t xml:space="preserve"> </w:t>
      </w:r>
      <w:r w:rsidRPr="0039320A">
        <w:rPr>
          <w:lang w:val="uk-UA"/>
        </w:rPr>
        <w:t>та</w:t>
      </w:r>
      <w:r w:rsidRPr="0039320A">
        <w:rPr>
          <w:spacing w:val="-9"/>
          <w:lang w:val="uk-UA"/>
        </w:rPr>
        <w:t xml:space="preserve"> </w:t>
      </w:r>
      <w:r w:rsidRPr="0039320A">
        <w:rPr>
          <w:lang w:val="uk-UA"/>
        </w:rPr>
        <w:t>робота з випадками насильства щодо дітей та учнівської молоді проводиться у всіх регіонах України. Така робота здійснюється у вигляді форумів, семінарів, тренінгів тощо з профілактики насильства для практичних психологів та соціальних педагогів, педагогічних працівників, учнів та батьківської громадськості.</w:t>
      </w:r>
    </w:p>
    <w:p w:rsidR="00026EB0" w:rsidRPr="0039320A" w:rsidRDefault="00026EB0" w:rsidP="002C073C">
      <w:pPr>
        <w:pStyle w:val="BodyText"/>
        <w:tabs>
          <w:tab w:val="left" w:pos="1263"/>
          <w:tab w:val="left" w:pos="2638"/>
        </w:tabs>
        <w:ind w:left="136" w:right="169" w:firstLine="710"/>
        <w:rPr>
          <w:lang w:val="uk-UA"/>
        </w:rPr>
      </w:pPr>
      <w:r w:rsidRPr="0039320A">
        <w:rPr>
          <w:lang w:val="uk-UA"/>
        </w:rPr>
        <w:t>Звертаємо увагу, що Міністерство освіти і науки України розробило методичні рекомендації (лист від 18 травня 2018 року №1/11-5480 (електронний реєстр</w:t>
      </w:r>
      <w:r w:rsidRPr="0039320A">
        <w:rPr>
          <w:lang w:val="uk-UA"/>
        </w:rPr>
        <w:tab/>
        <w:t>доступу</w:t>
      </w:r>
      <w:r w:rsidRPr="0039320A">
        <w:rPr>
          <w:sz w:val="24"/>
          <w:szCs w:val="24"/>
          <w:lang w:val="uk-UA"/>
        </w:rPr>
        <w:t>:</w:t>
      </w:r>
      <w:r w:rsidRPr="0039320A">
        <w:rPr>
          <w:sz w:val="24"/>
          <w:szCs w:val="24"/>
          <w:lang w:val="uk-UA"/>
        </w:rPr>
        <w:tab/>
      </w:r>
      <w:hyperlink r:id="rId33" w:history="1">
        <w:r w:rsidRPr="0039320A">
          <w:rPr>
            <w:rStyle w:val="Hyperlink"/>
            <w:w w:val="95"/>
            <w:lang w:val="uk-UA"/>
          </w:rPr>
          <w:t>https://imzo.gov.ua/2018/05/21/lyst-mon-vid-18-05-2018-1-11-</w:t>
        </w:r>
      </w:hyperlink>
      <w:r w:rsidRPr="0039320A">
        <w:rPr>
          <w:color w:val="0000FF"/>
          <w:w w:val="95"/>
          <w:lang w:val="uk-UA"/>
        </w:rPr>
        <w:t xml:space="preserve"> </w:t>
      </w:r>
      <w:hyperlink r:id="rId34" w:history="1">
        <w:r w:rsidRPr="0039320A">
          <w:rPr>
            <w:rStyle w:val="Hyperlink"/>
            <w:lang w:val="uk-UA"/>
          </w:rPr>
          <w:t>5480-metodychni-rekomendatsiji-schodo-zapobihannya-ta-protydiji-nasylstvu/</w:t>
        </w:r>
      </w:hyperlink>
      <w:r w:rsidRPr="0039320A">
        <w:rPr>
          <w:lang w:val="uk-UA"/>
        </w:rPr>
        <w:t>)) щодо запобігання та протидії насильству. Просимо довести їх до відома керівників закладів освіти, педагогічних</w:t>
      </w:r>
      <w:r w:rsidRPr="0039320A">
        <w:rPr>
          <w:spacing w:val="-3"/>
          <w:lang w:val="uk-UA"/>
        </w:rPr>
        <w:t xml:space="preserve"> </w:t>
      </w:r>
      <w:r w:rsidRPr="0039320A">
        <w:rPr>
          <w:lang w:val="uk-UA"/>
        </w:rPr>
        <w:t>працівників.</w:t>
      </w:r>
    </w:p>
    <w:p w:rsidR="00026EB0" w:rsidRPr="0039320A" w:rsidRDefault="00026EB0" w:rsidP="002C073C">
      <w:pPr>
        <w:pStyle w:val="BodyText"/>
        <w:spacing w:before="1"/>
        <w:ind w:left="847"/>
        <w:rPr>
          <w:lang w:val="uk-UA"/>
        </w:rPr>
      </w:pPr>
      <w:r w:rsidRPr="0039320A">
        <w:rPr>
          <w:lang w:val="uk-UA"/>
        </w:rPr>
        <w:t>У Новій українській школі особливу увагу приділено інклюзивній освіті.</w:t>
      </w:r>
    </w:p>
    <w:p w:rsidR="00026EB0" w:rsidRPr="0039320A" w:rsidRDefault="00026EB0" w:rsidP="002C073C">
      <w:pPr>
        <w:sectPr w:rsidR="00026EB0" w:rsidRPr="0039320A">
          <w:pgSz w:w="11910" w:h="16840"/>
          <w:pgMar w:top="1040" w:right="680" w:bottom="280" w:left="1280" w:header="720" w:footer="720" w:gutter="0"/>
          <w:cols w:space="720"/>
        </w:sectPr>
      </w:pPr>
    </w:p>
    <w:p w:rsidR="00026EB0" w:rsidRPr="0039320A" w:rsidRDefault="00026EB0" w:rsidP="002C073C">
      <w:pPr>
        <w:pStyle w:val="BodyText"/>
        <w:ind w:left="136" w:right="169"/>
        <w:jc w:val="both"/>
        <w:rPr>
          <w:lang w:val="uk-UA"/>
        </w:rPr>
      </w:pPr>
      <w:r>
        <w:rPr>
          <w:noProof/>
          <w:lang w:val="ru-RU" w:eastAsia="ru-RU"/>
        </w:rPr>
        <w:pict>
          <v:group id="_x0000_s1311" style="position:absolute;left:0;text-align:left;margin-left:69.4pt;margin-top:3.7pt;width:485pt;height:485.65pt;z-index:-251655680;mso-position-horizontal-relative:page" coordorigin="1388,74" coordsize="9700,9713">
            <v:shape id="_x0000_s1312" style="position:absolute;left:1387;top:74;width:9700;height:9713" coordorigin="1388,74" coordsize="9700,9713" o:spt="100" adj="0,,0" path="m11087,1365r-9416,l1671,1687r,322l1671,2331r,321l1671,2974r,l1671,3296r,321l1671,3939r,322l1388,4261r,321l1388,9537r,250l11087,9787r,-250l11087,4582r,-321l11087,3939r,-322l11087,3296r,-322l11087,2974r,-322l11087,2331r,-322l11087,1687r,-322m11087,74r-9699,l1388,396r,321l1388,1039r283,l1671,1365r9416,l11087,1039r,-322l11087,396r,-322e" fillcolor="#f9f9f9"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313" style="position:absolute;left:1417;top:4582;width:9554;height:4922" stroked="f"/>
            <v:shape id="_x0000_s1314" style="position:absolute;left:2318;top:6395;width:7748;height:2343" coordorigin="2318,6395" coordsize="7748,2343" o:spt="100" adj="0,,0" path="m3230,6395r-912,l2318,8738r912,l3230,6395t2280,591l4598,6986r,1752l5510,8738r,-1752m7790,7566r-912,l6878,8738r912,l7790,7566t2276,624l9158,8190r,548l10066,8738r,-548e" fillcolor="#00afe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315" style="position:absolute" from="1637,8738" to="10751,8738" strokecolor="#858585"/>
            <v:rect id="_x0000_s1316" style="position:absolute;left:5025;top:5652;width:110;height:110" fillcolor="#00afef" stroked="f"/>
            <v:rect id="_x0000_s1317" style="position:absolute;left:1417;top:4582;width:9554;height:4922" filled="f" strokecolor="#858585"/>
            <w10:wrap anchorx="page"/>
            <w10:anchorlock/>
          </v:group>
        </w:pict>
      </w:r>
      <w:r w:rsidRPr="0039320A">
        <w:rPr>
          <w:lang w:val="uk-UA"/>
        </w:rPr>
        <w:t>За</w:t>
      </w:r>
      <w:r w:rsidRPr="0039320A">
        <w:rPr>
          <w:spacing w:val="-13"/>
          <w:lang w:val="uk-UA"/>
        </w:rPr>
        <w:t xml:space="preserve"> </w:t>
      </w:r>
      <w:r w:rsidRPr="0039320A">
        <w:rPr>
          <w:lang w:val="uk-UA"/>
        </w:rPr>
        <w:t>минулий</w:t>
      </w:r>
      <w:r w:rsidRPr="0039320A">
        <w:rPr>
          <w:spacing w:val="-12"/>
          <w:lang w:val="uk-UA"/>
        </w:rPr>
        <w:t xml:space="preserve"> </w:t>
      </w:r>
      <w:r w:rsidRPr="0039320A">
        <w:rPr>
          <w:lang w:val="uk-UA"/>
        </w:rPr>
        <w:t>рік</w:t>
      </w:r>
      <w:r w:rsidRPr="0039320A">
        <w:rPr>
          <w:spacing w:val="-14"/>
          <w:lang w:val="uk-UA"/>
        </w:rPr>
        <w:t xml:space="preserve"> </w:t>
      </w:r>
      <w:r w:rsidRPr="0039320A">
        <w:rPr>
          <w:lang w:val="uk-UA"/>
        </w:rPr>
        <w:t>77</w:t>
      </w:r>
      <w:r w:rsidRPr="0039320A">
        <w:rPr>
          <w:spacing w:val="-12"/>
          <w:lang w:val="uk-UA"/>
        </w:rPr>
        <w:t xml:space="preserve"> </w:t>
      </w:r>
      <w:r w:rsidRPr="0039320A">
        <w:rPr>
          <w:lang w:val="uk-UA"/>
        </w:rPr>
        <w:t>357</w:t>
      </w:r>
      <w:r w:rsidRPr="0039320A">
        <w:rPr>
          <w:spacing w:val="-8"/>
          <w:lang w:val="uk-UA"/>
        </w:rPr>
        <w:t xml:space="preserve"> </w:t>
      </w:r>
      <w:r w:rsidRPr="0039320A">
        <w:rPr>
          <w:lang w:val="uk-UA"/>
        </w:rPr>
        <w:t>учасників</w:t>
      </w:r>
      <w:r w:rsidRPr="0039320A">
        <w:rPr>
          <w:spacing w:val="-15"/>
          <w:lang w:val="uk-UA"/>
        </w:rPr>
        <w:t xml:space="preserve"> </w:t>
      </w:r>
      <w:r w:rsidRPr="0039320A">
        <w:rPr>
          <w:lang w:val="uk-UA"/>
        </w:rPr>
        <w:t>освітнього</w:t>
      </w:r>
      <w:r w:rsidRPr="0039320A">
        <w:rPr>
          <w:spacing w:val="-12"/>
          <w:lang w:val="uk-UA"/>
        </w:rPr>
        <w:t xml:space="preserve"> </w:t>
      </w:r>
      <w:r w:rsidRPr="0039320A">
        <w:rPr>
          <w:lang w:val="uk-UA"/>
        </w:rPr>
        <w:t>процесу</w:t>
      </w:r>
      <w:r w:rsidRPr="0039320A">
        <w:rPr>
          <w:spacing w:val="-17"/>
          <w:lang w:val="uk-UA"/>
        </w:rPr>
        <w:t xml:space="preserve"> </w:t>
      </w:r>
      <w:r w:rsidRPr="0039320A">
        <w:rPr>
          <w:lang w:val="uk-UA"/>
        </w:rPr>
        <w:t>турбувало</w:t>
      </w:r>
      <w:r w:rsidRPr="0039320A">
        <w:rPr>
          <w:spacing w:val="-12"/>
          <w:lang w:val="uk-UA"/>
        </w:rPr>
        <w:t xml:space="preserve"> </w:t>
      </w:r>
      <w:r w:rsidRPr="0039320A">
        <w:rPr>
          <w:lang w:val="uk-UA"/>
        </w:rPr>
        <w:t>це</w:t>
      </w:r>
      <w:r w:rsidRPr="0039320A">
        <w:rPr>
          <w:spacing w:val="-12"/>
          <w:lang w:val="uk-UA"/>
        </w:rPr>
        <w:t xml:space="preserve"> </w:t>
      </w:r>
      <w:r w:rsidRPr="0039320A">
        <w:rPr>
          <w:lang w:val="uk-UA"/>
        </w:rPr>
        <w:t>питання</w:t>
      </w:r>
      <w:r w:rsidRPr="0039320A">
        <w:rPr>
          <w:spacing w:val="-8"/>
          <w:lang w:val="uk-UA"/>
        </w:rPr>
        <w:t xml:space="preserve"> </w:t>
      </w:r>
      <w:r w:rsidRPr="0039320A">
        <w:rPr>
          <w:lang w:val="uk-UA"/>
        </w:rPr>
        <w:t>і</w:t>
      </w:r>
      <w:r w:rsidRPr="0039320A">
        <w:rPr>
          <w:spacing w:val="-17"/>
          <w:lang w:val="uk-UA"/>
        </w:rPr>
        <w:t xml:space="preserve"> </w:t>
      </w:r>
      <w:r w:rsidRPr="0039320A">
        <w:rPr>
          <w:lang w:val="uk-UA"/>
        </w:rPr>
        <w:t>вони зверталися до фахівців психологічної служби щодо надання повноцінної освіти дітям з особливими освітніми потребами.</w:t>
      </w:r>
      <w:r w:rsidRPr="0039320A">
        <w:rPr>
          <w:spacing w:val="9"/>
          <w:lang w:val="uk-UA"/>
        </w:rPr>
        <w:t xml:space="preserve"> </w:t>
      </w:r>
      <w:r w:rsidRPr="0039320A">
        <w:rPr>
          <w:lang w:val="uk-UA"/>
        </w:rPr>
        <w:t>Зокрема:</w:t>
      </w:r>
    </w:p>
    <w:p w:rsidR="00026EB0" w:rsidRPr="0039320A" w:rsidRDefault="00026EB0" w:rsidP="002C073C">
      <w:pPr>
        <w:pStyle w:val="ListParagraph"/>
        <w:numPr>
          <w:ilvl w:val="0"/>
          <w:numId w:val="13"/>
        </w:numPr>
        <w:tabs>
          <w:tab w:val="left" w:pos="1414"/>
        </w:tabs>
        <w:spacing w:line="242" w:lineRule="auto"/>
        <w:ind w:right="167" w:firstLine="711"/>
        <w:rPr>
          <w:sz w:val="28"/>
          <w:szCs w:val="28"/>
          <w:lang w:val="uk-UA"/>
        </w:rPr>
      </w:pPr>
      <w:r w:rsidRPr="0039320A">
        <w:rPr>
          <w:sz w:val="28"/>
          <w:szCs w:val="28"/>
          <w:lang w:val="uk-UA"/>
        </w:rPr>
        <w:t>з боку батьків звернулося 31 143 особи, зокрема до практичних психологів – 19 750 осіб, до соціальних педагогів – 11 393</w:t>
      </w:r>
      <w:r w:rsidRPr="0039320A">
        <w:rPr>
          <w:spacing w:val="6"/>
          <w:sz w:val="28"/>
          <w:szCs w:val="28"/>
          <w:lang w:val="uk-UA"/>
        </w:rPr>
        <w:t xml:space="preserve"> </w:t>
      </w:r>
      <w:r w:rsidRPr="0039320A">
        <w:rPr>
          <w:sz w:val="28"/>
          <w:szCs w:val="28"/>
          <w:lang w:val="uk-UA"/>
        </w:rPr>
        <w:t>осіб;</w:t>
      </w:r>
    </w:p>
    <w:p w:rsidR="00026EB0" w:rsidRPr="0039320A" w:rsidRDefault="00026EB0" w:rsidP="002C073C">
      <w:pPr>
        <w:pStyle w:val="ListParagraph"/>
        <w:numPr>
          <w:ilvl w:val="0"/>
          <w:numId w:val="13"/>
        </w:numPr>
        <w:tabs>
          <w:tab w:val="left" w:pos="1414"/>
        </w:tabs>
        <w:ind w:right="168" w:firstLine="711"/>
        <w:rPr>
          <w:sz w:val="28"/>
          <w:szCs w:val="28"/>
          <w:lang w:val="uk-UA"/>
        </w:rPr>
      </w:pPr>
      <w:r w:rsidRPr="0039320A">
        <w:rPr>
          <w:sz w:val="28"/>
          <w:szCs w:val="28"/>
          <w:lang w:val="uk-UA"/>
        </w:rPr>
        <w:t>з боку педагогів – 23 304 особи, зокрема до практичних психологів – 15 830 педагогічних працівників, а до соціальних педагогів – 7 474 педагогічних</w:t>
      </w:r>
      <w:r w:rsidRPr="0039320A">
        <w:rPr>
          <w:spacing w:val="-4"/>
          <w:sz w:val="28"/>
          <w:szCs w:val="28"/>
          <w:lang w:val="uk-UA"/>
        </w:rPr>
        <w:t xml:space="preserve"> </w:t>
      </w:r>
      <w:r w:rsidRPr="0039320A">
        <w:rPr>
          <w:sz w:val="28"/>
          <w:szCs w:val="28"/>
          <w:lang w:val="uk-UA"/>
        </w:rPr>
        <w:t>працівників;</w:t>
      </w:r>
    </w:p>
    <w:p w:rsidR="00026EB0" w:rsidRPr="0039320A" w:rsidRDefault="00026EB0" w:rsidP="002C073C">
      <w:pPr>
        <w:pStyle w:val="ListParagraph"/>
        <w:numPr>
          <w:ilvl w:val="0"/>
          <w:numId w:val="13"/>
        </w:numPr>
        <w:tabs>
          <w:tab w:val="left" w:pos="1414"/>
        </w:tabs>
        <w:ind w:right="165" w:firstLine="711"/>
        <w:rPr>
          <w:sz w:val="28"/>
          <w:szCs w:val="28"/>
          <w:lang w:val="uk-UA"/>
        </w:rPr>
      </w:pPr>
      <w:r w:rsidRPr="0039320A">
        <w:rPr>
          <w:sz w:val="28"/>
          <w:szCs w:val="28"/>
          <w:lang w:val="uk-UA"/>
        </w:rPr>
        <w:t>з боку дітей звернулося 15 614 здобувачів освіти, зокрема до практичних психологів – 9 804 особи, а до соціальних педагогів – 5 810</w:t>
      </w:r>
      <w:r w:rsidRPr="0039320A">
        <w:rPr>
          <w:spacing w:val="-22"/>
          <w:sz w:val="28"/>
          <w:szCs w:val="28"/>
          <w:lang w:val="uk-UA"/>
        </w:rPr>
        <w:t xml:space="preserve"> </w:t>
      </w:r>
      <w:r w:rsidRPr="0039320A">
        <w:rPr>
          <w:sz w:val="28"/>
          <w:szCs w:val="28"/>
          <w:lang w:val="uk-UA"/>
        </w:rPr>
        <w:t>осіб;</w:t>
      </w:r>
    </w:p>
    <w:p w:rsidR="00026EB0" w:rsidRPr="0039320A" w:rsidRDefault="00026EB0" w:rsidP="002C073C">
      <w:pPr>
        <w:pStyle w:val="ListParagraph"/>
        <w:numPr>
          <w:ilvl w:val="0"/>
          <w:numId w:val="13"/>
        </w:numPr>
        <w:tabs>
          <w:tab w:val="left" w:pos="1414"/>
        </w:tabs>
        <w:ind w:right="168" w:firstLine="711"/>
        <w:rPr>
          <w:sz w:val="28"/>
          <w:szCs w:val="28"/>
          <w:lang w:val="uk-UA"/>
        </w:rPr>
      </w:pPr>
      <w:r w:rsidRPr="0039320A">
        <w:rPr>
          <w:sz w:val="28"/>
          <w:szCs w:val="28"/>
          <w:lang w:val="uk-UA"/>
        </w:rPr>
        <w:t>з боку зацікавлених осіб та громадських організацій надійшло 7 296 звернень, зокрема практичні психологи прийняли 4 366, а соціальні</w:t>
      </w:r>
      <w:r w:rsidRPr="0039320A">
        <w:rPr>
          <w:spacing w:val="18"/>
          <w:sz w:val="28"/>
          <w:szCs w:val="28"/>
          <w:lang w:val="uk-UA"/>
        </w:rPr>
        <w:t xml:space="preserve"> </w:t>
      </w:r>
      <w:r w:rsidRPr="0039320A">
        <w:rPr>
          <w:sz w:val="28"/>
          <w:szCs w:val="28"/>
          <w:lang w:val="uk-UA"/>
        </w:rPr>
        <w:t>педагоги</w:t>
      </w:r>
    </w:p>
    <w:p w:rsidR="00026EB0" w:rsidRPr="0039320A" w:rsidRDefault="00026EB0" w:rsidP="002C073C">
      <w:pPr>
        <w:pStyle w:val="BodyText"/>
        <w:spacing w:line="321" w:lineRule="exact"/>
        <w:ind w:left="419"/>
        <w:rPr>
          <w:lang w:val="uk-UA"/>
        </w:rPr>
      </w:pPr>
      <w:r w:rsidRPr="0039320A">
        <w:rPr>
          <w:lang w:val="uk-UA"/>
        </w:rPr>
        <w:t>– 2 930 (рис.7).</w:t>
      </w:r>
    </w:p>
    <w:p w:rsidR="00026EB0" w:rsidRPr="0039320A" w:rsidRDefault="00026EB0" w:rsidP="002C073C">
      <w:pPr>
        <w:pStyle w:val="BodyText"/>
        <w:rPr>
          <w:sz w:val="20"/>
          <w:szCs w:val="20"/>
          <w:lang w:val="uk-UA"/>
        </w:rPr>
      </w:pPr>
    </w:p>
    <w:p w:rsidR="00026EB0" w:rsidRPr="0039320A" w:rsidRDefault="00026EB0" w:rsidP="002C073C">
      <w:pPr>
        <w:pStyle w:val="Heading1"/>
        <w:spacing w:before="238"/>
        <w:ind w:left="749"/>
        <w:rPr>
          <w:lang w:val="uk-UA"/>
        </w:rPr>
      </w:pPr>
      <w:r w:rsidRPr="0039320A">
        <w:rPr>
          <w:lang w:val="uk-UA"/>
        </w:rPr>
        <w:t>Звернення учасників освітнього процесу до працівників</w:t>
      </w:r>
    </w:p>
    <w:p w:rsidR="00026EB0" w:rsidRPr="0039320A" w:rsidRDefault="00026EB0" w:rsidP="002C073C">
      <w:pPr>
        <w:spacing w:before="4"/>
        <w:ind w:left="747" w:right="861"/>
        <w:jc w:val="center"/>
        <w:rPr>
          <w:b/>
          <w:bCs/>
          <w:sz w:val="28"/>
          <w:szCs w:val="28"/>
        </w:rPr>
      </w:pPr>
      <w:r w:rsidRPr="0039320A">
        <w:rPr>
          <w:b/>
          <w:bCs/>
          <w:sz w:val="28"/>
          <w:szCs w:val="28"/>
        </w:rPr>
        <w:t>психологічної служби з питань інклюзивного навчання</w:t>
      </w:r>
    </w:p>
    <w:p w:rsidR="00026EB0" w:rsidRPr="0039320A" w:rsidRDefault="00026EB0" w:rsidP="002C073C">
      <w:pPr>
        <w:spacing w:before="202"/>
        <w:ind w:left="928" w:right="861"/>
        <w:jc w:val="center"/>
      </w:pPr>
      <w:r w:rsidRPr="0039320A">
        <w:t>Всього звернень 77 357</w:t>
      </w:r>
    </w:p>
    <w:p w:rsidR="00026EB0" w:rsidRPr="0039320A" w:rsidRDefault="00026EB0" w:rsidP="002C073C">
      <w:pPr>
        <w:pStyle w:val="BodyText"/>
        <w:spacing w:before="5"/>
        <w:rPr>
          <w:sz w:val="11"/>
          <w:szCs w:val="11"/>
          <w:lang w:val="uk-UA"/>
        </w:rPr>
      </w:pPr>
    </w:p>
    <w:p w:rsidR="00026EB0" w:rsidRPr="0039320A" w:rsidRDefault="00026EB0" w:rsidP="002C073C">
      <w:pPr>
        <w:spacing w:before="91"/>
        <w:ind w:left="1191"/>
        <w:rPr>
          <w:b/>
          <w:bCs/>
        </w:rPr>
      </w:pPr>
      <w:r w:rsidRPr="0039320A">
        <w:rPr>
          <w:b/>
          <w:bCs/>
        </w:rPr>
        <w:t>31,143</w:t>
      </w:r>
    </w:p>
    <w:p w:rsidR="00026EB0" w:rsidRPr="0039320A" w:rsidRDefault="00026EB0" w:rsidP="002C073C">
      <w:pPr>
        <w:pStyle w:val="BodyText"/>
        <w:spacing w:before="3"/>
        <w:rPr>
          <w:b/>
          <w:bCs/>
          <w:sz w:val="21"/>
          <w:szCs w:val="21"/>
          <w:lang w:val="uk-UA"/>
        </w:rPr>
      </w:pPr>
    </w:p>
    <w:p w:rsidR="00026EB0" w:rsidRPr="0039320A" w:rsidRDefault="00026EB0" w:rsidP="002C073C">
      <w:pPr>
        <w:spacing w:before="92"/>
        <w:ind w:left="1104" w:right="3492"/>
        <w:jc w:val="center"/>
        <w:rPr>
          <w:b/>
          <w:bCs/>
        </w:rPr>
      </w:pPr>
      <w:r w:rsidRPr="0039320A">
        <w:rPr>
          <w:b/>
          <w:bCs/>
        </w:rPr>
        <w:t>23,304</w:t>
      </w:r>
    </w:p>
    <w:p w:rsidR="00026EB0" w:rsidRPr="0039320A" w:rsidRDefault="00026EB0" w:rsidP="002C073C">
      <w:pPr>
        <w:pStyle w:val="BodyText"/>
        <w:spacing w:before="4"/>
        <w:rPr>
          <w:b/>
          <w:bCs/>
          <w:sz w:val="20"/>
          <w:szCs w:val="20"/>
          <w:lang w:val="uk-UA"/>
        </w:rPr>
      </w:pPr>
    </w:p>
    <w:p w:rsidR="00026EB0" w:rsidRPr="0039320A" w:rsidRDefault="00026EB0" w:rsidP="002C073C">
      <w:pPr>
        <w:spacing w:before="91"/>
        <w:ind w:left="3028" w:right="861"/>
        <w:jc w:val="center"/>
        <w:rPr>
          <w:b/>
          <w:bCs/>
        </w:rPr>
      </w:pPr>
      <w:r w:rsidRPr="0039320A">
        <w:rPr>
          <w:b/>
          <w:bCs/>
        </w:rPr>
        <w:t>15,614</w:t>
      </w:r>
    </w:p>
    <w:p w:rsidR="00026EB0" w:rsidRPr="0039320A" w:rsidRDefault="00026EB0" w:rsidP="002C073C">
      <w:pPr>
        <w:pStyle w:val="BodyText"/>
        <w:spacing w:before="4"/>
        <w:rPr>
          <w:b/>
          <w:bCs/>
          <w:sz w:val="24"/>
          <w:szCs w:val="24"/>
          <w:lang w:val="uk-UA"/>
        </w:rPr>
      </w:pPr>
    </w:p>
    <w:p w:rsidR="00026EB0" w:rsidRPr="0039320A" w:rsidRDefault="00026EB0" w:rsidP="002C073C">
      <w:pPr>
        <w:spacing w:before="92"/>
        <w:ind w:right="1358"/>
        <w:jc w:val="right"/>
        <w:rPr>
          <w:b/>
          <w:bCs/>
        </w:rPr>
      </w:pPr>
      <w:r w:rsidRPr="0039320A">
        <w:rPr>
          <w:b/>
          <w:bCs/>
        </w:rPr>
        <w:t>7,296</w:t>
      </w:r>
    </w:p>
    <w:p w:rsidR="00026EB0" w:rsidRPr="0039320A" w:rsidRDefault="00026EB0" w:rsidP="002C073C">
      <w:pPr>
        <w:pStyle w:val="BodyText"/>
        <w:rPr>
          <w:b/>
          <w:bCs/>
          <w:sz w:val="24"/>
          <w:szCs w:val="24"/>
          <w:lang w:val="uk-UA"/>
        </w:rPr>
      </w:pPr>
    </w:p>
    <w:p w:rsidR="00026EB0" w:rsidRPr="0039320A" w:rsidRDefault="00026EB0" w:rsidP="002C073C">
      <w:pPr>
        <w:pStyle w:val="BodyText"/>
        <w:rPr>
          <w:b/>
          <w:bCs/>
          <w:sz w:val="24"/>
          <w:szCs w:val="24"/>
          <w:lang w:val="uk-UA"/>
        </w:rPr>
      </w:pPr>
    </w:p>
    <w:p w:rsidR="00026EB0" w:rsidRPr="0039320A" w:rsidRDefault="00026EB0" w:rsidP="002C073C">
      <w:pPr>
        <w:pStyle w:val="BodyText"/>
        <w:spacing w:before="10"/>
        <w:rPr>
          <w:b/>
          <w:bCs/>
          <w:sz w:val="18"/>
          <w:szCs w:val="18"/>
          <w:lang w:val="uk-UA"/>
        </w:rPr>
      </w:pPr>
    </w:p>
    <w:p w:rsidR="00026EB0" w:rsidRPr="0039320A" w:rsidRDefault="00026EB0" w:rsidP="002C073C">
      <w:pPr>
        <w:tabs>
          <w:tab w:val="left" w:pos="2983"/>
          <w:tab w:val="left" w:pos="5460"/>
          <w:tab w:val="left" w:pos="7365"/>
        </w:tabs>
        <w:spacing w:before="1" w:line="251" w:lineRule="exact"/>
        <w:ind w:left="773"/>
      </w:pPr>
      <w:r w:rsidRPr="0039320A">
        <w:t>З</w:t>
      </w:r>
      <w:r w:rsidRPr="0039320A">
        <w:rPr>
          <w:spacing w:val="-2"/>
        </w:rPr>
        <w:t xml:space="preserve"> </w:t>
      </w:r>
      <w:r w:rsidRPr="0039320A">
        <w:rPr>
          <w:spacing w:val="-3"/>
        </w:rPr>
        <w:t>боку</w:t>
      </w:r>
      <w:r w:rsidRPr="0039320A">
        <w:rPr>
          <w:spacing w:val="10"/>
        </w:rPr>
        <w:t xml:space="preserve"> </w:t>
      </w:r>
      <w:r w:rsidRPr="0039320A">
        <w:t>батьків</w:t>
      </w:r>
      <w:r w:rsidRPr="0039320A">
        <w:tab/>
        <w:t>З</w:t>
      </w:r>
      <w:r w:rsidRPr="0039320A">
        <w:rPr>
          <w:spacing w:val="-5"/>
        </w:rPr>
        <w:t xml:space="preserve"> </w:t>
      </w:r>
      <w:r w:rsidRPr="0039320A">
        <w:rPr>
          <w:spacing w:val="-3"/>
        </w:rPr>
        <w:t>боку</w:t>
      </w:r>
      <w:r w:rsidRPr="0039320A">
        <w:rPr>
          <w:spacing w:val="6"/>
        </w:rPr>
        <w:t xml:space="preserve"> </w:t>
      </w:r>
      <w:r w:rsidRPr="0039320A">
        <w:t>педагогів</w:t>
      </w:r>
      <w:r w:rsidRPr="0039320A">
        <w:tab/>
        <w:t>З</w:t>
      </w:r>
      <w:r w:rsidRPr="0039320A">
        <w:rPr>
          <w:spacing w:val="-1"/>
        </w:rPr>
        <w:t xml:space="preserve"> </w:t>
      </w:r>
      <w:r w:rsidRPr="0039320A">
        <w:rPr>
          <w:spacing w:val="-3"/>
        </w:rPr>
        <w:t>боку</w:t>
      </w:r>
      <w:r w:rsidRPr="0039320A">
        <w:rPr>
          <w:spacing w:val="9"/>
        </w:rPr>
        <w:t xml:space="preserve"> </w:t>
      </w:r>
      <w:r w:rsidRPr="0039320A">
        <w:rPr>
          <w:spacing w:val="-3"/>
        </w:rPr>
        <w:t>дітей</w:t>
      </w:r>
      <w:r w:rsidRPr="0039320A">
        <w:rPr>
          <w:spacing w:val="-3"/>
        </w:rPr>
        <w:tab/>
      </w:r>
      <w:r w:rsidRPr="0039320A">
        <w:t xml:space="preserve">З </w:t>
      </w:r>
      <w:r w:rsidRPr="0039320A">
        <w:rPr>
          <w:spacing w:val="-3"/>
        </w:rPr>
        <w:t>боку</w:t>
      </w:r>
      <w:r w:rsidRPr="0039320A">
        <w:rPr>
          <w:spacing w:val="4"/>
        </w:rPr>
        <w:t xml:space="preserve"> </w:t>
      </w:r>
      <w:r w:rsidRPr="0039320A">
        <w:t>зацікавлених</w:t>
      </w:r>
    </w:p>
    <w:p w:rsidR="00026EB0" w:rsidRPr="0039320A" w:rsidRDefault="00026EB0" w:rsidP="002C073C">
      <w:pPr>
        <w:spacing w:line="251" w:lineRule="exact"/>
        <w:ind w:right="1446"/>
        <w:jc w:val="right"/>
      </w:pPr>
      <w:r w:rsidRPr="0039320A">
        <w:t>осіб</w:t>
      </w:r>
    </w:p>
    <w:p w:rsidR="00026EB0" w:rsidRPr="0039320A" w:rsidRDefault="00026EB0" w:rsidP="002C073C">
      <w:pPr>
        <w:spacing w:before="153" w:line="252" w:lineRule="exact"/>
        <w:ind w:left="5034"/>
      </w:pPr>
      <w:r w:rsidRPr="0039320A">
        <w:t>Рис. 7</w:t>
      </w:r>
    </w:p>
    <w:p w:rsidR="00026EB0" w:rsidRPr="0039320A" w:rsidRDefault="00026EB0" w:rsidP="002C073C">
      <w:pPr>
        <w:pStyle w:val="BodyText"/>
        <w:tabs>
          <w:tab w:val="left" w:pos="1524"/>
          <w:tab w:val="left" w:pos="3199"/>
          <w:tab w:val="left" w:pos="5142"/>
          <w:tab w:val="left" w:pos="7215"/>
          <w:tab w:val="left" w:pos="9144"/>
        </w:tabs>
        <w:ind w:left="136" w:right="163" w:firstLine="710"/>
        <w:jc w:val="both"/>
        <w:rPr>
          <w:lang w:val="uk-UA"/>
        </w:rPr>
      </w:pPr>
      <w:r w:rsidRPr="0039320A">
        <w:rPr>
          <w:lang w:val="uk-UA"/>
        </w:rPr>
        <w:t>Що</w:t>
      </w:r>
      <w:r w:rsidRPr="0039320A">
        <w:rPr>
          <w:spacing w:val="-9"/>
          <w:lang w:val="uk-UA"/>
        </w:rPr>
        <w:t xml:space="preserve"> </w:t>
      </w:r>
      <w:r w:rsidRPr="0039320A">
        <w:rPr>
          <w:lang w:val="uk-UA"/>
        </w:rPr>
        <w:t>стосується</w:t>
      </w:r>
      <w:r w:rsidRPr="0039320A">
        <w:rPr>
          <w:spacing w:val="-8"/>
          <w:lang w:val="uk-UA"/>
        </w:rPr>
        <w:t xml:space="preserve"> </w:t>
      </w:r>
      <w:r w:rsidRPr="0039320A">
        <w:rPr>
          <w:lang w:val="uk-UA"/>
        </w:rPr>
        <w:t>кількості</w:t>
      </w:r>
      <w:r w:rsidRPr="0039320A">
        <w:rPr>
          <w:spacing w:val="-13"/>
          <w:lang w:val="uk-UA"/>
        </w:rPr>
        <w:t xml:space="preserve"> </w:t>
      </w:r>
      <w:r w:rsidRPr="0039320A">
        <w:rPr>
          <w:lang w:val="uk-UA"/>
        </w:rPr>
        <w:t>наданих</w:t>
      </w:r>
      <w:r w:rsidRPr="0039320A">
        <w:rPr>
          <w:spacing w:val="-13"/>
          <w:lang w:val="uk-UA"/>
        </w:rPr>
        <w:t xml:space="preserve"> </w:t>
      </w:r>
      <w:r w:rsidRPr="0039320A">
        <w:rPr>
          <w:lang w:val="uk-UA"/>
        </w:rPr>
        <w:t>освітніх</w:t>
      </w:r>
      <w:r w:rsidRPr="0039320A">
        <w:rPr>
          <w:spacing w:val="-11"/>
          <w:lang w:val="uk-UA"/>
        </w:rPr>
        <w:t xml:space="preserve"> </w:t>
      </w:r>
      <w:r w:rsidRPr="0039320A">
        <w:rPr>
          <w:lang w:val="uk-UA"/>
        </w:rPr>
        <w:t>послуг</w:t>
      </w:r>
      <w:r w:rsidRPr="0039320A">
        <w:rPr>
          <w:spacing w:val="-9"/>
          <w:lang w:val="uk-UA"/>
        </w:rPr>
        <w:t xml:space="preserve"> </w:t>
      </w:r>
      <w:r w:rsidRPr="0039320A">
        <w:rPr>
          <w:lang w:val="uk-UA"/>
        </w:rPr>
        <w:t>фахівцями</w:t>
      </w:r>
      <w:r w:rsidRPr="0039320A">
        <w:rPr>
          <w:spacing w:val="-8"/>
          <w:lang w:val="uk-UA"/>
        </w:rPr>
        <w:t xml:space="preserve"> </w:t>
      </w:r>
      <w:r w:rsidRPr="0039320A">
        <w:rPr>
          <w:lang w:val="uk-UA"/>
        </w:rPr>
        <w:t>психологічної служби особам з особливими освітніми потребами у закладах освіти, то отримано наступні результати: всього – 3 388 закладів освіти, з них 627 закладів дошкільної освіти (861 група з інклюзивним навчанням), в яких 1 298 дітей. Та 2 761 заклад загальної середньої освіти (5 951 класів з інклюзивним навчанням), де</w:t>
      </w:r>
      <w:r w:rsidRPr="0039320A">
        <w:rPr>
          <w:lang w:val="uk-UA"/>
        </w:rPr>
        <w:tab/>
        <w:t>було</w:t>
      </w:r>
      <w:r w:rsidRPr="0039320A">
        <w:rPr>
          <w:lang w:val="uk-UA"/>
        </w:rPr>
        <w:tab/>
        <w:t>надано</w:t>
      </w:r>
      <w:r w:rsidRPr="0039320A">
        <w:rPr>
          <w:lang w:val="uk-UA"/>
        </w:rPr>
        <w:tab/>
        <w:t>освітніх</w:t>
      </w:r>
      <w:r w:rsidRPr="0039320A">
        <w:rPr>
          <w:lang w:val="uk-UA"/>
        </w:rPr>
        <w:tab/>
        <w:t>послуг</w:t>
      </w:r>
      <w:r w:rsidRPr="0039320A">
        <w:rPr>
          <w:lang w:val="uk-UA"/>
        </w:rPr>
        <w:tab/>
        <w:t>8 409 учням (рис.</w:t>
      </w:r>
      <w:r w:rsidRPr="0039320A">
        <w:rPr>
          <w:spacing w:val="7"/>
          <w:lang w:val="uk-UA"/>
        </w:rPr>
        <w:t xml:space="preserve"> </w:t>
      </w:r>
      <w:r w:rsidRPr="0039320A">
        <w:rPr>
          <w:lang w:val="uk-UA"/>
        </w:rPr>
        <w:t>8,9).</w:t>
      </w:r>
    </w:p>
    <w:p w:rsidR="00026EB0" w:rsidRPr="0039320A" w:rsidRDefault="00026EB0" w:rsidP="002C073C">
      <w:pPr>
        <w:sectPr w:rsidR="00026EB0" w:rsidRPr="0039320A">
          <w:pgSz w:w="11910" w:h="16840"/>
          <w:pgMar w:top="1040" w:right="680" w:bottom="280" w:left="1280" w:header="720" w:footer="720" w:gutter="0"/>
          <w:cols w:space="720"/>
        </w:sectPr>
      </w:pPr>
    </w:p>
    <w:tbl>
      <w:tblPr>
        <w:tblW w:w="0" w:type="auto"/>
        <w:tblInd w:w="2"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left w:w="0" w:type="dxa"/>
          <w:right w:w="0" w:type="dxa"/>
        </w:tblCellMar>
        <w:tblLook w:val="01E0"/>
      </w:tblPr>
      <w:tblGrid>
        <w:gridCol w:w="4443"/>
        <w:gridCol w:w="5011"/>
      </w:tblGrid>
      <w:tr w:rsidR="00026EB0" w:rsidRPr="0039320A">
        <w:trPr>
          <w:trHeight w:val="1312"/>
        </w:trPr>
        <w:tc>
          <w:tcPr>
            <w:tcW w:w="9454" w:type="dxa"/>
            <w:gridSpan w:val="2"/>
            <w:tcBorders>
              <w:bottom w:val="nil"/>
            </w:tcBorders>
          </w:tcPr>
          <w:p w:rsidR="00026EB0" w:rsidRPr="0039320A" w:rsidRDefault="00026EB0">
            <w:pPr>
              <w:pStyle w:val="TableParagraph"/>
              <w:spacing w:before="141"/>
              <w:ind w:left="4271" w:right="548" w:hanging="2829"/>
              <w:rPr>
                <w:b/>
                <w:bCs/>
                <w:sz w:val="32"/>
                <w:szCs w:val="32"/>
                <w:lang w:val="uk-UA"/>
              </w:rPr>
            </w:pPr>
            <w:r w:rsidRPr="0039320A">
              <w:rPr>
                <w:b/>
                <w:bCs/>
                <w:sz w:val="32"/>
                <w:szCs w:val="32"/>
                <w:lang w:val="uk-UA"/>
              </w:rPr>
              <w:t>Інклюзивне навчання в закладах дошкільної освіти</w:t>
            </w:r>
          </w:p>
        </w:tc>
      </w:tr>
      <w:tr w:rsidR="00026EB0" w:rsidRPr="0039320A">
        <w:trPr>
          <w:trHeight w:val="3946"/>
        </w:trPr>
        <w:tc>
          <w:tcPr>
            <w:tcW w:w="4443" w:type="dxa"/>
            <w:tcBorders>
              <w:top w:val="nil"/>
            </w:tcBorders>
          </w:tcPr>
          <w:p w:rsidR="00026EB0" w:rsidRPr="0039320A" w:rsidRDefault="00026EB0">
            <w:pPr>
              <w:pStyle w:val="TableParagraph"/>
              <w:spacing w:before="1"/>
              <w:rPr>
                <w:sz w:val="35"/>
                <w:szCs w:val="35"/>
                <w:lang w:val="uk-UA"/>
              </w:rPr>
            </w:pPr>
          </w:p>
          <w:p w:rsidR="00026EB0" w:rsidRPr="0039320A" w:rsidRDefault="00026EB0">
            <w:pPr>
              <w:pStyle w:val="TableParagraph"/>
              <w:spacing w:line="235" w:lineRule="auto"/>
              <w:ind w:left="1295" w:hanging="649"/>
              <w:rPr>
                <w:lang w:val="uk-UA"/>
              </w:rPr>
            </w:pPr>
            <w:r w:rsidRPr="0039320A">
              <w:rPr>
                <w:lang w:val="uk-UA"/>
              </w:rPr>
              <w:t>Кількість закладів дошкільної освіти з інклюзивним навчанням</w:t>
            </w:r>
          </w:p>
          <w:p w:rsidR="00026EB0" w:rsidRPr="0039320A" w:rsidRDefault="00026EB0">
            <w:pPr>
              <w:pStyle w:val="TableParagraph"/>
              <w:rPr>
                <w:sz w:val="24"/>
                <w:szCs w:val="24"/>
                <w:lang w:val="uk-UA"/>
              </w:rPr>
            </w:pPr>
          </w:p>
          <w:p w:rsidR="00026EB0" w:rsidRPr="0039320A" w:rsidRDefault="00026EB0">
            <w:pPr>
              <w:pStyle w:val="TableParagraph"/>
              <w:rPr>
                <w:sz w:val="24"/>
                <w:szCs w:val="24"/>
                <w:lang w:val="uk-UA"/>
              </w:rPr>
            </w:pPr>
          </w:p>
          <w:p w:rsidR="00026EB0" w:rsidRPr="0039320A" w:rsidRDefault="00026EB0">
            <w:pPr>
              <w:pStyle w:val="TableParagraph"/>
              <w:spacing w:before="1"/>
              <w:rPr>
                <w:sz w:val="23"/>
                <w:szCs w:val="23"/>
                <w:lang w:val="uk-UA"/>
              </w:rPr>
            </w:pPr>
          </w:p>
          <w:p w:rsidR="00026EB0" w:rsidRPr="0039320A" w:rsidRDefault="00026EB0">
            <w:pPr>
              <w:pStyle w:val="TableParagraph"/>
              <w:spacing w:before="1" w:line="235" w:lineRule="auto"/>
              <w:ind w:left="720" w:right="155" w:hanging="389"/>
              <w:rPr>
                <w:lang w:val="uk-UA"/>
              </w:rPr>
            </w:pPr>
            <w:r w:rsidRPr="0039320A">
              <w:rPr>
                <w:lang w:val="uk-UA"/>
              </w:rPr>
              <w:t>Кількість груп, в яких виховуються діти з особливими освітніми потребами</w:t>
            </w:r>
          </w:p>
          <w:p w:rsidR="00026EB0" w:rsidRPr="0039320A" w:rsidRDefault="00026EB0">
            <w:pPr>
              <w:pStyle w:val="TableParagraph"/>
              <w:rPr>
                <w:sz w:val="24"/>
                <w:szCs w:val="24"/>
                <w:lang w:val="uk-UA"/>
              </w:rPr>
            </w:pPr>
          </w:p>
          <w:p w:rsidR="00026EB0" w:rsidRPr="0039320A" w:rsidRDefault="00026EB0">
            <w:pPr>
              <w:pStyle w:val="TableParagraph"/>
              <w:rPr>
                <w:sz w:val="24"/>
                <w:szCs w:val="24"/>
                <w:lang w:val="uk-UA"/>
              </w:rPr>
            </w:pPr>
          </w:p>
          <w:p w:rsidR="00026EB0" w:rsidRPr="0039320A" w:rsidRDefault="00026EB0">
            <w:pPr>
              <w:pStyle w:val="TableParagraph"/>
              <w:spacing w:before="9"/>
              <w:rPr>
                <w:lang w:val="uk-UA"/>
              </w:rPr>
            </w:pPr>
          </w:p>
          <w:p w:rsidR="00026EB0" w:rsidRPr="0039320A" w:rsidRDefault="00026EB0">
            <w:pPr>
              <w:pStyle w:val="TableParagraph"/>
              <w:spacing w:before="1" w:line="251" w:lineRule="exact"/>
              <w:ind w:left="892" w:right="184"/>
              <w:jc w:val="center"/>
              <w:rPr>
                <w:lang w:val="uk-UA"/>
              </w:rPr>
            </w:pPr>
            <w:r w:rsidRPr="0039320A">
              <w:rPr>
                <w:lang w:val="uk-UA"/>
              </w:rPr>
              <w:t>Кількість вихованців з особливими</w:t>
            </w:r>
          </w:p>
          <w:p w:rsidR="00026EB0" w:rsidRPr="0039320A" w:rsidRDefault="00026EB0">
            <w:pPr>
              <w:pStyle w:val="TableParagraph"/>
              <w:spacing w:line="251" w:lineRule="exact"/>
              <w:ind w:left="892" w:right="183"/>
              <w:jc w:val="center"/>
              <w:rPr>
                <w:lang w:val="uk-UA"/>
              </w:rPr>
            </w:pPr>
            <w:r w:rsidRPr="0039320A">
              <w:rPr>
                <w:lang w:val="uk-UA"/>
              </w:rPr>
              <w:t>освітніми потребами</w:t>
            </w:r>
          </w:p>
        </w:tc>
        <w:tc>
          <w:tcPr>
            <w:tcW w:w="5011" w:type="dxa"/>
            <w:tcBorders>
              <w:top w:val="nil"/>
            </w:tcBorders>
          </w:tcPr>
          <w:p w:rsidR="00026EB0" w:rsidRPr="0039320A" w:rsidRDefault="00026EB0">
            <w:pPr>
              <w:pStyle w:val="TableParagraph"/>
              <w:rPr>
                <w:sz w:val="26"/>
                <w:szCs w:val="26"/>
                <w:lang w:val="uk-UA"/>
              </w:rPr>
            </w:pPr>
          </w:p>
          <w:p w:rsidR="00026EB0" w:rsidRPr="0039320A" w:rsidRDefault="00026EB0">
            <w:pPr>
              <w:pStyle w:val="TableParagraph"/>
              <w:spacing w:before="224"/>
              <w:ind w:left="1317" w:right="1933"/>
              <w:jc w:val="center"/>
              <w:rPr>
                <w:b/>
                <w:bCs/>
                <w:sz w:val="24"/>
                <w:szCs w:val="24"/>
                <w:lang w:val="uk-UA"/>
              </w:rPr>
            </w:pPr>
            <w:r w:rsidRPr="0039320A">
              <w:rPr>
                <w:b/>
                <w:bCs/>
                <w:sz w:val="24"/>
                <w:szCs w:val="24"/>
                <w:lang w:val="uk-UA"/>
              </w:rPr>
              <w:t>627</w:t>
            </w:r>
          </w:p>
          <w:p w:rsidR="00026EB0" w:rsidRPr="0039320A" w:rsidRDefault="00026EB0">
            <w:pPr>
              <w:pStyle w:val="TableParagraph"/>
              <w:rPr>
                <w:sz w:val="26"/>
                <w:szCs w:val="26"/>
                <w:lang w:val="uk-UA"/>
              </w:rPr>
            </w:pPr>
          </w:p>
          <w:p w:rsidR="00026EB0" w:rsidRPr="0039320A" w:rsidRDefault="00026EB0">
            <w:pPr>
              <w:pStyle w:val="TableParagraph"/>
              <w:rPr>
                <w:sz w:val="26"/>
                <w:szCs w:val="26"/>
                <w:lang w:val="uk-UA"/>
              </w:rPr>
            </w:pPr>
          </w:p>
          <w:p w:rsidR="00026EB0" w:rsidRPr="0039320A" w:rsidRDefault="00026EB0">
            <w:pPr>
              <w:pStyle w:val="TableParagraph"/>
              <w:rPr>
                <w:sz w:val="26"/>
                <w:szCs w:val="26"/>
                <w:lang w:val="uk-UA"/>
              </w:rPr>
            </w:pPr>
          </w:p>
          <w:p w:rsidR="00026EB0" w:rsidRPr="0039320A" w:rsidRDefault="00026EB0">
            <w:pPr>
              <w:pStyle w:val="TableParagraph"/>
              <w:spacing w:before="156"/>
              <w:ind w:left="1990" w:right="1231"/>
              <w:jc w:val="center"/>
              <w:rPr>
                <w:b/>
                <w:bCs/>
                <w:lang w:val="uk-UA"/>
              </w:rPr>
            </w:pPr>
            <w:r w:rsidRPr="0039320A">
              <w:rPr>
                <w:b/>
                <w:bCs/>
                <w:lang w:val="uk-UA"/>
              </w:rPr>
              <w:t>861</w:t>
            </w:r>
          </w:p>
          <w:p w:rsidR="00026EB0" w:rsidRPr="0039320A" w:rsidRDefault="00026EB0">
            <w:pPr>
              <w:pStyle w:val="TableParagraph"/>
              <w:rPr>
                <w:sz w:val="24"/>
                <w:szCs w:val="24"/>
                <w:lang w:val="uk-UA"/>
              </w:rPr>
            </w:pPr>
          </w:p>
          <w:p w:rsidR="00026EB0" w:rsidRPr="0039320A" w:rsidRDefault="00026EB0">
            <w:pPr>
              <w:pStyle w:val="TableParagraph"/>
              <w:rPr>
                <w:sz w:val="24"/>
                <w:szCs w:val="24"/>
                <w:lang w:val="uk-UA"/>
              </w:rPr>
            </w:pPr>
          </w:p>
          <w:p w:rsidR="00026EB0" w:rsidRPr="0039320A" w:rsidRDefault="00026EB0">
            <w:pPr>
              <w:pStyle w:val="TableParagraph"/>
              <w:rPr>
                <w:sz w:val="24"/>
                <w:szCs w:val="24"/>
                <w:lang w:val="uk-UA"/>
              </w:rPr>
            </w:pPr>
          </w:p>
          <w:p w:rsidR="00026EB0" w:rsidRPr="0039320A" w:rsidRDefault="00026EB0">
            <w:pPr>
              <w:pStyle w:val="TableParagraph"/>
              <w:spacing w:before="8"/>
              <w:rPr>
                <w:sz w:val="20"/>
                <w:szCs w:val="20"/>
                <w:lang w:val="uk-UA"/>
              </w:rPr>
            </w:pPr>
          </w:p>
          <w:p w:rsidR="00026EB0" w:rsidRPr="0039320A" w:rsidRDefault="00026EB0">
            <w:pPr>
              <w:pStyle w:val="TableParagraph"/>
              <w:ind w:right="471"/>
              <w:jc w:val="right"/>
              <w:rPr>
                <w:b/>
                <w:bCs/>
                <w:lang w:val="uk-UA"/>
              </w:rPr>
            </w:pPr>
            <w:r w:rsidRPr="0039320A">
              <w:rPr>
                <w:b/>
                <w:bCs/>
                <w:lang w:val="uk-UA"/>
              </w:rPr>
              <w:t>1,298</w:t>
            </w:r>
          </w:p>
        </w:tc>
      </w:tr>
    </w:tbl>
    <w:p w:rsidR="00026EB0" w:rsidRPr="0039320A" w:rsidRDefault="00026EB0" w:rsidP="002C073C">
      <w:pPr>
        <w:ind w:left="5034"/>
        <w:rPr>
          <w:rFonts w:eastAsia="Times New Roman"/>
        </w:rPr>
      </w:pPr>
      <w:r>
        <w:rPr>
          <w:noProof/>
          <w:lang w:val="ru-RU" w:eastAsia="ru-RU"/>
        </w:rPr>
        <w:pict>
          <v:rect id="_x0000_s1318" style="position:absolute;left:0;text-align:left;margin-left:297pt;margin-top:142.55pt;width:94.2pt;height:26.15pt;z-index:-251654656;mso-position-horizontal-relative:page;mso-position-vertical-relative:page" fillcolor="#4f81bc" stroked="f">
            <w10:wrap anchorx="page" anchory="page"/>
            <w10:anchorlock/>
          </v:rect>
        </w:pict>
      </w:r>
      <w:r>
        <w:rPr>
          <w:noProof/>
          <w:lang w:val="ru-RU" w:eastAsia="ru-RU"/>
        </w:rPr>
        <w:pict>
          <v:rect id="_x0000_s1319" style="position:absolute;left:0;text-align:left;margin-left:297pt;margin-top:-112.1pt;width:129.5pt;height:26.4pt;z-index:-251653632;mso-position-horizontal-relative:page;mso-position-vertical-relative:text" fillcolor="#4f81bc" stroked="f">
            <w10:wrap anchorx="page"/>
            <w10:anchorlock/>
          </v:rect>
        </w:pict>
      </w:r>
      <w:r>
        <w:rPr>
          <w:noProof/>
          <w:lang w:val="ru-RU" w:eastAsia="ru-RU"/>
        </w:rPr>
        <w:pict>
          <v:rect id="_x0000_s1320" style="position:absolute;left:0;text-align:left;margin-left:297pt;margin-top:-46.1pt;width:195.25pt;height:26.4pt;z-index:-251652608;mso-position-horizontal-relative:page;mso-position-vertical-relative:text" fillcolor="#4f81bc" stroked="f">
            <w10:wrap anchorx="page"/>
            <w10:anchorlock/>
          </v:rect>
        </w:pict>
      </w:r>
      <w:r w:rsidRPr="0039320A">
        <w:t>Рис.</w:t>
      </w:r>
      <w:r w:rsidRPr="0039320A">
        <w:rPr>
          <w:spacing w:val="1"/>
        </w:rPr>
        <w:t xml:space="preserve"> </w:t>
      </w:r>
      <w:r w:rsidRPr="0039320A">
        <w:t>8</w:t>
      </w:r>
    </w:p>
    <w:p w:rsidR="00026EB0" w:rsidRPr="0039320A" w:rsidRDefault="00026EB0" w:rsidP="002C073C">
      <w:pPr>
        <w:pStyle w:val="BodyText"/>
        <w:spacing w:before="2"/>
        <w:rPr>
          <w:sz w:val="18"/>
          <w:szCs w:val="18"/>
          <w:lang w:val="uk-UA"/>
        </w:rPr>
      </w:pPr>
      <w:r>
        <w:rPr>
          <w:noProof/>
          <w:lang w:val="ru-RU" w:eastAsia="ru-RU"/>
        </w:rPr>
        <w:pict>
          <v:group id="_x0000_s1321" style="position:absolute;margin-left:77.55pt;margin-top:12.45pt;width:469.05pt;height:243pt;z-index:251635200;mso-wrap-distance-left:0;mso-wrap-distance-right:0;mso-position-horizontal-relative:page" coordorigin="1551,249" coordsize="9381,4860">
            <v:rect id="_x0000_s1322" style="position:absolute;left:6256;top:1741;width:1367;height:466" fillcolor="#c00000" stroked="f"/>
            <v:rect id="_x0000_s1323" style="position:absolute;left:6256;top:2903;width:2941;height:466" fillcolor="#c00000" stroked="f"/>
            <v:rect id="_x0000_s1324" style="position:absolute;left:6256;top:4069;width:4156;height:466" fillcolor="#c00000" stroked="f"/>
            <v:line id="_x0000_s1325" style="position:absolute" from="6256,1393" to="6256,4882" strokecolor="#858585"/>
            <v:rect id="_x0000_s1326" style="position:absolute;left:1559;top:256;width:9366;height:4845" filled="f" strokecolor="#858585"/>
            <v:shape id="_x0000_s1327" type="#_x0000_t202" style="position:absolute;left:3051;top:419;width:6392;height:727" filled="f" stroked="f">
              <v:textbox style="mso-next-textbox:#_x0000_s1327" inset="0,0,0,0">
                <w:txbxContent>
                  <w:p w:rsidR="00026EB0" w:rsidRDefault="00026EB0" w:rsidP="002C073C">
                    <w:pPr>
                      <w:spacing w:line="356" w:lineRule="exact"/>
                      <w:ind w:right="18"/>
                      <w:jc w:val="center"/>
                      <w:rPr>
                        <w:b/>
                        <w:bCs/>
                        <w:sz w:val="32"/>
                        <w:szCs w:val="32"/>
                      </w:rPr>
                    </w:pPr>
                    <w:r>
                      <w:rPr>
                        <w:b/>
                        <w:bCs/>
                        <w:sz w:val="32"/>
                        <w:szCs w:val="32"/>
                      </w:rPr>
                      <w:t>Інклюзивне навчання в закладах</w:t>
                    </w:r>
                    <w:r>
                      <w:rPr>
                        <w:b/>
                        <w:bCs/>
                        <w:spacing w:val="61"/>
                        <w:sz w:val="32"/>
                        <w:szCs w:val="32"/>
                      </w:rPr>
                      <w:t xml:space="preserve"> </w:t>
                    </w:r>
                    <w:r>
                      <w:rPr>
                        <w:b/>
                        <w:bCs/>
                        <w:sz w:val="32"/>
                        <w:szCs w:val="32"/>
                      </w:rPr>
                      <w:t>загальної</w:t>
                    </w:r>
                  </w:p>
                  <w:p w:rsidR="00026EB0" w:rsidRDefault="00026EB0" w:rsidP="002C073C">
                    <w:pPr>
                      <w:spacing w:before="2"/>
                      <w:ind w:right="14"/>
                      <w:jc w:val="center"/>
                      <w:rPr>
                        <w:b/>
                        <w:bCs/>
                        <w:sz w:val="32"/>
                        <w:szCs w:val="32"/>
                      </w:rPr>
                    </w:pPr>
                    <w:r>
                      <w:rPr>
                        <w:b/>
                        <w:bCs/>
                        <w:sz w:val="32"/>
                        <w:szCs w:val="32"/>
                      </w:rPr>
                      <w:t>середньої освіти</w:t>
                    </w:r>
                  </w:p>
                </w:txbxContent>
              </v:textbox>
            </v:shape>
            <v:shape id="_x0000_s1328" type="#_x0000_t202" style="position:absolute;left:2132;top:1705;width:3942;height:541" filled="f" stroked="f">
              <v:textbox style="mso-next-textbox:#_x0000_s1328" inset="0,0,0,0">
                <w:txbxContent>
                  <w:p w:rsidR="00026EB0" w:rsidRDefault="00026EB0" w:rsidP="002C073C">
                    <w:pPr>
                      <w:spacing w:line="265" w:lineRule="exact"/>
                      <w:ind w:right="18"/>
                      <w:jc w:val="center"/>
                      <w:rPr>
                        <w:sz w:val="24"/>
                        <w:szCs w:val="24"/>
                      </w:rPr>
                    </w:pPr>
                    <w:r>
                      <w:rPr>
                        <w:sz w:val="24"/>
                        <w:szCs w:val="24"/>
                      </w:rPr>
                      <w:t>Кількість закладів загальної середньої</w:t>
                    </w:r>
                  </w:p>
                  <w:p w:rsidR="00026EB0" w:rsidRDefault="00026EB0" w:rsidP="002C073C">
                    <w:pPr>
                      <w:spacing w:line="275" w:lineRule="exact"/>
                      <w:ind w:right="26"/>
                      <w:jc w:val="center"/>
                      <w:rPr>
                        <w:sz w:val="24"/>
                        <w:szCs w:val="24"/>
                      </w:rPr>
                    </w:pPr>
                    <w:r>
                      <w:rPr>
                        <w:sz w:val="24"/>
                        <w:szCs w:val="24"/>
                      </w:rPr>
                      <w:t>освіти з інклюзивного навчання</w:t>
                    </w:r>
                  </w:p>
                </w:txbxContent>
              </v:textbox>
            </v:shape>
            <v:shape id="_x0000_s1329" type="#_x0000_t202" style="position:absolute;left:7738;top:1859;width:520;height:246" filled="f" stroked="f">
              <v:textbox style="mso-next-textbox:#_x0000_s1329" inset="0,0,0,0">
                <w:txbxContent>
                  <w:p w:rsidR="00026EB0" w:rsidRDefault="00026EB0" w:rsidP="002C073C">
                    <w:pPr>
                      <w:spacing w:line="245" w:lineRule="exact"/>
                      <w:rPr>
                        <w:b/>
                        <w:bCs/>
                      </w:rPr>
                    </w:pPr>
                    <w:r>
                      <w:rPr>
                        <w:b/>
                        <w:bCs/>
                      </w:rPr>
                      <w:t>2,761</w:t>
                    </w:r>
                  </w:p>
                </w:txbxContent>
              </v:textbox>
            </v:shape>
            <v:shape id="_x0000_s1330" type="#_x0000_t202" style="position:absolute;left:1687;top:2869;width:4379;height:540" filled="f" stroked="f">
              <v:textbox style="mso-next-textbox:#_x0000_s1330" inset="0,0,0,0">
                <w:txbxContent>
                  <w:p w:rsidR="00026EB0" w:rsidRDefault="00026EB0" w:rsidP="002C073C">
                    <w:pPr>
                      <w:spacing w:line="235" w:lineRule="auto"/>
                      <w:ind w:left="460" w:hanging="461"/>
                      <w:rPr>
                        <w:sz w:val="24"/>
                        <w:szCs w:val="24"/>
                      </w:rPr>
                    </w:pPr>
                    <w:r>
                      <w:rPr>
                        <w:sz w:val="24"/>
                        <w:szCs w:val="24"/>
                      </w:rPr>
                      <w:t>Кількість класів, в яких навчаються учні з особливими освітніми потребами</w:t>
                    </w:r>
                  </w:p>
                </w:txbxContent>
              </v:textbox>
            </v:shape>
            <v:shape id="_x0000_s1331" type="#_x0000_t202" style="position:absolute;left:9316;top:3023;width:519;height:245" filled="f" stroked="f">
              <v:textbox style="mso-next-textbox:#_x0000_s1331" inset="0,0,0,0">
                <w:txbxContent>
                  <w:p w:rsidR="00026EB0" w:rsidRDefault="00026EB0" w:rsidP="002C073C">
                    <w:pPr>
                      <w:spacing w:line="244" w:lineRule="exact"/>
                      <w:rPr>
                        <w:b/>
                        <w:bCs/>
                      </w:rPr>
                    </w:pPr>
                    <w:r>
                      <w:rPr>
                        <w:b/>
                        <w:bCs/>
                      </w:rPr>
                      <w:t>5,951</w:t>
                    </w:r>
                  </w:p>
                </w:txbxContent>
              </v:textbox>
            </v:shape>
            <v:shape id="_x0000_s1332" type="#_x0000_t202" style="position:absolute;left:1980;top:4032;width:4080;height:540" filled="f" stroked="f">
              <v:textbox style="mso-next-textbox:#_x0000_s1332" inset="0,0,0,0">
                <w:txbxContent>
                  <w:p w:rsidR="00026EB0" w:rsidRDefault="00026EB0" w:rsidP="002C073C">
                    <w:pPr>
                      <w:spacing w:line="235" w:lineRule="auto"/>
                      <w:ind w:left="1488" w:right="-9" w:hanging="1489"/>
                      <w:rPr>
                        <w:sz w:val="24"/>
                        <w:szCs w:val="24"/>
                      </w:rPr>
                    </w:pPr>
                    <w:r>
                      <w:rPr>
                        <w:sz w:val="24"/>
                        <w:szCs w:val="24"/>
                      </w:rPr>
                      <w:t>Кількість учнів з особливими освітніми потребами</w:t>
                    </w:r>
                  </w:p>
                </w:txbxContent>
              </v:textbox>
            </v:shape>
            <v:shape id="_x0000_s1333" type="#_x0000_t202" style="position:absolute;left:10479;top:4140;width:410;height:246" filled="f" stroked="f">
              <v:textbox style="mso-next-textbox:#_x0000_s1333" inset="0,0,0,0">
                <w:txbxContent>
                  <w:p w:rsidR="00026EB0" w:rsidRDefault="00026EB0" w:rsidP="002C073C">
                    <w:pPr>
                      <w:spacing w:line="245" w:lineRule="exact"/>
                      <w:rPr>
                        <w:b/>
                        <w:bCs/>
                      </w:rPr>
                    </w:pPr>
                    <w:r>
                      <w:rPr>
                        <w:b/>
                        <w:bCs/>
                      </w:rPr>
                      <w:t>,409</w:t>
                    </w:r>
                  </w:p>
                </w:txbxContent>
              </v:textbox>
            </v:shape>
            <v:shape id="_x0000_s1334" type="#_x0000_t202" style="position:absolute;left:10369;top:4140;width:131;height:246" filled="f" stroked="f">
              <v:textbox style="mso-next-textbox:#_x0000_s1334" inset="0,0,0,0">
                <w:txbxContent>
                  <w:p w:rsidR="00026EB0" w:rsidRDefault="00026EB0" w:rsidP="002C073C">
                    <w:pPr>
                      <w:spacing w:line="245" w:lineRule="exact"/>
                      <w:rPr>
                        <w:b/>
                        <w:bCs/>
                      </w:rPr>
                    </w:pPr>
                    <w:r>
                      <w:rPr>
                        <w:b/>
                        <w:bCs/>
                      </w:rPr>
                      <w:t>8</w:t>
                    </w:r>
                  </w:p>
                </w:txbxContent>
              </v:textbox>
            </v:shape>
            <w10:wrap type="topAndBottom" anchorx="page"/>
            <w10:anchorlock/>
          </v:group>
        </w:pict>
      </w:r>
    </w:p>
    <w:p w:rsidR="00026EB0" w:rsidRPr="0039320A" w:rsidRDefault="00026EB0" w:rsidP="002C073C">
      <w:pPr>
        <w:spacing w:line="228" w:lineRule="exact"/>
        <w:ind w:left="5034"/>
      </w:pPr>
      <w:r w:rsidRPr="0039320A">
        <w:t>Рис.</w:t>
      </w:r>
      <w:r w:rsidRPr="0039320A">
        <w:rPr>
          <w:spacing w:val="1"/>
        </w:rPr>
        <w:t xml:space="preserve"> </w:t>
      </w:r>
      <w:r w:rsidRPr="0039320A">
        <w:t>9</w:t>
      </w:r>
    </w:p>
    <w:p w:rsidR="00026EB0" w:rsidRPr="0039320A" w:rsidRDefault="00026EB0" w:rsidP="002C073C">
      <w:pPr>
        <w:pStyle w:val="BodyText"/>
        <w:tabs>
          <w:tab w:val="left" w:pos="2035"/>
          <w:tab w:val="left" w:pos="3451"/>
          <w:tab w:val="left" w:pos="3517"/>
          <w:tab w:val="left" w:pos="3820"/>
          <w:tab w:val="left" w:pos="4860"/>
          <w:tab w:val="left" w:pos="5360"/>
          <w:tab w:val="left" w:pos="5757"/>
          <w:tab w:val="left" w:pos="5993"/>
          <w:tab w:val="left" w:pos="7406"/>
          <w:tab w:val="left" w:pos="8162"/>
          <w:tab w:val="left" w:pos="8466"/>
          <w:tab w:val="left" w:pos="8826"/>
        </w:tabs>
        <w:ind w:left="136" w:right="165" w:firstLine="710"/>
        <w:jc w:val="right"/>
        <w:rPr>
          <w:lang w:val="uk-UA"/>
        </w:rPr>
      </w:pPr>
      <w:r w:rsidRPr="0039320A">
        <w:rPr>
          <w:lang w:val="uk-UA"/>
        </w:rPr>
        <w:t>Освітній</w:t>
      </w:r>
      <w:r w:rsidRPr="0039320A">
        <w:rPr>
          <w:spacing w:val="37"/>
          <w:lang w:val="uk-UA"/>
        </w:rPr>
        <w:t xml:space="preserve"> </w:t>
      </w:r>
      <w:r w:rsidRPr="0039320A">
        <w:rPr>
          <w:lang w:val="uk-UA"/>
        </w:rPr>
        <w:t>процес</w:t>
      </w:r>
      <w:r w:rsidRPr="0039320A">
        <w:rPr>
          <w:spacing w:val="39"/>
          <w:lang w:val="uk-UA"/>
        </w:rPr>
        <w:t xml:space="preserve"> </w:t>
      </w:r>
      <w:r w:rsidRPr="0039320A">
        <w:rPr>
          <w:lang w:val="uk-UA"/>
        </w:rPr>
        <w:t>дитини</w:t>
      </w:r>
      <w:r w:rsidRPr="0039320A">
        <w:rPr>
          <w:spacing w:val="38"/>
          <w:lang w:val="uk-UA"/>
        </w:rPr>
        <w:t xml:space="preserve"> </w:t>
      </w:r>
      <w:r w:rsidRPr="0039320A">
        <w:rPr>
          <w:lang w:val="uk-UA"/>
        </w:rPr>
        <w:t>з</w:t>
      </w:r>
      <w:r w:rsidRPr="0039320A">
        <w:rPr>
          <w:spacing w:val="39"/>
          <w:lang w:val="uk-UA"/>
        </w:rPr>
        <w:t xml:space="preserve"> </w:t>
      </w:r>
      <w:r w:rsidRPr="0039320A">
        <w:rPr>
          <w:lang w:val="uk-UA"/>
        </w:rPr>
        <w:t>особливими</w:t>
      </w:r>
      <w:r w:rsidRPr="0039320A">
        <w:rPr>
          <w:spacing w:val="37"/>
          <w:lang w:val="uk-UA"/>
        </w:rPr>
        <w:t xml:space="preserve"> </w:t>
      </w:r>
      <w:r w:rsidRPr="0039320A">
        <w:rPr>
          <w:lang w:val="uk-UA"/>
        </w:rPr>
        <w:t>освітніми</w:t>
      </w:r>
      <w:r w:rsidRPr="0039320A">
        <w:rPr>
          <w:spacing w:val="38"/>
          <w:lang w:val="uk-UA"/>
        </w:rPr>
        <w:t xml:space="preserve"> </w:t>
      </w:r>
      <w:r w:rsidRPr="0039320A">
        <w:rPr>
          <w:lang w:val="uk-UA"/>
        </w:rPr>
        <w:t>потребами</w:t>
      </w:r>
      <w:r w:rsidRPr="0039320A">
        <w:rPr>
          <w:spacing w:val="38"/>
          <w:lang w:val="uk-UA"/>
        </w:rPr>
        <w:t xml:space="preserve"> </w:t>
      </w:r>
      <w:r w:rsidRPr="0039320A">
        <w:rPr>
          <w:lang w:val="uk-UA"/>
        </w:rPr>
        <w:t>набуває</w:t>
      </w:r>
      <w:r w:rsidRPr="0039320A">
        <w:rPr>
          <w:w w:val="99"/>
          <w:lang w:val="uk-UA"/>
        </w:rPr>
        <w:t xml:space="preserve"> </w:t>
      </w:r>
      <w:r w:rsidRPr="0039320A">
        <w:rPr>
          <w:lang w:val="uk-UA"/>
        </w:rPr>
        <w:t>конкретики</w:t>
      </w:r>
      <w:r w:rsidRPr="0039320A">
        <w:rPr>
          <w:spacing w:val="15"/>
          <w:lang w:val="uk-UA"/>
        </w:rPr>
        <w:t xml:space="preserve"> </w:t>
      </w:r>
      <w:r w:rsidRPr="0039320A">
        <w:rPr>
          <w:lang w:val="uk-UA"/>
        </w:rPr>
        <w:t>тільки</w:t>
      </w:r>
      <w:r w:rsidRPr="0039320A">
        <w:rPr>
          <w:spacing w:val="16"/>
          <w:lang w:val="uk-UA"/>
        </w:rPr>
        <w:t xml:space="preserve"> </w:t>
      </w:r>
      <w:r w:rsidRPr="0039320A">
        <w:rPr>
          <w:lang w:val="uk-UA"/>
        </w:rPr>
        <w:t>тоді,</w:t>
      </w:r>
      <w:r w:rsidRPr="0039320A">
        <w:rPr>
          <w:spacing w:val="18"/>
          <w:lang w:val="uk-UA"/>
        </w:rPr>
        <w:t xml:space="preserve"> </w:t>
      </w:r>
      <w:r w:rsidRPr="0039320A">
        <w:rPr>
          <w:lang w:val="uk-UA"/>
        </w:rPr>
        <w:t>коли</w:t>
      </w:r>
      <w:r w:rsidRPr="0039320A">
        <w:rPr>
          <w:spacing w:val="17"/>
          <w:lang w:val="uk-UA"/>
        </w:rPr>
        <w:t xml:space="preserve"> </w:t>
      </w:r>
      <w:r w:rsidRPr="0039320A">
        <w:rPr>
          <w:lang w:val="uk-UA"/>
        </w:rPr>
        <w:t>навколо</w:t>
      </w:r>
      <w:r w:rsidRPr="0039320A">
        <w:rPr>
          <w:spacing w:val="20"/>
          <w:lang w:val="uk-UA"/>
        </w:rPr>
        <w:t xml:space="preserve"> </w:t>
      </w:r>
      <w:r w:rsidRPr="0039320A">
        <w:rPr>
          <w:lang w:val="uk-UA"/>
        </w:rPr>
        <w:t>неї</w:t>
      </w:r>
      <w:r w:rsidRPr="0039320A">
        <w:rPr>
          <w:spacing w:val="11"/>
          <w:lang w:val="uk-UA"/>
        </w:rPr>
        <w:t xml:space="preserve"> </w:t>
      </w:r>
      <w:r w:rsidRPr="0039320A">
        <w:rPr>
          <w:lang w:val="uk-UA"/>
        </w:rPr>
        <w:t>гуртуються</w:t>
      </w:r>
      <w:r w:rsidRPr="0039320A">
        <w:rPr>
          <w:spacing w:val="18"/>
          <w:lang w:val="uk-UA"/>
        </w:rPr>
        <w:t xml:space="preserve"> </w:t>
      </w:r>
      <w:r w:rsidRPr="0039320A">
        <w:rPr>
          <w:lang w:val="uk-UA"/>
        </w:rPr>
        <w:t>фахівці,</w:t>
      </w:r>
      <w:r w:rsidRPr="0039320A">
        <w:rPr>
          <w:spacing w:val="18"/>
          <w:lang w:val="uk-UA"/>
        </w:rPr>
        <w:t xml:space="preserve"> </w:t>
      </w:r>
      <w:r w:rsidRPr="0039320A">
        <w:rPr>
          <w:lang w:val="uk-UA"/>
        </w:rPr>
        <w:t>які</w:t>
      </w:r>
      <w:r w:rsidRPr="0039320A">
        <w:rPr>
          <w:spacing w:val="11"/>
          <w:lang w:val="uk-UA"/>
        </w:rPr>
        <w:t xml:space="preserve"> </w:t>
      </w:r>
      <w:r w:rsidRPr="0039320A">
        <w:rPr>
          <w:lang w:val="uk-UA"/>
        </w:rPr>
        <w:t>разом</w:t>
      </w:r>
      <w:r w:rsidRPr="0039320A">
        <w:rPr>
          <w:spacing w:val="18"/>
          <w:lang w:val="uk-UA"/>
        </w:rPr>
        <w:t xml:space="preserve"> </w:t>
      </w:r>
      <w:r w:rsidRPr="0039320A">
        <w:rPr>
          <w:lang w:val="uk-UA"/>
        </w:rPr>
        <w:t>з</w:t>
      </w:r>
      <w:r w:rsidRPr="0039320A">
        <w:rPr>
          <w:w w:val="99"/>
          <w:lang w:val="uk-UA"/>
        </w:rPr>
        <w:t xml:space="preserve"> </w:t>
      </w:r>
      <w:r w:rsidRPr="0039320A">
        <w:rPr>
          <w:lang w:val="uk-UA"/>
        </w:rPr>
        <w:t>батьками створюють міждисциплінарну, полісуб’єктну</w:t>
      </w:r>
      <w:r w:rsidRPr="0039320A">
        <w:rPr>
          <w:spacing w:val="-15"/>
          <w:lang w:val="uk-UA"/>
        </w:rPr>
        <w:t xml:space="preserve"> </w:t>
      </w:r>
      <w:r w:rsidRPr="0039320A">
        <w:rPr>
          <w:lang w:val="uk-UA"/>
        </w:rPr>
        <w:t>команду</w:t>
      </w:r>
      <w:r w:rsidRPr="0039320A">
        <w:rPr>
          <w:spacing w:val="27"/>
          <w:lang w:val="uk-UA"/>
        </w:rPr>
        <w:t xml:space="preserve"> </w:t>
      </w:r>
      <w:r w:rsidRPr="0039320A">
        <w:rPr>
          <w:lang w:val="uk-UA"/>
        </w:rPr>
        <w:t>психолого-</w:t>
      </w:r>
      <w:r w:rsidRPr="0039320A">
        <w:rPr>
          <w:w w:val="99"/>
          <w:lang w:val="uk-UA"/>
        </w:rPr>
        <w:t xml:space="preserve"> </w:t>
      </w:r>
      <w:r w:rsidRPr="0039320A">
        <w:rPr>
          <w:lang w:val="uk-UA"/>
        </w:rPr>
        <w:t>педагогічного</w:t>
      </w:r>
      <w:r w:rsidRPr="0039320A">
        <w:rPr>
          <w:lang w:val="uk-UA"/>
        </w:rPr>
        <w:tab/>
        <w:t>супроводу</w:t>
      </w:r>
      <w:r w:rsidRPr="0039320A">
        <w:rPr>
          <w:lang w:val="uk-UA"/>
        </w:rPr>
        <w:tab/>
      </w:r>
      <w:r w:rsidRPr="0039320A">
        <w:rPr>
          <w:lang w:val="uk-UA"/>
        </w:rPr>
        <w:tab/>
        <w:t>і</w:t>
      </w:r>
      <w:r w:rsidRPr="0039320A">
        <w:rPr>
          <w:lang w:val="uk-UA"/>
        </w:rPr>
        <w:tab/>
        <w:t>розпочинають</w:t>
      </w:r>
      <w:r w:rsidRPr="0039320A">
        <w:rPr>
          <w:lang w:val="uk-UA"/>
        </w:rPr>
        <w:tab/>
        <w:t>колегіальну</w:t>
      </w:r>
      <w:r w:rsidRPr="0039320A">
        <w:rPr>
          <w:lang w:val="uk-UA"/>
        </w:rPr>
        <w:tab/>
        <w:t>роботу</w:t>
      </w:r>
      <w:r w:rsidRPr="0039320A">
        <w:rPr>
          <w:lang w:val="uk-UA"/>
        </w:rPr>
        <w:tab/>
        <w:t>в</w:t>
      </w:r>
      <w:r w:rsidRPr="0039320A">
        <w:rPr>
          <w:lang w:val="uk-UA"/>
        </w:rPr>
        <w:tab/>
      </w:r>
      <w:r w:rsidRPr="0039320A">
        <w:rPr>
          <w:w w:val="95"/>
          <w:lang w:val="uk-UA"/>
        </w:rPr>
        <w:t xml:space="preserve">напрямі </w:t>
      </w:r>
      <w:r w:rsidRPr="0039320A">
        <w:rPr>
          <w:lang w:val="uk-UA"/>
        </w:rPr>
        <w:t>продумування</w:t>
      </w:r>
      <w:r w:rsidRPr="0039320A">
        <w:rPr>
          <w:spacing w:val="-10"/>
          <w:lang w:val="uk-UA"/>
        </w:rPr>
        <w:t xml:space="preserve"> </w:t>
      </w:r>
      <w:r w:rsidRPr="0039320A">
        <w:rPr>
          <w:lang w:val="uk-UA"/>
        </w:rPr>
        <w:t>та</w:t>
      </w:r>
      <w:r w:rsidRPr="0039320A">
        <w:rPr>
          <w:spacing w:val="-13"/>
          <w:lang w:val="uk-UA"/>
        </w:rPr>
        <w:t xml:space="preserve"> </w:t>
      </w:r>
      <w:r w:rsidRPr="0039320A">
        <w:rPr>
          <w:lang w:val="uk-UA"/>
        </w:rPr>
        <w:t>реалізації</w:t>
      </w:r>
      <w:r w:rsidRPr="0039320A">
        <w:rPr>
          <w:spacing w:val="-15"/>
          <w:lang w:val="uk-UA"/>
        </w:rPr>
        <w:t xml:space="preserve"> </w:t>
      </w:r>
      <w:r w:rsidRPr="0039320A">
        <w:rPr>
          <w:lang w:val="uk-UA"/>
        </w:rPr>
        <w:t>компетентного</w:t>
      </w:r>
      <w:r w:rsidRPr="0039320A">
        <w:rPr>
          <w:spacing w:val="-14"/>
          <w:lang w:val="uk-UA"/>
        </w:rPr>
        <w:t xml:space="preserve"> </w:t>
      </w:r>
      <w:r w:rsidRPr="0039320A">
        <w:rPr>
          <w:lang w:val="uk-UA"/>
        </w:rPr>
        <w:t>освітнього</w:t>
      </w:r>
      <w:r w:rsidRPr="0039320A">
        <w:rPr>
          <w:spacing w:val="-10"/>
          <w:lang w:val="uk-UA"/>
        </w:rPr>
        <w:t xml:space="preserve"> </w:t>
      </w:r>
      <w:r w:rsidRPr="0039320A">
        <w:rPr>
          <w:lang w:val="uk-UA"/>
        </w:rPr>
        <w:t>маршруту</w:t>
      </w:r>
      <w:r w:rsidRPr="0039320A">
        <w:rPr>
          <w:spacing w:val="-19"/>
          <w:lang w:val="uk-UA"/>
        </w:rPr>
        <w:t xml:space="preserve"> </w:t>
      </w:r>
      <w:r w:rsidRPr="0039320A">
        <w:rPr>
          <w:lang w:val="uk-UA"/>
        </w:rPr>
        <w:t>для</w:t>
      </w:r>
      <w:r w:rsidRPr="0039320A">
        <w:rPr>
          <w:spacing w:val="-12"/>
          <w:lang w:val="uk-UA"/>
        </w:rPr>
        <w:t xml:space="preserve"> </w:t>
      </w:r>
      <w:r w:rsidRPr="0039320A">
        <w:rPr>
          <w:lang w:val="uk-UA"/>
        </w:rPr>
        <w:t>цієї</w:t>
      </w:r>
      <w:r w:rsidRPr="0039320A">
        <w:rPr>
          <w:spacing w:val="-19"/>
          <w:lang w:val="uk-UA"/>
        </w:rPr>
        <w:t xml:space="preserve"> </w:t>
      </w:r>
      <w:r w:rsidRPr="0039320A">
        <w:rPr>
          <w:lang w:val="uk-UA"/>
        </w:rPr>
        <w:t>дитини.</w:t>
      </w:r>
      <w:r w:rsidRPr="0039320A">
        <w:rPr>
          <w:spacing w:val="-1"/>
          <w:w w:val="99"/>
          <w:lang w:val="uk-UA"/>
        </w:rPr>
        <w:t xml:space="preserve"> </w:t>
      </w:r>
      <w:r w:rsidRPr="0039320A">
        <w:rPr>
          <w:lang w:val="uk-UA"/>
        </w:rPr>
        <w:t>Психолого-педагогічний</w:t>
      </w:r>
      <w:r w:rsidRPr="0039320A">
        <w:rPr>
          <w:lang w:val="uk-UA"/>
        </w:rPr>
        <w:tab/>
        <w:t>супровід</w:t>
      </w:r>
      <w:r w:rsidRPr="0039320A">
        <w:rPr>
          <w:lang w:val="uk-UA"/>
        </w:rPr>
        <w:tab/>
        <w:t>–</w:t>
      </w:r>
      <w:r w:rsidRPr="0039320A">
        <w:rPr>
          <w:lang w:val="uk-UA"/>
        </w:rPr>
        <w:tab/>
        <w:t>це</w:t>
      </w:r>
      <w:r w:rsidRPr="0039320A">
        <w:rPr>
          <w:lang w:val="uk-UA"/>
        </w:rPr>
        <w:tab/>
      </w:r>
      <w:r w:rsidRPr="0039320A">
        <w:rPr>
          <w:lang w:val="uk-UA"/>
        </w:rPr>
        <w:tab/>
        <w:t>пролонгований</w:t>
      </w:r>
      <w:r w:rsidRPr="0039320A">
        <w:rPr>
          <w:lang w:val="uk-UA"/>
        </w:rPr>
        <w:tab/>
      </w:r>
      <w:r w:rsidRPr="0039320A">
        <w:rPr>
          <w:spacing w:val="-1"/>
          <w:w w:val="95"/>
          <w:lang w:val="uk-UA"/>
        </w:rPr>
        <w:t xml:space="preserve">процес, </w:t>
      </w:r>
      <w:r w:rsidRPr="0039320A">
        <w:rPr>
          <w:lang w:val="uk-UA"/>
        </w:rPr>
        <w:t>спрямований на попередження виникнення (або усунення) у дітей</w:t>
      </w:r>
      <w:r w:rsidRPr="0039320A">
        <w:rPr>
          <w:spacing w:val="-26"/>
          <w:lang w:val="uk-UA"/>
        </w:rPr>
        <w:t xml:space="preserve"> </w:t>
      </w:r>
      <w:r w:rsidRPr="0039320A">
        <w:rPr>
          <w:lang w:val="uk-UA"/>
        </w:rPr>
        <w:t>з</w:t>
      </w:r>
      <w:r w:rsidRPr="0039320A">
        <w:rPr>
          <w:spacing w:val="-5"/>
          <w:lang w:val="uk-UA"/>
        </w:rPr>
        <w:t xml:space="preserve"> </w:t>
      </w:r>
      <w:r w:rsidRPr="0039320A">
        <w:rPr>
          <w:lang w:val="uk-UA"/>
        </w:rPr>
        <w:t>особливими</w:t>
      </w:r>
      <w:r w:rsidRPr="0039320A">
        <w:rPr>
          <w:w w:val="99"/>
          <w:lang w:val="uk-UA"/>
        </w:rPr>
        <w:t xml:space="preserve"> </w:t>
      </w:r>
      <w:r w:rsidRPr="0039320A">
        <w:rPr>
          <w:lang w:val="uk-UA"/>
        </w:rPr>
        <w:t>освітніми потребами дестабілізаційних чинників, формування</w:t>
      </w:r>
      <w:r w:rsidRPr="0039320A">
        <w:rPr>
          <w:spacing w:val="41"/>
          <w:lang w:val="uk-UA"/>
        </w:rPr>
        <w:t xml:space="preserve"> </w:t>
      </w:r>
      <w:r w:rsidRPr="0039320A">
        <w:rPr>
          <w:lang w:val="uk-UA"/>
        </w:rPr>
        <w:t>їхніх</w:t>
      </w:r>
      <w:r w:rsidRPr="0039320A">
        <w:rPr>
          <w:spacing w:val="1"/>
          <w:lang w:val="uk-UA"/>
        </w:rPr>
        <w:t xml:space="preserve"> </w:t>
      </w:r>
      <w:r w:rsidRPr="0039320A">
        <w:rPr>
          <w:lang w:val="uk-UA"/>
        </w:rPr>
        <w:t>адаптивних</w:t>
      </w:r>
      <w:r w:rsidRPr="0039320A">
        <w:rPr>
          <w:w w:val="99"/>
          <w:lang w:val="uk-UA"/>
        </w:rPr>
        <w:t xml:space="preserve"> </w:t>
      </w:r>
      <w:r w:rsidRPr="0039320A">
        <w:rPr>
          <w:lang w:val="uk-UA"/>
        </w:rPr>
        <w:t>функцій,</w:t>
      </w:r>
      <w:r w:rsidRPr="0039320A">
        <w:rPr>
          <w:spacing w:val="-5"/>
          <w:lang w:val="uk-UA"/>
        </w:rPr>
        <w:t xml:space="preserve"> </w:t>
      </w:r>
      <w:r w:rsidRPr="0039320A">
        <w:rPr>
          <w:lang w:val="uk-UA"/>
        </w:rPr>
        <w:t>забезпечення</w:t>
      </w:r>
      <w:r w:rsidRPr="0039320A">
        <w:rPr>
          <w:spacing w:val="-5"/>
          <w:lang w:val="uk-UA"/>
        </w:rPr>
        <w:t xml:space="preserve"> </w:t>
      </w:r>
      <w:r w:rsidRPr="0039320A">
        <w:rPr>
          <w:lang w:val="uk-UA"/>
        </w:rPr>
        <w:t>оптимального</w:t>
      </w:r>
      <w:r w:rsidRPr="0039320A">
        <w:rPr>
          <w:spacing w:val="-6"/>
          <w:lang w:val="uk-UA"/>
        </w:rPr>
        <w:t xml:space="preserve"> </w:t>
      </w:r>
      <w:r w:rsidRPr="0039320A">
        <w:rPr>
          <w:lang w:val="uk-UA"/>
        </w:rPr>
        <w:t>розвитку</w:t>
      </w:r>
      <w:r w:rsidRPr="0039320A">
        <w:rPr>
          <w:spacing w:val="-10"/>
          <w:lang w:val="uk-UA"/>
        </w:rPr>
        <w:t xml:space="preserve"> </w:t>
      </w:r>
      <w:r w:rsidRPr="0039320A">
        <w:rPr>
          <w:lang w:val="uk-UA"/>
        </w:rPr>
        <w:t>та</w:t>
      </w:r>
      <w:r w:rsidRPr="0039320A">
        <w:rPr>
          <w:spacing w:val="-5"/>
          <w:lang w:val="uk-UA"/>
        </w:rPr>
        <w:t xml:space="preserve"> </w:t>
      </w:r>
      <w:r w:rsidRPr="0039320A">
        <w:rPr>
          <w:lang w:val="uk-UA"/>
        </w:rPr>
        <w:t>здобуття</w:t>
      </w:r>
      <w:r w:rsidRPr="0039320A">
        <w:rPr>
          <w:spacing w:val="-4"/>
          <w:lang w:val="uk-UA"/>
        </w:rPr>
        <w:t xml:space="preserve"> </w:t>
      </w:r>
      <w:r w:rsidRPr="0039320A">
        <w:rPr>
          <w:lang w:val="uk-UA"/>
        </w:rPr>
        <w:t>ними</w:t>
      </w:r>
      <w:r w:rsidRPr="0039320A">
        <w:rPr>
          <w:spacing w:val="-6"/>
          <w:lang w:val="uk-UA"/>
        </w:rPr>
        <w:t xml:space="preserve"> </w:t>
      </w:r>
      <w:r w:rsidRPr="0039320A">
        <w:rPr>
          <w:lang w:val="uk-UA"/>
        </w:rPr>
        <w:t>якісної</w:t>
      </w:r>
      <w:r w:rsidRPr="0039320A">
        <w:rPr>
          <w:spacing w:val="-10"/>
          <w:lang w:val="uk-UA"/>
        </w:rPr>
        <w:t xml:space="preserve"> </w:t>
      </w:r>
      <w:r w:rsidRPr="0039320A">
        <w:rPr>
          <w:lang w:val="uk-UA"/>
        </w:rPr>
        <w:t>освіти</w:t>
      </w:r>
      <w:r w:rsidRPr="0039320A">
        <w:rPr>
          <w:spacing w:val="-2"/>
          <w:lang w:val="uk-UA"/>
        </w:rPr>
        <w:t xml:space="preserve"> </w:t>
      </w:r>
      <w:r w:rsidRPr="0039320A">
        <w:rPr>
          <w:lang w:val="uk-UA"/>
        </w:rPr>
        <w:t>в</w:t>
      </w:r>
    </w:p>
    <w:p w:rsidR="00026EB0" w:rsidRPr="0039320A" w:rsidRDefault="00026EB0" w:rsidP="002C073C">
      <w:pPr>
        <w:pStyle w:val="BodyText"/>
        <w:spacing w:before="1"/>
        <w:ind w:left="136"/>
        <w:rPr>
          <w:lang w:val="uk-UA"/>
        </w:rPr>
      </w:pPr>
      <w:r w:rsidRPr="0039320A">
        <w:rPr>
          <w:lang w:val="uk-UA"/>
        </w:rPr>
        <w:t>умовах закладу освіти.</w:t>
      </w:r>
    </w:p>
    <w:p w:rsidR="00026EB0" w:rsidRPr="0039320A" w:rsidRDefault="00026EB0" w:rsidP="002C073C">
      <w:pPr>
        <w:pStyle w:val="BodyText"/>
        <w:spacing w:before="67"/>
        <w:ind w:left="136" w:right="175" w:firstLine="710"/>
        <w:jc w:val="both"/>
        <w:rPr>
          <w:lang w:val="uk-UA"/>
        </w:rPr>
      </w:pPr>
      <w:r w:rsidRPr="0039320A">
        <w:rPr>
          <w:lang w:val="uk-UA"/>
        </w:rPr>
        <w:t>Компетентний психолого-педагогічний супровід здійснюється через визначені</w:t>
      </w:r>
      <w:r w:rsidRPr="0039320A">
        <w:rPr>
          <w:spacing w:val="-16"/>
          <w:lang w:val="uk-UA"/>
        </w:rPr>
        <w:t xml:space="preserve"> </w:t>
      </w:r>
      <w:r w:rsidRPr="0039320A">
        <w:rPr>
          <w:lang w:val="uk-UA"/>
        </w:rPr>
        <w:t>технології,</w:t>
      </w:r>
      <w:r w:rsidRPr="0039320A">
        <w:rPr>
          <w:spacing w:val="-13"/>
          <w:lang w:val="uk-UA"/>
        </w:rPr>
        <w:t xml:space="preserve"> </w:t>
      </w:r>
      <w:r w:rsidRPr="0039320A">
        <w:rPr>
          <w:lang w:val="uk-UA"/>
        </w:rPr>
        <w:t>що</w:t>
      </w:r>
      <w:r w:rsidRPr="0039320A">
        <w:rPr>
          <w:spacing w:val="-15"/>
          <w:lang w:val="uk-UA"/>
        </w:rPr>
        <w:t xml:space="preserve"> </w:t>
      </w:r>
      <w:r w:rsidRPr="0039320A">
        <w:rPr>
          <w:lang w:val="uk-UA"/>
        </w:rPr>
        <w:t>мають</w:t>
      </w:r>
      <w:r w:rsidRPr="0039320A">
        <w:rPr>
          <w:spacing w:val="-17"/>
          <w:lang w:val="uk-UA"/>
        </w:rPr>
        <w:t xml:space="preserve"> </w:t>
      </w:r>
      <w:r w:rsidRPr="0039320A">
        <w:rPr>
          <w:lang w:val="uk-UA"/>
        </w:rPr>
        <w:t>спрямованість</w:t>
      </w:r>
      <w:r w:rsidRPr="0039320A">
        <w:rPr>
          <w:spacing w:val="-16"/>
          <w:lang w:val="uk-UA"/>
        </w:rPr>
        <w:t xml:space="preserve"> </w:t>
      </w:r>
      <w:r w:rsidRPr="0039320A">
        <w:rPr>
          <w:lang w:val="uk-UA"/>
        </w:rPr>
        <w:t>на</w:t>
      </w:r>
      <w:r w:rsidRPr="0039320A">
        <w:rPr>
          <w:spacing w:val="-14"/>
          <w:lang w:val="uk-UA"/>
        </w:rPr>
        <w:t xml:space="preserve"> </w:t>
      </w:r>
      <w:r w:rsidRPr="0039320A">
        <w:rPr>
          <w:lang w:val="uk-UA"/>
        </w:rPr>
        <w:t>проектування</w:t>
      </w:r>
      <w:r w:rsidRPr="0039320A">
        <w:rPr>
          <w:spacing w:val="-14"/>
          <w:lang w:val="uk-UA"/>
        </w:rPr>
        <w:t xml:space="preserve"> </w:t>
      </w:r>
      <w:r w:rsidRPr="0039320A">
        <w:rPr>
          <w:lang w:val="uk-UA"/>
        </w:rPr>
        <w:t>та</w:t>
      </w:r>
      <w:r w:rsidRPr="0039320A">
        <w:rPr>
          <w:spacing w:val="-14"/>
          <w:lang w:val="uk-UA"/>
        </w:rPr>
        <w:t xml:space="preserve"> </w:t>
      </w:r>
      <w:r w:rsidRPr="0039320A">
        <w:rPr>
          <w:lang w:val="uk-UA"/>
        </w:rPr>
        <w:t>впровадження процесів</w:t>
      </w:r>
      <w:r w:rsidRPr="0039320A">
        <w:rPr>
          <w:spacing w:val="-1"/>
          <w:lang w:val="uk-UA"/>
        </w:rPr>
        <w:t xml:space="preserve"> </w:t>
      </w:r>
      <w:r w:rsidRPr="0039320A">
        <w:rPr>
          <w:lang w:val="uk-UA"/>
        </w:rPr>
        <w:t>супроводу.</w:t>
      </w:r>
    </w:p>
    <w:p w:rsidR="00026EB0" w:rsidRPr="0039320A" w:rsidRDefault="00026EB0" w:rsidP="002C073C">
      <w:pPr>
        <w:pStyle w:val="BodyText"/>
        <w:spacing w:line="321" w:lineRule="exact"/>
        <w:ind w:left="847"/>
        <w:rPr>
          <w:lang w:val="uk-UA"/>
        </w:rPr>
      </w:pPr>
      <w:r w:rsidRPr="0039320A">
        <w:rPr>
          <w:lang w:val="uk-UA"/>
        </w:rPr>
        <w:t>Серед цих технологій:</w:t>
      </w:r>
    </w:p>
    <w:p w:rsidR="00026EB0" w:rsidRPr="0039320A" w:rsidRDefault="00026EB0" w:rsidP="002C073C">
      <w:pPr>
        <w:pStyle w:val="ListParagraph"/>
        <w:numPr>
          <w:ilvl w:val="0"/>
          <w:numId w:val="9"/>
        </w:numPr>
        <w:tabs>
          <w:tab w:val="left" w:pos="1198"/>
        </w:tabs>
        <w:spacing w:before="5"/>
        <w:ind w:right="177" w:firstLine="711"/>
        <w:jc w:val="left"/>
        <w:rPr>
          <w:sz w:val="28"/>
          <w:szCs w:val="28"/>
          <w:lang w:val="uk-UA"/>
        </w:rPr>
      </w:pPr>
      <w:r w:rsidRPr="0039320A">
        <w:rPr>
          <w:sz w:val="28"/>
          <w:szCs w:val="28"/>
          <w:lang w:val="uk-UA"/>
        </w:rPr>
        <w:t>виявлення особливостей розвитку дитини, визначення її потреб для подальшого розроблення корекційно-розвиткової</w:t>
      </w:r>
      <w:r w:rsidRPr="0039320A">
        <w:rPr>
          <w:spacing w:val="-3"/>
          <w:sz w:val="28"/>
          <w:szCs w:val="28"/>
          <w:lang w:val="uk-UA"/>
        </w:rPr>
        <w:t xml:space="preserve"> </w:t>
      </w:r>
      <w:r w:rsidRPr="0039320A">
        <w:rPr>
          <w:sz w:val="28"/>
          <w:szCs w:val="28"/>
          <w:lang w:val="uk-UA"/>
        </w:rPr>
        <w:t>стратегії;</w:t>
      </w:r>
    </w:p>
    <w:p w:rsidR="00026EB0" w:rsidRPr="0039320A" w:rsidRDefault="00026EB0" w:rsidP="002C073C">
      <w:pPr>
        <w:pStyle w:val="ListParagraph"/>
        <w:numPr>
          <w:ilvl w:val="0"/>
          <w:numId w:val="9"/>
        </w:numPr>
        <w:tabs>
          <w:tab w:val="left" w:pos="1198"/>
        </w:tabs>
        <w:ind w:right="179" w:firstLine="711"/>
        <w:jc w:val="left"/>
        <w:rPr>
          <w:sz w:val="28"/>
          <w:szCs w:val="28"/>
          <w:lang w:val="uk-UA"/>
        </w:rPr>
      </w:pPr>
      <w:r w:rsidRPr="0039320A">
        <w:rPr>
          <w:sz w:val="28"/>
          <w:szCs w:val="28"/>
          <w:lang w:val="uk-UA"/>
        </w:rPr>
        <w:t>психопрофілактика як створення відповідних умов в закладі освіти з опорою на середовищні</w:t>
      </w:r>
      <w:r w:rsidRPr="0039320A">
        <w:rPr>
          <w:spacing w:val="-3"/>
          <w:sz w:val="28"/>
          <w:szCs w:val="28"/>
          <w:lang w:val="uk-UA"/>
        </w:rPr>
        <w:t xml:space="preserve"> </w:t>
      </w:r>
      <w:r w:rsidRPr="0039320A">
        <w:rPr>
          <w:sz w:val="28"/>
          <w:szCs w:val="28"/>
          <w:lang w:val="uk-UA"/>
        </w:rPr>
        <w:t>ресурси;</w:t>
      </w:r>
    </w:p>
    <w:p w:rsidR="00026EB0" w:rsidRPr="0039320A" w:rsidRDefault="00026EB0" w:rsidP="002C073C">
      <w:pPr>
        <w:pStyle w:val="ListParagraph"/>
        <w:numPr>
          <w:ilvl w:val="0"/>
          <w:numId w:val="9"/>
        </w:numPr>
        <w:tabs>
          <w:tab w:val="left" w:pos="1198"/>
        </w:tabs>
        <w:ind w:right="173" w:firstLine="711"/>
        <w:jc w:val="left"/>
        <w:rPr>
          <w:sz w:val="28"/>
          <w:szCs w:val="28"/>
          <w:lang w:val="uk-UA"/>
        </w:rPr>
      </w:pPr>
      <w:r w:rsidRPr="0039320A">
        <w:rPr>
          <w:sz w:val="28"/>
          <w:szCs w:val="28"/>
          <w:lang w:val="uk-UA"/>
        </w:rPr>
        <w:t>системна корекційно-розвиткова робота з опорою на базові структури психічної</w:t>
      </w:r>
      <w:r w:rsidRPr="0039320A">
        <w:rPr>
          <w:spacing w:val="-5"/>
          <w:sz w:val="28"/>
          <w:szCs w:val="28"/>
          <w:lang w:val="uk-UA"/>
        </w:rPr>
        <w:t xml:space="preserve"> </w:t>
      </w:r>
      <w:r w:rsidRPr="0039320A">
        <w:rPr>
          <w:sz w:val="28"/>
          <w:szCs w:val="28"/>
          <w:lang w:val="uk-UA"/>
        </w:rPr>
        <w:t>організації;</w:t>
      </w:r>
    </w:p>
    <w:p w:rsidR="00026EB0" w:rsidRPr="0039320A" w:rsidRDefault="00026EB0" w:rsidP="002C073C">
      <w:pPr>
        <w:pStyle w:val="ListParagraph"/>
        <w:numPr>
          <w:ilvl w:val="0"/>
          <w:numId w:val="9"/>
        </w:numPr>
        <w:tabs>
          <w:tab w:val="left" w:pos="1198"/>
          <w:tab w:val="left" w:pos="2779"/>
          <w:tab w:val="left" w:pos="3963"/>
          <w:tab w:val="left" w:pos="5043"/>
          <w:tab w:val="left" w:pos="6564"/>
          <w:tab w:val="left" w:pos="7124"/>
          <w:tab w:val="left" w:pos="8376"/>
        </w:tabs>
        <w:ind w:right="176" w:firstLine="711"/>
        <w:jc w:val="left"/>
        <w:rPr>
          <w:sz w:val="28"/>
          <w:szCs w:val="28"/>
          <w:lang w:val="uk-UA"/>
        </w:rPr>
      </w:pPr>
      <w:r w:rsidRPr="0039320A">
        <w:rPr>
          <w:sz w:val="28"/>
          <w:szCs w:val="28"/>
          <w:lang w:val="uk-UA"/>
        </w:rPr>
        <w:t>проведення</w:t>
      </w:r>
      <w:r w:rsidRPr="0039320A">
        <w:rPr>
          <w:sz w:val="28"/>
          <w:szCs w:val="28"/>
          <w:lang w:val="uk-UA"/>
        </w:rPr>
        <w:tab/>
        <w:t>засідань</w:t>
      </w:r>
      <w:r w:rsidRPr="0039320A">
        <w:rPr>
          <w:sz w:val="28"/>
          <w:szCs w:val="28"/>
          <w:lang w:val="uk-UA"/>
        </w:rPr>
        <w:tab/>
        <w:t>команд</w:t>
      </w:r>
      <w:r w:rsidRPr="0039320A">
        <w:rPr>
          <w:sz w:val="28"/>
          <w:szCs w:val="28"/>
          <w:lang w:val="uk-UA"/>
        </w:rPr>
        <w:tab/>
        <w:t>супроводу,</w:t>
      </w:r>
      <w:r w:rsidRPr="0039320A">
        <w:rPr>
          <w:sz w:val="28"/>
          <w:szCs w:val="28"/>
          <w:lang w:val="uk-UA"/>
        </w:rPr>
        <w:tab/>
        <w:t>що</w:t>
      </w:r>
      <w:r w:rsidRPr="0039320A">
        <w:rPr>
          <w:sz w:val="28"/>
          <w:szCs w:val="28"/>
          <w:lang w:val="uk-UA"/>
        </w:rPr>
        <w:tab/>
        <w:t>визначає</w:t>
      </w:r>
      <w:r w:rsidRPr="0039320A">
        <w:rPr>
          <w:sz w:val="28"/>
          <w:szCs w:val="28"/>
          <w:lang w:val="uk-UA"/>
        </w:rPr>
        <w:tab/>
        <w:t>пріоритети, стратегію супроводу та розробляє індивідуальну програму розвитку</w:t>
      </w:r>
      <w:r w:rsidRPr="0039320A">
        <w:rPr>
          <w:spacing w:val="-23"/>
          <w:sz w:val="28"/>
          <w:szCs w:val="28"/>
          <w:lang w:val="uk-UA"/>
        </w:rPr>
        <w:t xml:space="preserve"> </w:t>
      </w:r>
      <w:r w:rsidRPr="0039320A">
        <w:rPr>
          <w:sz w:val="28"/>
          <w:szCs w:val="28"/>
          <w:lang w:val="uk-UA"/>
        </w:rPr>
        <w:t>дитини;</w:t>
      </w:r>
    </w:p>
    <w:p w:rsidR="00026EB0" w:rsidRPr="0039320A" w:rsidRDefault="00026EB0" w:rsidP="002C073C">
      <w:pPr>
        <w:pStyle w:val="ListParagraph"/>
        <w:numPr>
          <w:ilvl w:val="0"/>
          <w:numId w:val="9"/>
        </w:numPr>
        <w:tabs>
          <w:tab w:val="left" w:pos="1198"/>
          <w:tab w:val="left" w:pos="3236"/>
          <w:tab w:val="left" w:pos="4823"/>
          <w:tab w:val="left" w:pos="5696"/>
          <w:tab w:val="left" w:pos="6170"/>
          <w:tab w:val="left" w:pos="7896"/>
        </w:tabs>
        <w:ind w:right="171" w:firstLine="711"/>
        <w:jc w:val="left"/>
        <w:rPr>
          <w:sz w:val="28"/>
          <w:szCs w:val="28"/>
          <w:lang w:val="uk-UA"/>
        </w:rPr>
      </w:pPr>
      <w:r w:rsidRPr="0039320A">
        <w:rPr>
          <w:sz w:val="28"/>
          <w:szCs w:val="28"/>
          <w:lang w:val="uk-UA"/>
        </w:rPr>
        <w:t>формулювання</w:t>
      </w:r>
      <w:r w:rsidRPr="0039320A">
        <w:rPr>
          <w:sz w:val="28"/>
          <w:szCs w:val="28"/>
          <w:lang w:val="uk-UA"/>
        </w:rPr>
        <w:tab/>
        <w:t>актуальних</w:t>
      </w:r>
      <w:r w:rsidRPr="0039320A">
        <w:rPr>
          <w:sz w:val="28"/>
          <w:szCs w:val="28"/>
          <w:lang w:val="uk-UA"/>
        </w:rPr>
        <w:tab/>
        <w:t>цілей</w:t>
      </w:r>
      <w:r w:rsidRPr="0039320A">
        <w:rPr>
          <w:sz w:val="28"/>
          <w:szCs w:val="28"/>
          <w:lang w:val="uk-UA"/>
        </w:rPr>
        <w:tab/>
        <w:t>за</w:t>
      </w:r>
      <w:r w:rsidRPr="0039320A">
        <w:rPr>
          <w:sz w:val="28"/>
          <w:szCs w:val="28"/>
          <w:lang w:val="uk-UA"/>
        </w:rPr>
        <w:tab/>
        <w:t>принципами</w:t>
      </w:r>
      <w:r w:rsidRPr="0039320A">
        <w:rPr>
          <w:sz w:val="28"/>
          <w:szCs w:val="28"/>
          <w:lang w:val="uk-UA"/>
        </w:rPr>
        <w:tab/>
        <w:t>цілепокладання SMART та узгодженого їх досягнення всіма учасниками групи</w:t>
      </w:r>
      <w:r w:rsidRPr="0039320A">
        <w:rPr>
          <w:spacing w:val="-8"/>
          <w:sz w:val="28"/>
          <w:szCs w:val="28"/>
          <w:lang w:val="uk-UA"/>
        </w:rPr>
        <w:t xml:space="preserve"> </w:t>
      </w:r>
      <w:r w:rsidRPr="0039320A">
        <w:rPr>
          <w:sz w:val="28"/>
          <w:szCs w:val="28"/>
          <w:lang w:val="uk-UA"/>
        </w:rPr>
        <w:t>супроводу;</w:t>
      </w:r>
    </w:p>
    <w:p w:rsidR="00026EB0" w:rsidRPr="0039320A" w:rsidRDefault="00026EB0" w:rsidP="002C073C">
      <w:pPr>
        <w:pStyle w:val="ListParagraph"/>
        <w:numPr>
          <w:ilvl w:val="0"/>
          <w:numId w:val="9"/>
        </w:numPr>
        <w:tabs>
          <w:tab w:val="left" w:pos="1198"/>
        </w:tabs>
        <w:spacing w:line="341" w:lineRule="exact"/>
        <w:ind w:left="1197" w:hanging="350"/>
        <w:jc w:val="left"/>
        <w:rPr>
          <w:sz w:val="28"/>
          <w:szCs w:val="28"/>
          <w:lang w:val="uk-UA"/>
        </w:rPr>
      </w:pPr>
      <w:r w:rsidRPr="0039320A">
        <w:rPr>
          <w:sz w:val="28"/>
          <w:szCs w:val="28"/>
          <w:lang w:val="uk-UA"/>
        </w:rPr>
        <w:t>командна взаємодія учасників групи</w:t>
      </w:r>
      <w:r w:rsidRPr="0039320A">
        <w:rPr>
          <w:spacing w:val="4"/>
          <w:sz w:val="28"/>
          <w:szCs w:val="28"/>
          <w:lang w:val="uk-UA"/>
        </w:rPr>
        <w:t xml:space="preserve"> </w:t>
      </w:r>
      <w:r w:rsidRPr="0039320A">
        <w:rPr>
          <w:sz w:val="28"/>
          <w:szCs w:val="28"/>
          <w:lang w:val="uk-UA"/>
        </w:rPr>
        <w:t>супроводу;</w:t>
      </w:r>
    </w:p>
    <w:p w:rsidR="00026EB0" w:rsidRPr="0039320A" w:rsidRDefault="00026EB0" w:rsidP="002C073C">
      <w:pPr>
        <w:pStyle w:val="ListParagraph"/>
        <w:numPr>
          <w:ilvl w:val="0"/>
          <w:numId w:val="9"/>
        </w:numPr>
        <w:tabs>
          <w:tab w:val="left" w:pos="1198"/>
        </w:tabs>
        <w:ind w:left="1197" w:hanging="350"/>
        <w:jc w:val="left"/>
        <w:rPr>
          <w:sz w:val="28"/>
          <w:szCs w:val="28"/>
          <w:lang w:val="uk-UA"/>
        </w:rPr>
      </w:pPr>
      <w:r w:rsidRPr="0039320A">
        <w:rPr>
          <w:sz w:val="28"/>
          <w:szCs w:val="28"/>
          <w:lang w:val="uk-UA"/>
        </w:rPr>
        <w:t>самооцінка професійного розвитку педагогів (за методикою ISSA)</w:t>
      </w:r>
      <w:r w:rsidRPr="0039320A">
        <w:rPr>
          <w:spacing w:val="62"/>
          <w:sz w:val="28"/>
          <w:szCs w:val="28"/>
          <w:lang w:val="uk-UA"/>
        </w:rPr>
        <w:t xml:space="preserve"> </w:t>
      </w:r>
      <w:r w:rsidRPr="0039320A">
        <w:rPr>
          <w:sz w:val="28"/>
          <w:szCs w:val="28"/>
          <w:lang w:val="uk-UA"/>
        </w:rPr>
        <w:t>та</w:t>
      </w:r>
    </w:p>
    <w:p w:rsidR="00026EB0" w:rsidRPr="0039320A" w:rsidRDefault="00026EB0" w:rsidP="002C073C">
      <w:pPr>
        <w:pStyle w:val="BodyText"/>
        <w:spacing w:line="311" w:lineRule="exact"/>
        <w:ind w:left="136"/>
        <w:rPr>
          <w:lang w:val="uk-UA"/>
        </w:rPr>
      </w:pPr>
      <w:r w:rsidRPr="0039320A">
        <w:rPr>
          <w:lang w:val="uk-UA"/>
        </w:rPr>
        <w:t>інші.</w:t>
      </w:r>
    </w:p>
    <w:p w:rsidR="00026EB0" w:rsidRPr="0039320A" w:rsidRDefault="00026EB0" w:rsidP="002C073C">
      <w:pPr>
        <w:pStyle w:val="BodyText"/>
        <w:ind w:left="847"/>
        <w:rPr>
          <w:lang w:val="uk-UA"/>
        </w:rPr>
      </w:pPr>
      <w:r w:rsidRPr="0039320A">
        <w:rPr>
          <w:lang w:val="uk-UA"/>
        </w:rPr>
        <w:t>Кожна з цих технологій необхідна в процесі супроводу і різнобічно</w:t>
      </w:r>
    </w:p>
    <w:p w:rsidR="00026EB0" w:rsidRPr="0039320A" w:rsidRDefault="00026EB0" w:rsidP="002C073C">
      <w:pPr>
        <w:pStyle w:val="BodyText"/>
        <w:tabs>
          <w:tab w:val="left" w:pos="1565"/>
          <w:tab w:val="left" w:pos="2726"/>
          <w:tab w:val="left" w:pos="4193"/>
          <w:tab w:val="left" w:pos="5339"/>
          <w:tab w:val="left" w:pos="6782"/>
          <w:tab w:val="left" w:pos="7108"/>
          <w:tab w:val="left" w:pos="8571"/>
          <w:tab w:val="left" w:pos="9650"/>
        </w:tabs>
        <w:ind w:left="136" w:right="181"/>
        <w:rPr>
          <w:lang w:val="uk-UA"/>
        </w:rPr>
      </w:pPr>
      <w:r w:rsidRPr="0039320A">
        <w:rPr>
          <w:lang w:val="uk-UA"/>
        </w:rPr>
        <w:t>відтворює</w:t>
      </w:r>
      <w:r w:rsidRPr="0039320A">
        <w:rPr>
          <w:lang w:val="uk-UA"/>
        </w:rPr>
        <w:tab/>
        <w:t>важливі</w:t>
      </w:r>
      <w:r w:rsidRPr="0039320A">
        <w:rPr>
          <w:lang w:val="uk-UA"/>
        </w:rPr>
        <w:tab/>
        <w:t>складники</w:t>
      </w:r>
      <w:r w:rsidRPr="0039320A">
        <w:rPr>
          <w:lang w:val="uk-UA"/>
        </w:rPr>
        <w:tab/>
        <w:t>фахової</w:t>
      </w:r>
      <w:r w:rsidRPr="0039320A">
        <w:rPr>
          <w:lang w:val="uk-UA"/>
        </w:rPr>
        <w:tab/>
        <w:t>діяльності</w:t>
      </w:r>
      <w:r w:rsidRPr="0039320A">
        <w:rPr>
          <w:lang w:val="uk-UA"/>
        </w:rPr>
        <w:tab/>
        <w:t>з</w:t>
      </w:r>
      <w:r w:rsidRPr="0039320A">
        <w:rPr>
          <w:lang w:val="uk-UA"/>
        </w:rPr>
        <w:tab/>
        <w:t>супроводу</w:t>
      </w:r>
      <w:r w:rsidRPr="0039320A">
        <w:rPr>
          <w:lang w:val="uk-UA"/>
        </w:rPr>
        <w:tab/>
        <w:t>дитини</w:t>
      </w:r>
      <w:r w:rsidRPr="0039320A">
        <w:rPr>
          <w:lang w:val="uk-UA"/>
        </w:rPr>
        <w:tab/>
        <w:t>з особливими освітніми</w:t>
      </w:r>
      <w:r w:rsidRPr="0039320A">
        <w:rPr>
          <w:spacing w:val="1"/>
          <w:lang w:val="uk-UA"/>
        </w:rPr>
        <w:t xml:space="preserve"> </w:t>
      </w:r>
      <w:r w:rsidRPr="0039320A">
        <w:rPr>
          <w:lang w:val="uk-UA"/>
        </w:rPr>
        <w:t>потребами.</w:t>
      </w:r>
    </w:p>
    <w:p w:rsidR="00026EB0" w:rsidRPr="0039320A" w:rsidRDefault="00026EB0" w:rsidP="002C073C">
      <w:pPr>
        <w:pStyle w:val="BodyText"/>
        <w:ind w:left="136" w:right="168" w:firstLine="710"/>
        <w:jc w:val="both"/>
        <w:rPr>
          <w:lang w:val="uk-UA"/>
        </w:rPr>
      </w:pPr>
      <w:r w:rsidRPr="0039320A">
        <w:rPr>
          <w:lang w:val="uk-UA"/>
        </w:rPr>
        <w:t>Таким чином, про наявність психолого-педагогічного супроводу можна говорити тоді, коли навколо дитини створюють міждисциплінарну команду (фахівці, які безпосередньо опікуються дитиною, та батьки), яка розробляє для неї індивідуальну програму розвитку і починає цілеспрямовано працювати над отриманням результатів.</w:t>
      </w:r>
    </w:p>
    <w:p w:rsidR="00026EB0" w:rsidRPr="0039320A" w:rsidRDefault="00026EB0" w:rsidP="002C073C">
      <w:pPr>
        <w:pStyle w:val="BodyText"/>
        <w:ind w:left="136" w:right="175" w:firstLine="710"/>
        <w:jc w:val="both"/>
        <w:rPr>
          <w:lang w:val="uk-UA"/>
        </w:rPr>
      </w:pPr>
      <w:r w:rsidRPr="0039320A">
        <w:rPr>
          <w:lang w:val="uk-UA"/>
        </w:rPr>
        <w:t>Психолого-педагогічний супровід має такі етапи: підготовчий, адаптаційний та повне включення.</w:t>
      </w:r>
    </w:p>
    <w:p w:rsidR="00026EB0" w:rsidRPr="0039320A" w:rsidRDefault="00026EB0" w:rsidP="002C073C">
      <w:pPr>
        <w:pStyle w:val="BodyText"/>
        <w:ind w:left="136" w:right="166" w:firstLine="710"/>
        <w:jc w:val="both"/>
        <w:rPr>
          <w:lang w:val="uk-UA"/>
        </w:rPr>
      </w:pPr>
      <w:r w:rsidRPr="0039320A">
        <w:rPr>
          <w:spacing w:val="-3"/>
          <w:lang w:val="uk-UA"/>
        </w:rPr>
        <w:t xml:space="preserve">На </w:t>
      </w:r>
      <w:r w:rsidRPr="0039320A">
        <w:rPr>
          <w:i/>
          <w:iCs/>
          <w:lang w:val="uk-UA"/>
        </w:rPr>
        <w:t xml:space="preserve">підготовчому </w:t>
      </w:r>
      <w:r w:rsidRPr="0039320A">
        <w:rPr>
          <w:lang w:val="uk-UA"/>
        </w:rPr>
        <w:t>етапі відбувається оцінювання наявних в закладі освіти можливостей</w:t>
      </w:r>
      <w:r w:rsidRPr="0039320A">
        <w:rPr>
          <w:spacing w:val="-9"/>
          <w:lang w:val="uk-UA"/>
        </w:rPr>
        <w:t xml:space="preserve"> </w:t>
      </w:r>
      <w:r w:rsidRPr="0039320A">
        <w:rPr>
          <w:lang w:val="uk-UA"/>
        </w:rPr>
        <w:t>і</w:t>
      </w:r>
      <w:r w:rsidRPr="0039320A">
        <w:rPr>
          <w:spacing w:val="-15"/>
          <w:lang w:val="uk-UA"/>
        </w:rPr>
        <w:t xml:space="preserve"> </w:t>
      </w:r>
      <w:r w:rsidRPr="0039320A">
        <w:rPr>
          <w:lang w:val="uk-UA"/>
        </w:rPr>
        <w:t>дефіцитів;</w:t>
      </w:r>
      <w:r w:rsidRPr="0039320A">
        <w:rPr>
          <w:spacing w:val="-9"/>
          <w:lang w:val="uk-UA"/>
        </w:rPr>
        <w:t xml:space="preserve"> </w:t>
      </w:r>
      <w:r w:rsidRPr="0039320A">
        <w:rPr>
          <w:lang w:val="uk-UA"/>
        </w:rPr>
        <w:t>керівник</w:t>
      </w:r>
      <w:r w:rsidRPr="0039320A">
        <w:rPr>
          <w:spacing w:val="-10"/>
          <w:lang w:val="uk-UA"/>
        </w:rPr>
        <w:t xml:space="preserve"> </w:t>
      </w:r>
      <w:r w:rsidRPr="0039320A">
        <w:rPr>
          <w:lang w:val="uk-UA"/>
        </w:rPr>
        <w:t>освітньої</w:t>
      </w:r>
      <w:r w:rsidRPr="0039320A">
        <w:rPr>
          <w:spacing w:val="-10"/>
          <w:lang w:val="uk-UA"/>
        </w:rPr>
        <w:t xml:space="preserve"> </w:t>
      </w:r>
      <w:r w:rsidRPr="0039320A">
        <w:rPr>
          <w:lang w:val="uk-UA"/>
        </w:rPr>
        <w:t>установи</w:t>
      </w:r>
      <w:r w:rsidRPr="0039320A">
        <w:rPr>
          <w:spacing w:val="-9"/>
          <w:lang w:val="uk-UA"/>
        </w:rPr>
        <w:t xml:space="preserve"> </w:t>
      </w:r>
      <w:r w:rsidRPr="0039320A">
        <w:rPr>
          <w:lang w:val="uk-UA"/>
        </w:rPr>
        <w:t>обговорює</w:t>
      </w:r>
      <w:r w:rsidRPr="0039320A">
        <w:rPr>
          <w:spacing w:val="-9"/>
          <w:lang w:val="uk-UA"/>
        </w:rPr>
        <w:t xml:space="preserve"> </w:t>
      </w:r>
      <w:r w:rsidRPr="0039320A">
        <w:rPr>
          <w:lang w:val="uk-UA"/>
        </w:rPr>
        <w:t>з</w:t>
      </w:r>
      <w:r w:rsidRPr="0039320A">
        <w:rPr>
          <w:spacing w:val="-8"/>
          <w:lang w:val="uk-UA"/>
        </w:rPr>
        <w:t xml:space="preserve"> </w:t>
      </w:r>
      <w:r w:rsidRPr="0039320A">
        <w:rPr>
          <w:lang w:val="uk-UA"/>
        </w:rPr>
        <w:t>педагогічним колективом необхідність підготовки та впровадження навчання для дітей з особливими освітніми потребами, а також – необхідні ресурси для цього процесу. Впроваджують також просвітницьку, консультативну та семінарсько- тренінгову роботу для батьків і дітей, які будуть навчатися в класі з особливими дітьми.</w:t>
      </w:r>
    </w:p>
    <w:p w:rsidR="00026EB0" w:rsidRPr="0039320A" w:rsidRDefault="00026EB0" w:rsidP="002C073C">
      <w:pPr>
        <w:pStyle w:val="BodyText"/>
        <w:ind w:left="136" w:right="175" w:firstLine="710"/>
        <w:jc w:val="both"/>
        <w:rPr>
          <w:lang w:val="uk-UA"/>
        </w:rPr>
      </w:pPr>
      <w:r w:rsidRPr="0039320A">
        <w:rPr>
          <w:lang w:val="uk-UA"/>
        </w:rPr>
        <w:t xml:space="preserve">На </w:t>
      </w:r>
      <w:r w:rsidRPr="0039320A">
        <w:rPr>
          <w:i/>
          <w:iCs/>
          <w:lang w:val="uk-UA"/>
        </w:rPr>
        <w:t xml:space="preserve">адаптаційному </w:t>
      </w:r>
      <w:r w:rsidRPr="0039320A">
        <w:rPr>
          <w:lang w:val="uk-UA"/>
        </w:rPr>
        <w:t>етапі здійснюється робота з об’єднання співробітників у міждисциплінарну групу (групу супроводу) – тренінги командної взаємодії, методичні об’єднання, майстер-класи тощо.</w:t>
      </w:r>
    </w:p>
    <w:p w:rsidR="00026EB0" w:rsidRPr="0039320A" w:rsidRDefault="00026EB0" w:rsidP="002C073C">
      <w:pPr>
        <w:pStyle w:val="BodyText"/>
        <w:ind w:left="136" w:right="168" w:firstLine="710"/>
        <w:jc w:val="both"/>
        <w:rPr>
          <w:lang w:val="uk-UA"/>
        </w:rPr>
      </w:pPr>
      <w:r w:rsidRPr="0039320A">
        <w:rPr>
          <w:lang w:val="uk-UA"/>
        </w:rPr>
        <w:t>Команда супроводу має такий склад: постійні учасники – заступник директора з навчально-виховної роботи/вихователь-методист, вчитель початкових класів (класний керівник)/вихователь, вчителі, асистент вчителя/асистент вихователя, практичний психолог, соціальний педагог та батьки дитини з ООП тощо;</w:t>
      </w:r>
    </w:p>
    <w:p w:rsidR="00026EB0" w:rsidRPr="0039320A" w:rsidRDefault="00026EB0" w:rsidP="002C073C">
      <w:pPr>
        <w:pStyle w:val="BodyText"/>
        <w:ind w:left="136" w:right="164" w:firstLine="710"/>
        <w:jc w:val="both"/>
        <w:rPr>
          <w:lang w:val="uk-UA"/>
        </w:rPr>
      </w:pPr>
      <w:r w:rsidRPr="0039320A">
        <w:rPr>
          <w:lang w:val="uk-UA"/>
        </w:rPr>
        <w:t>залучені</w:t>
      </w:r>
      <w:r w:rsidRPr="0039320A">
        <w:rPr>
          <w:spacing w:val="-15"/>
          <w:lang w:val="uk-UA"/>
        </w:rPr>
        <w:t xml:space="preserve"> </w:t>
      </w:r>
      <w:r w:rsidRPr="0039320A">
        <w:rPr>
          <w:lang w:val="uk-UA"/>
        </w:rPr>
        <w:t>фахівці</w:t>
      </w:r>
      <w:r w:rsidRPr="0039320A">
        <w:rPr>
          <w:spacing w:val="-10"/>
          <w:lang w:val="uk-UA"/>
        </w:rPr>
        <w:t xml:space="preserve"> </w:t>
      </w:r>
      <w:r w:rsidRPr="0039320A">
        <w:rPr>
          <w:lang w:val="uk-UA"/>
        </w:rPr>
        <w:t>(в</w:t>
      </w:r>
      <w:r w:rsidRPr="0039320A">
        <w:rPr>
          <w:spacing w:val="-11"/>
          <w:lang w:val="uk-UA"/>
        </w:rPr>
        <w:t xml:space="preserve"> </w:t>
      </w:r>
      <w:r w:rsidRPr="0039320A">
        <w:rPr>
          <w:lang w:val="uk-UA"/>
        </w:rPr>
        <w:t>тому</w:t>
      </w:r>
      <w:r w:rsidRPr="0039320A">
        <w:rPr>
          <w:spacing w:val="-15"/>
          <w:lang w:val="uk-UA"/>
        </w:rPr>
        <w:t xml:space="preserve"> </w:t>
      </w:r>
      <w:r w:rsidRPr="0039320A">
        <w:rPr>
          <w:lang w:val="uk-UA"/>
        </w:rPr>
        <w:t>числі</w:t>
      </w:r>
      <w:r w:rsidRPr="0039320A">
        <w:rPr>
          <w:spacing w:val="-14"/>
          <w:lang w:val="uk-UA"/>
        </w:rPr>
        <w:t xml:space="preserve"> </w:t>
      </w:r>
      <w:r w:rsidRPr="0039320A">
        <w:rPr>
          <w:lang w:val="uk-UA"/>
        </w:rPr>
        <w:t>фахівці</w:t>
      </w:r>
      <w:r w:rsidRPr="0039320A">
        <w:rPr>
          <w:spacing w:val="-10"/>
          <w:lang w:val="uk-UA"/>
        </w:rPr>
        <w:t xml:space="preserve"> </w:t>
      </w:r>
      <w:r w:rsidRPr="0039320A">
        <w:rPr>
          <w:lang w:val="uk-UA"/>
        </w:rPr>
        <w:t>інклюзивно-ресурсного</w:t>
      </w:r>
      <w:r w:rsidRPr="0039320A">
        <w:rPr>
          <w:spacing w:val="-10"/>
          <w:lang w:val="uk-UA"/>
        </w:rPr>
        <w:t xml:space="preserve"> </w:t>
      </w:r>
      <w:r w:rsidRPr="0039320A">
        <w:rPr>
          <w:lang w:val="uk-UA"/>
        </w:rPr>
        <w:t>центру</w:t>
      </w:r>
      <w:r w:rsidRPr="0039320A">
        <w:rPr>
          <w:spacing w:val="-14"/>
          <w:lang w:val="uk-UA"/>
        </w:rPr>
        <w:t xml:space="preserve"> </w:t>
      </w:r>
      <w:r w:rsidRPr="0039320A">
        <w:rPr>
          <w:lang w:val="uk-UA"/>
        </w:rPr>
        <w:t>(далі ІРЦ)): вчитель-дефектолог (залежно від виду порушення розвитку дитини з ООП),</w:t>
      </w:r>
      <w:r w:rsidRPr="0039320A">
        <w:rPr>
          <w:spacing w:val="49"/>
          <w:lang w:val="uk-UA"/>
        </w:rPr>
        <w:t xml:space="preserve"> </w:t>
      </w:r>
      <w:r w:rsidRPr="0039320A">
        <w:rPr>
          <w:lang w:val="uk-UA"/>
        </w:rPr>
        <w:t>медичний</w:t>
      </w:r>
      <w:r w:rsidRPr="0039320A">
        <w:rPr>
          <w:spacing w:val="47"/>
          <w:lang w:val="uk-UA"/>
        </w:rPr>
        <w:t xml:space="preserve"> </w:t>
      </w:r>
      <w:r w:rsidRPr="0039320A">
        <w:rPr>
          <w:lang w:val="uk-UA"/>
        </w:rPr>
        <w:t>працівник</w:t>
      </w:r>
      <w:r w:rsidRPr="0039320A">
        <w:rPr>
          <w:spacing w:val="47"/>
          <w:lang w:val="uk-UA"/>
        </w:rPr>
        <w:t xml:space="preserve"> </w:t>
      </w:r>
      <w:r w:rsidRPr="0039320A">
        <w:rPr>
          <w:lang w:val="uk-UA"/>
        </w:rPr>
        <w:t>закладу</w:t>
      </w:r>
      <w:r w:rsidRPr="0039320A">
        <w:rPr>
          <w:spacing w:val="42"/>
          <w:lang w:val="uk-UA"/>
        </w:rPr>
        <w:t xml:space="preserve"> </w:t>
      </w:r>
      <w:r w:rsidRPr="0039320A">
        <w:rPr>
          <w:lang w:val="uk-UA"/>
        </w:rPr>
        <w:t>освіти,</w:t>
      </w:r>
      <w:r w:rsidRPr="0039320A">
        <w:rPr>
          <w:spacing w:val="50"/>
          <w:lang w:val="uk-UA"/>
        </w:rPr>
        <w:t xml:space="preserve"> </w:t>
      </w:r>
      <w:r w:rsidRPr="0039320A">
        <w:rPr>
          <w:lang w:val="uk-UA"/>
        </w:rPr>
        <w:t>сімейний</w:t>
      </w:r>
      <w:r w:rsidRPr="0039320A">
        <w:rPr>
          <w:spacing w:val="46"/>
          <w:lang w:val="uk-UA"/>
        </w:rPr>
        <w:t xml:space="preserve"> </w:t>
      </w:r>
      <w:r w:rsidRPr="0039320A">
        <w:rPr>
          <w:lang w:val="uk-UA"/>
        </w:rPr>
        <w:t>лікар,</w:t>
      </w:r>
      <w:r w:rsidRPr="0039320A">
        <w:rPr>
          <w:spacing w:val="49"/>
          <w:lang w:val="uk-UA"/>
        </w:rPr>
        <w:t xml:space="preserve"> </w:t>
      </w:r>
      <w:r w:rsidRPr="0039320A">
        <w:rPr>
          <w:lang w:val="uk-UA"/>
        </w:rPr>
        <w:t>асистент</w:t>
      </w:r>
      <w:r w:rsidRPr="0039320A">
        <w:rPr>
          <w:spacing w:val="46"/>
          <w:lang w:val="uk-UA"/>
        </w:rPr>
        <w:t xml:space="preserve"> </w:t>
      </w:r>
      <w:r w:rsidRPr="0039320A">
        <w:rPr>
          <w:lang w:val="uk-UA"/>
        </w:rPr>
        <w:t>дитини,</w:t>
      </w:r>
    </w:p>
    <w:p w:rsidR="00026EB0" w:rsidRPr="0039320A" w:rsidRDefault="00026EB0" w:rsidP="002C073C">
      <w:pPr>
        <w:sectPr w:rsidR="00026EB0" w:rsidRPr="0039320A">
          <w:pgSz w:w="11910" w:h="16840"/>
          <w:pgMar w:top="1040" w:right="680" w:bottom="280" w:left="1280" w:header="720" w:footer="720" w:gutter="0"/>
          <w:cols w:space="720"/>
        </w:sectPr>
      </w:pPr>
    </w:p>
    <w:p w:rsidR="00026EB0" w:rsidRPr="0039320A" w:rsidRDefault="00026EB0" w:rsidP="002C073C">
      <w:pPr>
        <w:pStyle w:val="BodyText"/>
        <w:spacing w:before="67"/>
        <w:ind w:left="136" w:right="175"/>
        <w:rPr>
          <w:lang w:val="uk-UA"/>
        </w:rPr>
      </w:pPr>
      <w:r w:rsidRPr="0039320A">
        <w:rPr>
          <w:lang w:val="uk-UA"/>
        </w:rPr>
        <w:t>спеціалісти служби соціального захисту населення, спеціалісти служб у справах дітей тощо.</w:t>
      </w:r>
    </w:p>
    <w:p w:rsidR="00026EB0" w:rsidRPr="0039320A" w:rsidRDefault="00026EB0" w:rsidP="002C073C">
      <w:pPr>
        <w:pStyle w:val="BodyText"/>
        <w:ind w:left="136" w:right="169" w:firstLine="710"/>
        <w:jc w:val="both"/>
        <w:rPr>
          <w:lang w:val="uk-UA"/>
        </w:rPr>
      </w:pPr>
      <w:r w:rsidRPr="0039320A">
        <w:rPr>
          <w:lang w:val="uk-UA"/>
        </w:rPr>
        <w:t>На цьому етапі має відбутися знайомство з дитиною та документацією з її супроводу (якщо дитині вже надавалася психолого-педагогічна допомога), представлення її фахівцем, який має певний досвід роботи з нею, або провів не менше двох зустрічей з дитиною та її родиною. Початок осмисленої роботи з дитиною розпочинається із здійснення психолого-педагогічної діагностики дитини.</w:t>
      </w:r>
    </w:p>
    <w:p w:rsidR="00026EB0" w:rsidRPr="0039320A" w:rsidRDefault="00026EB0" w:rsidP="002C073C">
      <w:pPr>
        <w:pStyle w:val="BodyText"/>
        <w:spacing w:before="3"/>
        <w:ind w:left="136" w:right="166" w:firstLine="710"/>
        <w:jc w:val="both"/>
        <w:rPr>
          <w:lang w:val="uk-UA"/>
        </w:rPr>
      </w:pPr>
      <w:r w:rsidRPr="0039320A">
        <w:rPr>
          <w:lang w:val="uk-UA"/>
        </w:rPr>
        <w:t>Учасники команди супроводу мають оволодіти також навичками ведення супровідної</w:t>
      </w:r>
      <w:r w:rsidRPr="0039320A">
        <w:rPr>
          <w:spacing w:val="-23"/>
          <w:lang w:val="uk-UA"/>
        </w:rPr>
        <w:t xml:space="preserve"> </w:t>
      </w:r>
      <w:r w:rsidRPr="0039320A">
        <w:rPr>
          <w:lang w:val="uk-UA"/>
        </w:rPr>
        <w:t>документації,</w:t>
      </w:r>
      <w:r w:rsidRPr="0039320A">
        <w:rPr>
          <w:spacing w:val="-17"/>
          <w:lang w:val="uk-UA"/>
        </w:rPr>
        <w:t xml:space="preserve"> </w:t>
      </w:r>
      <w:r w:rsidRPr="0039320A">
        <w:rPr>
          <w:lang w:val="uk-UA"/>
        </w:rPr>
        <w:t>яка</w:t>
      </w:r>
      <w:r w:rsidRPr="0039320A">
        <w:rPr>
          <w:spacing w:val="-18"/>
          <w:lang w:val="uk-UA"/>
        </w:rPr>
        <w:t xml:space="preserve"> </w:t>
      </w:r>
      <w:r w:rsidRPr="0039320A">
        <w:rPr>
          <w:lang w:val="uk-UA"/>
        </w:rPr>
        <w:t>організовує</w:t>
      </w:r>
      <w:r w:rsidRPr="0039320A">
        <w:rPr>
          <w:spacing w:val="-17"/>
          <w:lang w:val="uk-UA"/>
        </w:rPr>
        <w:t xml:space="preserve"> </w:t>
      </w:r>
      <w:r w:rsidRPr="0039320A">
        <w:rPr>
          <w:lang w:val="uk-UA"/>
        </w:rPr>
        <w:t>послідовну</w:t>
      </w:r>
      <w:r w:rsidRPr="0039320A">
        <w:rPr>
          <w:spacing w:val="-23"/>
          <w:lang w:val="uk-UA"/>
        </w:rPr>
        <w:t xml:space="preserve"> </w:t>
      </w:r>
      <w:r w:rsidRPr="0039320A">
        <w:rPr>
          <w:lang w:val="uk-UA"/>
        </w:rPr>
        <w:t>і</w:t>
      </w:r>
      <w:r w:rsidRPr="0039320A">
        <w:rPr>
          <w:spacing w:val="-19"/>
          <w:lang w:val="uk-UA"/>
        </w:rPr>
        <w:t xml:space="preserve"> </w:t>
      </w:r>
      <w:r w:rsidRPr="0039320A">
        <w:rPr>
          <w:lang w:val="uk-UA"/>
        </w:rPr>
        <w:t>узгоджену</w:t>
      </w:r>
      <w:r w:rsidRPr="0039320A">
        <w:rPr>
          <w:spacing w:val="-23"/>
          <w:lang w:val="uk-UA"/>
        </w:rPr>
        <w:t xml:space="preserve"> </w:t>
      </w:r>
      <w:r w:rsidRPr="0039320A">
        <w:rPr>
          <w:lang w:val="uk-UA"/>
        </w:rPr>
        <w:t>співпрацю</w:t>
      </w:r>
      <w:r w:rsidRPr="0039320A">
        <w:rPr>
          <w:spacing w:val="-20"/>
          <w:lang w:val="uk-UA"/>
        </w:rPr>
        <w:t xml:space="preserve"> </w:t>
      </w:r>
      <w:r w:rsidRPr="0039320A">
        <w:rPr>
          <w:lang w:val="uk-UA"/>
        </w:rPr>
        <w:t>між ними та дає змогу відслідковувати позитивну динаміку розвитку дитини. Найважливішим результатом роботи групи супроводу на цьому етапі є розроблення індивідуальної програми розвитку</w:t>
      </w:r>
      <w:r w:rsidRPr="0039320A">
        <w:rPr>
          <w:spacing w:val="-7"/>
          <w:lang w:val="uk-UA"/>
        </w:rPr>
        <w:t xml:space="preserve"> </w:t>
      </w:r>
      <w:r w:rsidRPr="0039320A">
        <w:rPr>
          <w:lang w:val="uk-UA"/>
        </w:rPr>
        <w:t>дитини.</w:t>
      </w:r>
    </w:p>
    <w:p w:rsidR="00026EB0" w:rsidRPr="0039320A" w:rsidRDefault="00026EB0" w:rsidP="002C073C">
      <w:pPr>
        <w:pStyle w:val="BodyText"/>
        <w:ind w:left="136" w:right="167" w:firstLine="710"/>
        <w:jc w:val="both"/>
        <w:rPr>
          <w:lang w:val="uk-UA"/>
        </w:rPr>
      </w:pPr>
      <w:r w:rsidRPr="0039320A">
        <w:rPr>
          <w:lang w:val="uk-UA"/>
        </w:rPr>
        <w:t xml:space="preserve">На етапі </w:t>
      </w:r>
      <w:r w:rsidRPr="0039320A">
        <w:rPr>
          <w:i/>
          <w:iCs/>
          <w:lang w:val="uk-UA"/>
        </w:rPr>
        <w:t xml:space="preserve">повного включення </w:t>
      </w:r>
      <w:r w:rsidRPr="0039320A">
        <w:rPr>
          <w:lang w:val="uk-UA"/>
        </w:rPr>
        <w:t>фахівці сприяють найповнішій адаптації та соціалізації дитини. Фахівці команди супроводу здійснюють роботу з методичного супроводу навчання, виховання і розвитку дитини; розробляють і використовують дидактичні матеріали, адаптують та модифікують освітній процес, навчальний план, цілі й завдання задля забезпечення індивідуальних потреб дитини і опрацювання педагогами відповідних методів роботи; розробляють критерії оцінювання навчальних досягнень дитини; апробують інноваційні форми, методи, технології роботи.</w:t>
      </w:r>
    </w:p>
    <w:p w:rsidR="00026EB0" w:rsidRPr="0039320A" w:rsidRDefault="00026EB0" w:rsidP="002C073C">
      <w:pPr>
        <w:pStyle w:val="BodyText"/>
        <w:spacing w:before="1"/>
        <w:ind w:left="136" w:right="164" w:firstLine="710"/>
        <w:jc w:val="both"/>
        <w:rPr>
          <w:lang w:val="uk-UA"/>
        </w:rPr>
      </w:pPr>
      <w:r w:rsidRPr="0039320A">
        <w:rPr>
          <w:lang w:val="uk-UA"/>
        </w:rPr>
        <w:t>Оцінювання досягнень дитини здійснюється за оптимальних для неї умов (в</w:t>
      </w:r>
      <w:r w:rsidRPr="0039320A">
        <w:rPr>
          <w:spacing w:val="-24"/>
          <w:lang w:val="uk-UA"/>
        </w:rPr>
        <w:t xml:space="preserve"> </w:t>
      </w:r>
      <w:r w:rsidRPr="0039320A">
        <w:rPr>
          <w:lang w:val="uk-UA"/>
        </w:rPr>
        <w:t>найбільш</w:t>
      </w:r>
      <w:r w:rsidRPr="0039320A">
        <w:rPr>
          <w:spacing w:val="-20"/>
          <w:lang w:val="uk-UA"/>
        </w:rPr>
        <w:t xml:space="preserve"> </w:t>
      </w:r>
      <w:r w:rsidRPr="0039320A">
        <w:rPr>
          <w:lang w:val="uk-UA"/>
        </w:rPr>
        <w:t>сприятливому</w:t>
      </w:r>
      <w:r w:rsidRPr="0039320A">
        <w:rPr>
          <w:spacing w:val="-23"/>
          <w:lang w:val="uk-UA"/>
        </w:rPr>
        <w:t xml:space="preserve"> </w:t>
      </w:r>
      <w:r w:rsidRPr="0039320A">
        <w:rPr>
          <w:lang w:val="uk-UA"/>
        </w:rPr>
        <w:t>темпі,</w:t>
      </w:r>
      <w:r w:rsidRPr="0039320A">
        <w:rPr>
          <w:spacing w:val="-20"/>
          <w:lang w:val="uk-UA"/>
        </w:rPr>
        <w:t xml:space="preserve"> </w:t>
      </w:r>
      <w:r w:rsidRPr="0039320A">
        <w:rPr>
          <w:lang w:val="uk-UA"/>
        </w:rPr>
        <w:t>з</w:t>
      </w:r>
      <w:r w:rsidRPr="0039320A">
        <w:rPr>
          <w:spacing w:val="-21"/>
          <w:lang w:val="uk-UA"/>
        </w:rPr>
        <w:t xml:space="preserve"> </w:t>
      </w:r>
      <w:r w:rsidRPr="0039320A">
        <w:rPr>
          <w:lang w:val="uk-UA"/>
        </w:rPr>
        <w:t>використанням</w:t>
      </w:r>
      <w:r w:rsidRPr="0039320A">
        <w:rPr>
          <w:spacing w:val="-21"/>
          <w:lang w:val="uk-UA"/>
        </w:rPr>
        <w:t xml:space="preserve"> </w:t>
      </w:r>
      <w:r w:rsidRPr="0039320A">
        <w:rPr>
          <w:lang w:val="uk-UA"/>
        </w:rPr>
        <w:t>допоміжних</w:t>
      </w:r>
      <w:r w:rsidRPr="0039320A">
        <w:rPr>
          <w:spacing w:val="-26"/>
          <w:lang w:val="uk-UA"/>
        </w:rPr>
        <w:t xml:space="preserve"> </w:t>
      </w:r>
      <w:r w:rsidRPr="0039320A">
        <w:rPr>
          <w:lang w:val="uk-UA"/>
        </w:rPr>
        <w:t>засобів</w:t>
      </w:r>
      <w:r w:rsidRPr="0039320A">
        <w:rPr>
          <w:spacing w:val="-20"/>
          <w:lang w:val="uk-UA"/>
        </w:rPr>
        <w:t xml:space="preserve"> </w:t>
      </w:r>
      <w:r w:rsidRPr="0039320A">
        <w:rPr>
          <w:lang w:val="uk-UA"/>
        </w:rPr>
        <w:t>і</w:t>
      </w:r>
      <w:r w:rsidRPr="0039320A">
        <w:rPr>
          <w:spacing w:val="-27"/>
          <w:lang w:val="uk-UA"/>
        </w:rPr>
        <w:t xml:space="preserve"> </w:t>
      </w:r>
      <w:r w:rsidRPr="0039320A">
        <w:rPr>
          <w:lang w:val="uk-UA"/>
        </w:rPr>
        <w:t>ресурсів, за необхідності) і виявляє взаємодію таких компонентів освіти, як: знання і вміння дитини у цей період освітнього процесу та здатність застосовувати їх на практиці.</w:t>
      </w:r>
    </w:p>
    <w:p w:rsidR="00026EB0" w:rsidRPr="0039320A" w:rsidRDefault="00026EB0" w:rsidP="002C073C">
      <w:pPr>
        <w:pStyle w:val="BodyText"/>
        <w:ind w:left="136" w:right="165" w:firstLine="710"/>
        <w:jc w:val="both"/>
        <w:rPr>
          <w:lang w:val="uk-UA"/>
        </w:rPr>
      </w:pPr>
      <w:r w:rsidRPr="0039320A">
        <w:rPr>
          <w:lang w:val="uk-UA"/>
        </w:rPr>
        <w:t>Перед тим, як розпочати здійснення систематичного впливу на розвиток дитини, необхідно визначити наявний стан її розвитку. Для цього команда фахівців,</w:t>
      </w:r>
      <w:r w:rsidRPr="0039320A">
        <w:rPr>
          <w:spacing w:val="-18"/>
          <w:lang w:val="uk-UA"/>
        </w:rPr>
        <w:t xml:space="preserve"> </w:t>
      </w:r>
      <w:r w:rsidRPr="0039320A">
        <w:rPr>
          <w:lang w:val="uk-UA"/>
        </w:rPr>
        <w:t>які</w:t>
      </w:r>
      <w:r w:rsidRPr="0039320A">
        <w:rPr>
          <w:spacing w:val="-24"/>
          <w:lang w:val="uk-UA"/>
        </w:rPr>
        <w:t xml:space="preserve"> </w:t>
      </w:r>
      <w:r w:rsidRPr="0039320A">
        <w:rPr>
          <w:lang w:val="uk-UA"/>
        </w:rPr>
        <w:t>безпосередньо</w:t>
      </w:r>
      <w:r w:rsidRPr="0039320A">
        <w:rPr>
          <w:spacing w:val="-20"/>
          <w:lang w:val="uk-UA"/>
        </w:rPr>
        <w:t xml:space="preserve"> </w:t>
      </w:r>
      <w:r w:rsidRPr="0039320A">
        <w:rPr>
          <w:lang w:val="uk-UA"/>
        </w:rPr>
        <w:t>взаємодіють</w:t>
      </w:r>
      <w:r w:rsidRPr="0039320A">
        <w:rPr>
          <w:spacing w:val="-12"/>
          <w:lang w:val="uk-UA"/>
        </w:rPr>
        <w:t xml:space="preserve"> </w:t>
      </w:r>
      <w:r w:rsidRPr="0039320A">
        <w:rPr>
          <w:spacing w:val="-3"/>
          <w:lang w:val="uk-UA"/>
        </w:rPr>
        <w:t>із</w:t>
      </w:r>
      <w:r w:rsidRPr="0039320A">
        <w:rPr>
          <w:spacing w:val="-19"/>
          <w:lang w:val="uk-UA"/>
        </w:rPr>
        <w:t xml:space="preserve"> </w:t>
      </w:r>
      <w:r w:rsidRPr="0039320A">
        <w:rPr>
          <w:lang w:val="uk-UA"/>
        </w:rPr>
        <w:t>нею,</w:t>
      </w:r>
      <w:r w:rsidRPr="0039320A">
        <w:rPr>
          <w:spacing w:val="-18"/>
          <w:lang w:val="uk-UA"/>
        </w:rPr>
        <w:t xml:space="preserve"> </w:t>
      </w:r>
      <w:r w:rsidRPr="0039320A">
        <w:rPr>
          <w:lang w:val="uk-UA"/>
        </w:rPr>
        <w:t>вивчає</w:t>
      </w:r>
      <w:r w:rsidRPr="0039320A">
        <w:rPr>
          <w:spacing w:val="-19"/>
          <w:lang w:val="uk-UA"/>
        </w:rPr>
        <w:t xml:space="preserve"> </w:t>
      </w:r>
      <w:r w:rsidRPr="0039320A">
        <w:rPr>
          <w:lang w:val="uk-UA"/>
        </w:rPr>
        <w:t>можливості,</w:t>
      </w:r>
      <w:r w:rsidRPr="0039320A">
        <w:rPr>
          <w:spacing w:val="-18"/>
          <w:lang w:val="uk-UA"/>
        </w:rPr>
        <w:t xml:space="preserve"> </w:t>
      </w:r>
      <w:r w:rsidRPr="0039320A">
        <w:rPr>
          <w:lang w:val="uk-UA"/>
        </w:rPr>
        <w:t>сильні</w:t>
      </w:r>
      <w:r w:rsidRPr="0039320A">
        <w:rPr>
          <w:spacing w:val="-24"/>
          <w:lang w:val="uk-UA"/>
        </w:rPr>
        <w:t xml:space="preserve"> </w:t>
      </w:r>
      <w:r w:rsidRPr="0039320A">
        <w:rPr>
          <w:lang w:val="uk-UA"/>
        </w:rPr>
        <w:t>якості дитини,</w:t>
      </w:r>
      <w:r w:rsidRPr="0039320A">
        <w:rPr>
          <w:spacing w:val="-12"/>
          <w:lang w:val="uk-UA"/>
        </w:rPr>
        <w:t xml:space="preserve"> </w:t>
      </w:r>
      <w:r w:rsidRPr="0039320A">
        <w:rPr>
          <w:lang w:val="uk-UA"/>
        </w:rPr>
        <w:t>її</w:t>
      </w:r>
      <w:r w:rsidRPr="0039320A">
        <w:rPr>
          <w:spacing w:val="-18"/>
          <w:lang w:val="uk-UA"/>
        </w:rPr>
        <w:t xml:space="preserve"> </w:t>
      </w:r>
      <w:r w:rsidRPr="0039320A">
        <w:rPr>
          <w:lang w:val="uk-UA"/>
        </w:rPr>
        <w:t>інтереси,</w:t>
      </w:r>
      <w:r w:rsidRPr="0039320A">
        <w:rPr>
          <w:spacing w:val="-15"/>
          <w:lang w:val="uk-UA"/>
        </w:rPr>
        <w:t xml:space="preserve"> </w:t>
      </w:r>
      <w:r w:rsidRPr="0039320A">
        <w:rPr>
          <w:lang w:val="uk-UA"/>
        </w:rPr>
        <w:t>захоплення,</w:t>
      </w:r>
      <w:r w:rsidRPr="0039320A">
        <w:rPr>
          <w:spacing w:val="-15"/>
          <w:lang w:val="uk-UA"/>
        </w:rPr>
        <w:t xml:space="preserve"> </w:t>
      </w:r>
      <w:r w:rsidRPr="0039320A">
        <w:rPr>
          <w:lang w:val="uk-UA"/>
        </w:rPr>
        <w:t>вміння,</w:t>
      </w:r>
      <w:r w:rsidRPr="0039320A">
        <w:rPr>
          <w:spacing w:val="-16"/>
          <w:lang w:val="uk-UA"/>
        </w:rPr>
        <w:t xml:space="preserve"> </w:t>
      </w:r>
      <w:r w:rsidRPr="0039320A">
        <w:rPr>
          <w:lang w:val="uk-UA"/>
        </w:rPr>
        <w:t>а</w:t>
      </w:r>
      <w:r w:rsidRPr="0039320A">
        <w:rPr>
          <w:spacing w:val="-16"/>
          <w:lang w:val="uk-UA"/>
        </w:rPr>
        <w:t xml:space="preserve"> </w:t>
      </w:r>
      <w:r w:rsidRPr="0039320A">
        <w:rPr>
          <w:lang w:val="uk-UA"/>
        </w:rPr>
        <w:t>також</w:t>
      </w:r>
      <w:r w:rsidRPr="0039320A">
        <w:rPr>
          <w:spacing w:val="-10"/>
          <w:lang w:val="uk-UA"/>
        </w:rPr>
        <w:t xml:space="preserve"> </w:t>
      </w:r>
      <w:r w:rsidRPr="0039320A">
        <w:rPr>
          <w:lang w:val="uk-UA"/>
        </w:rPr>
        <w:t>–</w:t>
      </w:r>
      <w:r w:rsidRPr="0039320A">
        <w:rPr>
          <w:spacing w:val="-13"/>
          <w:lang w:val="uk-UA"/>
        </w:rPr>
        <w:t xml:space="preserve"> </w:t>
      </w:r>
      <w:r w:rsidRPr="0039320A">
        <w:rPr>
          <w:lang w:val="uk-UA"/>
        </w:rPr>
        <w:t>її</w:t>
      </w:r>
      <w:r w:rsidRPr="0039320A">
        <w:rPr>
          <w:spacing w:val="-18"/>
          <w:lang w:val="uk-UA"/>
        </w:rPr>
        <w:t xml:space="preserve"> </w:t>
      </w:r>
      <w:r w:rsidRPr="0039320A">
        <w:rPr>
          <w:lang w:val="uk-UA"/>
        </w:rPr>
        <w:t>потреби</w:t>
      </w:r>
      <w:r w:rsidRPr="0039320A">
        <w:rPr>
          <w:spacing w:val="-17"/>
          <w:lang w:val="uk-UA"/>
        </w:rPr>
        <w:t xml:space="preserve"> </w:t>
      </w:r>
      <w:r w:rsidRPr="0039320A">
        <w:rPr>
          <w:lang w:val="uk-UA"/>
        </w:rPr>
        <w:t>та</w:t>
      </w:r>
      <w:r w:rsidRPr="0039320A">
        <w:rPr>
          <w:spacing w:val="-11"/>
          <w:lang w:val="uk-UA"/>
        </w:rPr>
        <w:t xml:space="preserve"> </w:t>
      </w:r>
      <w:r w:rsidRPr="0039320A">
        <w:rPr>
          <w:lang w:val="uk-UA"/>
        </w:rPr>
        <w:t>труднощі,</w:t>
      </w:r>
      <w:r w:rsidRPr="0039320A">
        <w:rPr>
          <w:spacing w:val="-16"/>
          <w:lang w:val="uk-UA"/>
        </w:rPr>
        <w:t xml:space="preserve"> </w:t>
      </w:r>
      <w:r w:rsidRPr="0039320A">
        <w:rPr>
          <w:lang w:val="uk-UA"/>
        </w:rPr>
        <w:t>з</w:t>
      </w:r>
      <w:r w:rsidRPr="0039320A">
        <w:rPr>
          <w:spacing w:val="-17"/>
          <w:lang w:val="uk-UA"/>
        </w:rPr>
        <w:t xml:space="preserve"> </w:t>
      </w:r>
      <w:r w:rsidRPr="0039320A">
        <w:rPr>
          <w:lang w:val="uk-UA"/>
        </w:rPr>
        <w:t xml:space="preserve">якими вона стикається. Безцінною в цьому контексті постає взаємодія з батьками дитини, адже тільки вони можуть компетентно розкрити особливі прояви її індивідуальності (правда, інколи для цього їх самих треба переорієнтувати, </w:t>
      </w:r>
      <w:r w:rsidRPr="0039320A">
        <w:rPr>
          <w:spacing w:val="4"/>
          <w:lang w:val="uk-UA"/>
        </w:rPr>
        <w:t xml:space="preserve">щоб </w:t>
      </w:r>
      <w:r w:rsidRPr="0039320A">
        <w:rPr>
          <w:lang w:val="uk-UA"/>
        </w:rPr>
        <w:t>вони зосередились не тільки на недоліках, але й на сильних сторонах дитини; оцінили її потенціал з огляду на інтереси і</w:t>
      </w:r>
      <w:r w:rsidRPr="0039320A">
        <w:rPr>
          <w:spacing w:val="4"/>
          <w:lang w:val="uk-UA"/>
        </w:rPr>
        <w:t xml:space="preserve"> </w:t>
      </w:r>
      <w:r w:rsidRPr="0039320A">
        <w:rPr>
          <w:lang w:val="uk-UA"/>
        </w:rPr>
        <w:t>уміння).</w:t>
      </w:r>
    </w:p>
    <w:p w:rsidR="00026EB0" w:rsidRPr="0039320A" w:rsidRDefault="00026EB0" w:rsidP="002C073C">
      <w:pPr>
        <w:pStyle w:val="BodyText"/>
        <w:spacing w:before="1"/>
        <w:ind w:left="136" w:right="178" w:firstLine="710"/>
        <w:jc w:val="both"/>
        <w:rPr>
          <w:lang w:val="uk-UA"/>
        </w:rPr>
      </w:pPr>
      <w:r w:rsidRPr="0039320A">
        <w:rPr>
          <w:lang w:val="uk-UA"/>
        </w:rPr>
        <w:t>Кожний з фахівців оцінює прояви дитини щодо тієї галузі, у якій він компетентний. Основні функції психолога:</w:t>
      </w:r>
    </w:p>
    <w:p w:rsidR="00026EB0" w:rsidRPr="0039320A" w:rsidRDefault="00026EB0" w:rsidP="002C073C">
      <w:pPr>
        <w:pStyle w:val="ListParagraph"/>
        <w:numPr>
          <w:ilvl w:val="0"/>
          <w:numId w:val="15"/>
        </w:numPr>
        <w:tabs>
          <w:tab w:val="left" w:pos="1126"/>
        </w:tabs>
        <w:spacing w:line="321" w:lineRule="exact"/>
        <w:ind w:firstLine="711"/>
        <w:jc w:val="left"/>
        <w:rPr>
          <w:sz w:val="28"/>
          <w:szCs w:val="28"/>
          <w:lang w:val="uk-UA"/>
        </w:rPr>
      </w:pPr>
      <w:r w:rsidRPr="0039320A">
        <w:rPr>
          <w:sz w:val="28"/>
          <w:szCs w:val="28"/>
          <w:lang w:val="uk-UA"/>
        </w:rPr>
        <w:t>психологічний супровід дитини з</w:t>
      </w:r>
      <w:r w:rsidRPr="0039320A">
        <w:rPr>
          <w:spacing w:val="4"/>
          <w:sz w:val="28"/>
          <w:szCs w:val="28"/>
          <w:lang w:val="uk-UA"/>
        </w:rPr>
        <w:t xml:space="preserve"> </w:t>
      </w:r>
      <w:r w:rsidRPr="0039320A">
        <w:rPr>
          <w:sz w:val="28"/>
          <w:szCs w:val="28"/>
          <w:lang w:val="uk-UA"/>
        </w:rPr>
        <w:t>ООП;</w:t>
      </w:r>
    </w:p>
    <w:p w:rsidR="00026EB0" w:rsidRPr="0039320A" w:rsidRDefault="00026EB0" w:rsidP="002C073C">
      <w:pPr>
        <w:pStyle w:val="ListParagraph"/>
        <w:numPr>
          <w:ilvl w:val="0"/>
          <w:numId w:val="15"/>
        </w:numPr>
        <w:tabs>
          <w:tab w:val="left" w:pos="1126"/>
        </w:tabs>
        <w:ind w:right="178" w:firstLine="711"/>
        <w:rPr>
          <w:sz w:val="28"/>
          <w:szCs w:val="28"/>
          <w:lang w:val="uk-UA"/>
        </w:rPr>
      </w:pPr>
      <w:r w:rsidRPr="0039320A">
        <w:rPr>
          <w:sz w:val="28"/>
          <w:szCs w:val="28"/>
          <w:lang w:val="uk-UA"/>
        </w:rPr>
        <w:t>надання рекомендацій, консультацій та методичної допомоги педагогічним працівникам закладу освіти у роботі з дитиною з</w:t>
      </w:r>
      <w:r w:rsidRPr="0039320A">
        <w:rPr>
          <w:spacing w:val="-14"/>
          <w:sz w:val="28"/>
          <w:szCs w:val="28"/>
          <w:lang w:val="uk-UA"/>
        </w:rPr>
        <w:t xml:space="preserve"> </w:t>
      </w:r>
      <w:r w:rsidRPr="0039320A">
        <w:rPr>
          <w:sz w:val="28"/>
          <w:szCs w:val="28"/>
          <w:lang w:val="uk-UA"/>
        </w:rPr>
        <w:t>ООП;</w:t>
      </w:r>
    </w:p>
    <w:p w:rsidR="00026EB0" w:rsidRPr="0039320A" w:rsidRDefault="00026EB0" w:rsidP="002C073C">
      <w:pPr>
        <w:pStyle w:val="ListParagraph"/>
        <w:numPr>
          <w:ilvl w:val="0"/>
          <w:numId w:val="15"/>
        </w:numPr>
        <w:tabs>
          <w:tab w:val="left" w:pos="1126"/>
        </w:tabs>
        <w:spacing w:line="322" w:lineRule="exact"/>
        <w:ind w:firstLine="711"/>
        <w:jc w:val="left"/>
        <w:rPr>
          <w:sz w:val="28"/>
          <w:szCs w:val="28"/>
          <w:lang w:val="uk-UA"/>
        </w:rPr>
      </w:pPr>
      <w:r w:rsidRPr="0039320A">
        <w:rPr>
          <w:sz w:val="28"/>
          <w:szCs w:val="28"/>
          <w:lang w:val="uk-UA"/>
        </w:rPr>
        <w:t>проведення консультацій з батьками дитини з</w:t>
      </w:r>
      <w:r w:rsidRPr="0039320A">
        <w:rPr>
          <w:spacing w:val="2"/>
          <w:sz w:val="28"/>
          <w:szCs w:val="28"/>
          <w:lang w:val="uk-UA"/>
        </w:rPr>
        <w:t xml:space="preserve"> </w:t>
      </w:r>
      <w:r w:rsidRPr="0039320A">
        <w:rPr>
          <w:sz w:val="28"/>
          <w:szCs w:val="28"/>
          <w:lang w:val="uk-UA"/>
        </w:rPr>
        <w:t>ООП;</w:t>
      </w:r>
    </w:p>
    <w:p w:rsidR="00026EB0" w:rsidRPr="0039320A" w:rsidRDefault="00026EB0" w:rsidP="002C073C">
      <w:pPr>
        <w:pStyle w:val="ListParagraph"/>
        <w:numPr>
          <w:ilvl w:val="0"/>
          <w:numId w:val="15"/>
        </w:numPr>
        <w:tabs>
          <w:tab w:val="left" w:pos="1126"/>
        </w:tabs>
        <w:ind w:right="179" w:firstLine="711"/>
        <w:rPr>
          <w:sz w:val="28"/>
          <w:szCs w:val="28"/>
          <w:lang w:val="uk-UA"/>
        </w:rPr>
      </w:pPr>
      <w:r w:rsidRPr="0039320A">
        <w:rPr>
          <w:sz w:val="28"/>
          <w:szCs w:val="28"/>
          <w:lang w:val="uk-UA"/>
        </w:rPr>
        <w:t>сприяння формуванню психологічної готовності в учасників освітнього процесу до взаємодії в інклюзивному середовищі з дитиною з</w:t>
      </w:r>
      <w:r w:rsidRPr="0039320A">
        <w:rPr>
          <w:spacing w:val="-16"/>
          <w:sz w:val="28"/>
          <w:szCs w:val="28"/>
          <w:lang w:val="uk-UA"/>
        </w:rPr>
        <w:t xml:space="preserve"> </w:t>
      </w:r>
      <w:r w:rsidRPr="0039320A">
        <w:rPr>
          <w:sz w:val="28"/>
          <w:szCs w:val="28"/>
          <w:lang w:val="uk-UA"/>
        </w:rPr>
        <w:t>ООП;</w:t>
      </w:r>
    </w:p>
    <w:p w:rsidR="00026EB0" w:rsidRPr="0039320A" w:rsidRDefault="00026EB0" w:rsidP="002C073C">
      <w:pPr>
        <w:pStyle w:val="ListParagraph"/>
        <w:numPr>
          <w:ilvl w:val="0"/>
          <w:numId w:val="15"/>
        </w:numPr>
        <w:tabs>
          <w:tab w:val="left" w:pos="1126"/>
        </w:tabs>
        <w:ind w:right="180" w:firstLine="711"/>
        <w:rPr>
          <w:sz w:val="28"/>
          <w:szCs w:val="28"/>
          <w:lang w:val="uk-UA"/>
        </w:rPr>
      </w:pPr>
      <w:r w:rsidRPr="0039320A">
        <w:rPr>
          <w:sz w:val="28"/>
          <w:szCs w:val="28"/>
          <w:lang w:val="uk-UA"/>
        </w:rPr>
        <w:t>підготовка</w:t>
      </w:r>
      <w:r w:rsidRPr="0039320A">
        <w:rPr>
          <w:spacing w:val="-8"/>
          <w:sz w:val="28"/>
          <w:szCs w:val="28"/>
          <w:lang w:val="uk-UA"/>
        </w:rPr>
        <w:t xml:space="preserve"> </w:t>
      </w:r>
      <w:r w:rsidRPr="0039320A">
        <w:rPr>
          <w:sz w:val="28"/>
          <w:szCs w:val="28"/>
          <w:lang w:val="uk-UA"/>
        </w:rPr>
        <w:t>звіту</w:t>
      </w:r>
      <w:r w:rsidRPr="0039320A">
        <w:rPr>
          <w:spacing w:val="-12"/>
          <w:sz w:val="28"/>
          <w:szCs w:val="28"/>
          <w:lang w:val="uk-UA"/>
        </w:rPr>
        <w:t xml:space="preserve"> </w:t>
      </w:r>
      <w:r w:rsidRPr="0039320A">
        <w:rPr>
          <w:sz w:val="28"/>
          <w:szCs w:val="28"/>
          <w:lang w:val="uk-UA"/>
        </w:rPr>
        <w:t>про</w:t>
      </w:r>
      <w:r w:rsidRPr="0039320A">
        <w:rPr>
          <w:spacing w:val="-7"/>
          <w:sz w:val="28"/>
          <w:szCs w:val="28"/>
          <w:lang w:val="uk-UA"/>
        </w:rPr>
        <w:t xml:space="preserve"> </w:t>
      </w:r>
      <w:r w:rsidRPr="0039320A">
        <w:rPr>
          <w:sz w:val="28"/>
          <w:szCs w:val="28"/>
          <w:lang w:val="uk-UA"/>
        </w:rPr>
        <w:t>результати</w:t>
      </w:r>
      <w:r w:rsidRPr="0039320A">
        <w:rPr>
          <w:spacing w:val="-8"/>
          <w:sz w:val="28"/>
          <w:szCs w:val="28"/>
          <w:lang w:val="uk-UA"/>
        </w:rPr>
        <w:t xml:space="preserve"> </w:t>
      </w:r>
      <w:r w:rsidRPr="0039320A">
        <w:rPr>
          <w:sz w:val="28"/>
          <w:szCs w:val="28"/>
          <w:lang w:val="uk-UA"/>
        </w:rPr>
        <w:t>надання</w:t>
      </w:r>
      <w:r w:rsidRPr="0039320A">
        <w:rPr>
          <w:spacing w:val="-2"/>
          <w:sz w:val="28"/>
          <w:szCs w:val="28"/>
          <w:lang w:val="uk-UA"/>
        </w:rPr>
        <w:t xml:space="preserve"> </w:t>
      </w:r>
      <w:r w:rsidRPr="0039320A">
        <w:rPr>
          <w:sz w:val="28"/>
          <w:szCs w:val="28"/>
          <w:lang w:val="uk-UA"/>
        </w:rPr>
        <w:t>психологічних</w:t>
      </w:r>
      <w:r w:rsidRPr="0039320A">
        <w:rPr>
          <w:spacing w:val="-12"/>
          <w:sz w:val="28"/>
          <w:szCs w:val="28"/>
          <w:lang w:val="uk-UA"/>
        </w:rPr>
        <w:t xml:space="preserve"> </w:t>
      </w:r>
      <w:r w:rsidRPr="0039320A">
        <w:rPr>
          <w:sz w:val="28"/>
          <w:szCs w:val="28"/>
          <w:lang w:val="uk-UA"/>
        </w:rPr>
        <w:t>послуг</w:t>
      </w:r>
      <w:r w:rsidRPr="0039320A">
        <w:rPr>
          <w:spacing w:val="-8"/>
          <w:sz w:val="28"/>
          <w:szCs w:val="28"/>
          <w:lang w:val="uk-UA"/>
        </w:rPr>
        <w:t xml:space="preserve"> </w:t>
      </w:r>
      <w:r w:rsidRPr="0039320A">
        <w:rPr>
          <w:sz w:val="28"/>
          <w:szCs w:val="28"/>
          <w:lang w:val="uk-UA"/>
        </w:rPr>
        <w:t>дитині</w:t>
      </w:r>
      <w:r w:rsidRPr="0039320A">
        <w:rPr>
          <w:spacing w:val="-8"/>
          <w:sz w:val="28"/>
          <w:szCs w:val="28"/>
          <w:lang w:val="uk-UA"/>
        </w:rPr>
        <w:t xml:space="preserve"> </w:t>
      </w:r>
      <w:r w:rsidRPr="0039320A">
        <w:rPr>
          <w:sz w:val="28"/>
          <w:szCs w:val="28"/>
          <w:lang w:val="uk-UA"/>
        </w:rPr>
        <w:t>із зазначення динаміки її</w:t>
      </w:r>
      <w:r w:rsidRPr="0039320A">
        <w:rPr>
          <w:spacing w:val="2"/>
          <w:sz w:val="28"/>
          <w:szCs w:val="28"/>
          <w:lang w:val="uk-UA"/>
        </w:rPr>
        <w:t xml:space="preserve"> </w:t>
      </w:r>
      <w:r w:rsidRPr="0039320A">
        <w:rPr>
          <w:sz w:val="28"/>
          <w:szCs w:val="28"/>
          <w:lang w:val="uk-UA"/>
        </w:rPr>
        <w:t>розвитку.</w:t>
      </w:r>
    </w:p>
    <w:p w:rsidR="00026EB0" w:rsidRPr="0039320A" w:rsidRDefault="00026EB0" w:rsidP="002C073C">
      <w:pPr>
        <w:pStyle w:val="BodyText"/>
        <w:spacing w:before="67" w:line="322" w:lineRule="exact"/>
        <w:ind w:left="847"/>
        <w:rPr>
          <w:lang w:val="uk-UA"/>
        </w:rPr>
      </w:pPr>
      <w:r w:rsidRPr="0039320A">
        <w:rPr>
          <w:lang w:val="uk-UA"/>
        </w:rPr>
        <w:t>Основні функції соціального педагога:</w:t>
      </w:r>
    </w:p>
    <w:p w:rsidR="00026EB0" w:rsidRPr="0039320A" w:rsidRDefault="00026EB0" w:rsidP="002C073C">
      <w:pPr>
        <w:pStyle w:val="ListParagraph"/>
        <w:numPr>
          <w:ilvl w:val="0"/>
          <w:numId w:val="15"/>
        </w:numPr>
        <w:tabs>
          <w:tab w:val="left" w:pos="1126"/>
        </w:tabs>
        <w:ind w:right="175" w:firstLine="711"/>
        <w:rPr>
          <w:sz w:val="28"/>
          <w:szCs w:val="28"/>
          <w:lang w:val="uk-UA"/>
        </w:rPr>
      </w:pPr>
      <w:r w:rsidRPr="0039320A">
        <w:rPr>
          <w:sz w:val="28"/>
          <w:szCs w:val="28"/>
          <w:lang w:val="uk-UA"/>
        </w:rPr>
        <w:t>соціально-педагогічний патронаж здобувачів освіти і їх батьків (законних</w:t>
      </w:r>
      <w:r w:rsidRPr="0039320A">
        <w:rPr>
          <w:spacing w:val="-4"/>
          <w:sz w:val="28"/>
          <w:szCs w:val="28"/>
          <w:lang w:val="uk-UA"/>
        </w:rPr>
        <w:t xml:space="preserve"> </w:t>
      </w:r>
      <w:r w:rsidRPr="0039320A">
        <w:rPr>
          <w:sz w:val="28"/>
          <w:szCs w:val="28"/>
          <w:lang w:val="uk-UA"/>
        </w:rPr>
        <w:t>представників).</w:t>
      </w:r>
    </w:p>
    <w:p w:rsidR="00026EB0" w:rsidRPr="0039320A" w:rsidRDefault="00026EB0" w:rsidP="002C073C">
      <w:pPr>
        <w:pStyle w:val="ListParagraph"/>
        <w:numPr>
          <w:ilvl w:val="0"/>
          <w:numId w:val="15"/>
        </w:numPr>
        <w:tabs>
          <w:tab w:val="left" w:pos="1126"/>
        </w:tabs>
        <w:spacing w:line="242" w:lineRule="auto"/>
        <w:ind w:right="168" w:firstLine="711"/>
        <w:rPr>
          <w:sz w:val="28"/>
          <w:szCs w:val="28"/>
          <w:lang w:val="uk-UA"/>
        </w:rPr>
      </w:pPr>
      <w:r w:rsidRPr="0039320A">
        <w:rPr>
          <w:sz w:val="28"/>
          <w:szCs w:val="28"/>
          <w:lang w:val="uk-UA"/>
        </w:rPr>
        <w:t>виявлення соціальних питань, які потребують негайного вирішення, за потреби направлення до відповідних фахівців з метою надання</w:t>
      </w:r>
      <w:r w:rsidRPr="0039320A">
        <w:rPr>
          <w:spacing w:val="-14"/>
          <w:sz w:val="28"/>
          <w:szCs w:val="28"/>
          <w:lang w:val="uk-UA"/>
        </w:rPr>
        <w:t xml:space="preserve"> </w:t>
      </w:r>
      <w:r w:rsidRPr="0039320A">
        <w:rPr>
          <w:sz w:val="28"/>
          <w:szCs w:val="28"/>
          <w:lang w:val="uk-UA"/>
        </w:rPr>
        <w:t>допомоги;</w:t>
      </w:r>
    </w:p>
    <w:p w:rsidR="00026EB0" w:rsidRPr="0039320A" w:rsidRDefault="00026EB0" w:rsidP="002C073C">
      <w:pPr>
        <w:pStyle w:val="ListParagraph"/>
        <w:numPr>
          <w:ilvl w:val="0"/>
          <w:numId w:val="15"/>
        </w:numPr>
        <w:tabs>
          <w:tab w:val="left" w:pos="1126"/>
        </w:tabs>
        <w:spacing w:line="314" w:lineRule="exact"/>
        <w:ind w:firstLine="711"/>
        <w:jc w:val="left"/>
        <w:rPr>
          <w:sz w:val="28"/>
          <w:szCs w:val="28"/>
          <w:lang w:val="uk-UA"/>
        </w:rPr>
      </w:pPr>
      <w:r w:rsidRPr="0039320A">
        <w:rPr>
          <w:sz w:val="28"/>
          <w:szCs w:val="28"/>
          <w:lang w:val="uk-UA"/>
        </w:rPr>
        <w:t>вивчення соціальних умов розвитку дітей з</w:t>
      </w:r>
      <w:r w:rsidRPr="0039320A">
        <w:rPr>
          <w:spacing w:val="-1"/>
          <w:sz w:val="28"/>
          <w:szCs w:val="28"/>
          <w:lang w:val="uk-UA"/>
        </w:rPr>
        <w:t xml:space="preserve"> </w:t>
      </w:r>
      <w:r w:rsidRPr="0039320A">
        <w:rPr>
          <w:sz w:val="28"/>
          <w:szCs w:val="28"/>
          <w:lang w:val="uk-UA"/>
        </w:rPr>
        <w:t>ООП;</w:t>
      </w:r>
    </w:p>
    <w:p w:rsidR="00026EB0" w:rsidRPr="0039320A" w:rsidRDefault="00026EB0" w:rsidP="002C073C">
      <w:pPr>
        <w:pStyle w:val="ListParagraph"/>
        <w:numPr>
          <w:ilvl w:val="0"/>
          <w:numId w:val="15"/>
        </w:numPr>
        <w:tabs>
          <w:tab w:val="left" w:pos="1126"/>
        </w:tabs>
        <w:ind w:right="168" w:firstLine="711"/>
        <w:rPr>
          <w:sz w:val="28"/>
          <w:szCs w:val="28"/>
          <w:lang w:val="uk-UA"/>
        </w:rPr>
      </w:pPr>
      <w:r w:rsidRPr="0039320A">
        <w:rPr>
          <w:sz w:val="28"/>
          <w:szCs w:val="28"/>
          <w:lang w:val="uk-UA"/>
        </w:rPr>
        <w:t>планування і реалізація завдань соціалізації здобувачів освіти, адаптації їх у новому колективі і соціальному середовищі, надання допомоги дітям і сім’ям, що знаходяться у складних життєвих обставинах або потребують посиленої педагогічної</w:t>
      </w:r>
      <w:r w:rsidRPr="0039320A">
        <w:rPr>
          <w:spacing w:val="-4"/>
          <w:sz w:val="28"/>
          <w:szCs w:val="28"/>
          <w:lang w:val="uk-UA"/>
        </w:rPr>
        <w:t xml:space="preserve"> </w:t>
      </w:r>
      <w:r w:rsidRPr="0039320A">
        <w:rPr>
          <w:sz w:val="28"/>
          <w:szCs w:val="28"/>
          <w:lang w:val="uk-UA"/>
        </w:rPr>
        <w:t>уваги;</w:t>
      </w:r>
    </w:p>
    <w:p w:rsidR="00026EB0" w:rsidRPr="0039320A" w:rsidRDefault="00026EB0" w:rsidP="002C073C">
      <w:pPr>
        <w:pStyle w:val="ListParagraph"/>
        <w:numPr>
          <w:ilvl w:val="0"/>
          <w:numId w:val="15"/>
        </w:numPr>
        <w:tabs>
          <w:tab w:val="left" w:pos="1126"/>
        </w:tabs>
        <w:ind w:right="171" w:firstLine="711"/>
        <w:rPr>
          <w:sz w:val="28"/>
          <w:szCs w:val="28"/>
          <w:lang w:val="uk-UA"/>
        </w:rPr>
      </w:pPr>
      <w:r w:rsidRPr="0039320A">
        <w:rPr>
          <w:sz w:val="28"/>
          <w:szCs w:val="28"/>
          <w:lang w:val="uk-UA"/>
        </w:rPr>
        <w:t>проведення індивідуальної роботи з дітьми з ООП, залучення їх до роботи в гуртках, секціях та інших</w:t>
      </w:r>
      <w:r w:rsidRPr="0039320A">
        <w:rPr>
          <w:spacing w:val="2"/>
          <w:sz w:val="28"/>
          <w:szCs w:val="28"/>
          <w:lang w:val="uk-UA"/>
        </w:rPr>
        <w:t xml:space="preserve"> </w:t>
      </w:r>
      <w:r w:rsidRPr="0039320A">
        <w:rPr>
          <w:sz w:val="28"/>
          <w:szCs w:val="28"/>
          <w:lang w:val="uk-UA"/>
        </w:rPr>
        <w:t>об'єднаннях;</w:t>
      </w:r>
    </w:p>
    <w:p w:rsidR="00026EB0" w:rsidRPr="0039320A" w:rsidRDefault="00026EB0" w:rsidP="002C073C">
      <w:pPr>
        <w:pStyle w:val="ListParagraph"/>
        <w:numPr>
          <w:ilvl w:val="0"/>
          <w:numId w:val="15"/>
        </w:numPr>
        <w:tabs>
          <w:tab w:val="left" w:pos="1126"/>
        </w:tabs>
        <w:ind w:right="178" w:firstLine="711"/>
        <w:rPr>
          <w:sz w:val="28"/>
          <w:szCs w:val="28"/>
          <w:lang w:val="uk-UA"/>
        </w:rPr>
      </w:pPr>
      <w:r w:rsidRPr="0039320A">
        <w:rPr>
          <w:sz w:val="28"/>
          <w:szCs w:val="28"/>
          <w:lang w:val="uk-UA"/>
        </w:rPr>
        <w:t>надання рекомендацій учасникам освітнього процесу щодо шляхів ефективної інтеграції дитини з ООП в колектив однолітків, формування позитивного мікроклімату в дитячому</w:t>
      </w:r>
      <w:r w:rsidRPr="0039320A">
        <w:rPr>
          <w:spacing w:val="-7"/>
          <w:sz w:val="28"/>
          <w:szCs w:val="28"/>
          <w:lang w:val="uk-UA"/>
        </w:rPr>
        <w:t xml:space="preserve"> </w:t>
      </w:r>
      <w:r w:rsidRPr="0039320A">
        <w:rPr>
          <w:sz w:val="28"/>
          <w:szCs w:val="28"/>
          <w:lang w:val="uk-UA"/>
        </w:rPr>
        <w:t>колективі;</w:t>
      </w:r>
    </w:p>
    <w:p w:rsidR="00026EB0" w:rsidRPr="0039320A" w:rsidRDefault="00026EB0" w:rsidP="002C073C">
      <w:pPr>
        <w:pStyle w:val="ListParagraph"/>
        <w:numPr>
          <w:ilvl w:val="0"/>
          <w:numId w:val="15"/>
        </w:numPr>
        <w:tabs>
          <w:tab w:val="left" w:pos="1126"/>
        </w:tabs>
        <w:ind w:right="180" w:firstLine="711"/>
        <w:rPr>
          <w:sz w:val="28"/>
          <w:szCs w:val="28"/>
          <w:lang w:val="uk-UA"/>
        </w:rPr>
      </w:pPr>
      <w:r w:rsidRPr="0039320A">
        <w:rPr>
          <w:sz w:val="28"/>
          <w:szCs w:val="28"/>
          <w:lang w:val="uk-UA"/>
        </w:rPr>
        <w:t>захист прав дітей з ООП, за відповідним дорученням представлення їхніх інтересів у правоохоронних і судових органах та інших</w:t>
      </w:r>
      <w:r w:rsidRPr="0039320A">
        <w:rPr>
          <w:spacing w:val="-17"/>
          <w:sz w:val="28"/>
          <w:szCs w:val="28"/>
          <w:lang w:val="uk-UA"/>
        </w:rPr>
        <w:t xml:space="preserve"> </w:t>
      </w:r>
      <w:r w:rsidRPr="0039320A">
        <w:rPr>
          <w:sz w:val="28"/>
          <w:szCs w:val="28"/>
          <w:lang w:val="uk-UA"/>
        </w:rPr>
        <w:t>організаціях.</w:t>
      </w:r>
    </w:p>
    <w:p w:rsidR="00026EB0" w:rsidRPr="0039320A" w:rsidRDefault="00026EB0" w:rsidP="002C073C">
      <w:pPr>
        <w:pStyle w:val="BodyText"/>
        <w:spacing w:before="1"/>
        <w:ind w:left="136" w:right="165" w:firstLine="710"/>
        <w:jc w:val="both"/>
        <w:rPr>
          <w:lang w:val="uk-UA"/>
        </w:rPr>
      </w:pPr>
      <w:r w:rsidRPr="0039320A">
        <w:rPr>
          <w:lang w:val="uk-UA"/>
        </w:rPr>
        <w:t>Таким чином, ефективність психолого-педагогічного супроводу дитини з особливими</w:t>
      </w:r>
      <w:r w:rsidRPr="0039320A">
        <w:rPr>
          <w:spacing w:val="-18"/>
          <w:lang w:val="uk-UA"/>
        </w:rPr>
        <w:t xml:space="preserve"> </w:t>
      </w:r>
      <w:r w:rsidRPr="0039320A">
        <w:rPr>
          <w:lang w:val="uk-UA"/>
        </w:rPr>
        <w:t>освітніми</w:t>
      </w:r>
      <w:r w:rsidRPr="0039320A">
        <w:rPr>
          <w:spacing w:val="-18"/>
          <w:lang w:val="uk-UA"/>
        </w:rPr>
        <w:t xml:space="preserve"> </w:t>
      </w:r>
      <w:r w:rsidRPr="0039320A">
        <w:rPr>
          <w:lang w:val="uk-UA"/>
        </w:rPr>
        <w:t>потребами</w:t>
      </w:r>
      <w:r w:rsidRPr="0039320A">
        <w:rPr>
          <w:spacing w:val="-18"/>
          <w:lang w:val="uk-UA"/>
        </w:rPr>
        <w:t xml:space="preserve"> </w:t>
      </w:r>
      <w:r w:rsidRPr="0039320A">
        <w:rPr>
          <w:lang w:val="uk-UA"/>
        </w:rPr>
        <w:t>в</w:t>
      </w:r>
      <w:r w:rsidRPr="0039320A">
        <w:rPr>
          <w:spacing w:val="-15"/>
          <w:lang w:val="uk-UA"/>
        </w:rPr>
        <w:t xml:space="preserve"> </w:t>
      </w:r>
      <w:r w:rsidRPr="0039320A">
        <w:rPr>
          <w:lang w:val="uk-UA"/>
        </w:rPr>
        <w:t>освітньому</w:t>
      </w:r>
      <w:r w:rsidRPr="0039320A">
        <w:rPr>
          <w:spacing w:val="-22"/>
          <w:lang w:val="uk-UA"/>
        </w:rPr>
        <w:t xml:space="preserve"> </w:t>
      </w:r>
      <w:r w:rsidRPr="0039320A">
        <w:rPr>
          <w:lang w:val="uk-UA"/>
        </w:rPr>
        <w:t>просторі</w:t>
      </w:r>
      <w:r w:rsidRPr="0039320A">
        <w:rPr>
          <w:spacing w:val="-23"/>
          <w:lang w:val="uk-UA"/>
        </w:rPr>
        <w:t xml:space="preserve"> </w:t>
      </w:r>
      <w:r w:rsidRPr="0039320A">
        <w:rPr>
          <w:lang w:val="uk-UA"/>
        </w:rPr>
        <w:t>залежить</w:t>
      </w:r>
      <w:r w:rsidRPr="0039320A">
        <w:rPr>
          <w:spacing w:val="-19"/>
          <w:lang w:val="uk-UA"/>
        </w:rPr>
        <w:t xml:space="preserve"> </w:t>
      </w:r>
      <w:r w:rsidRPr="0039320A">
        <w:rPr>
          <w:lang w:val="uk-UA"/>
        </w:rPr>
        <w:t>від</w:t>
      </w:r>
      <w:r w:rsidRPr="0039320A">
        <w:rPr>
          <w:spacing w:val="-17"/>
          <w:lang w:val="uk-UA"/>
        </w:rPr>
        <w:t xml:space="preserve"> </w:t>
      </w:r>
      <w:r w:rsidRPr="0039320A">
        <w:rPr>
          <w:lang w:val="uk-UA"/>
        </w:rPr>
        <w:t>згуртованої роботи групи супроводу, здатної працювати в режимі командної взаємодії і здійснювати повноцінну психолого-педагогічну допомогу дитині – створювати умови для відповідного освітнього процесу для неї, що фіксується в індивідуальній програмі розвитку з чітко прописаними зовнішніми ресурсами (можливості</w:t>
      </w:r>
      <w:r w:rsidRPr="0039320A">
        <w:rPr>
          <w:spacing w:val="-26"/>
          <w:lang w:val="uk-UA"/>
        </w:rPr>
        <w:t xml:space="preserve"> </w:t>
      </w:r>
      <w:r w:rsidRPr="0039320A">
        <w:rPr>
          <w:lang w:val="uk-UA"/>
        </w:rPr>
        <w:t>освітнього</w:t>
      </w:r>
      <w:r w:rsidRPr="0039320A">
        <w:rPr>
          <w:spacing w:val="-26"/>
          <w:lang w:val="uk-UA"/>
        </w:rPr>
        <w:t xml:space="preserve"> </w:t>
      </w:r>
      <w:r w:rsidRPr="0039320A">
        <w:rPr>
          <w:lang w:val="uk-UA"/>
        </w:rPr>
        <w:t>середовища),</w:t>
      </w:r>
      <w:r w:rsidRPr="0039320A">
        <w:rPr>
          <w:spacing w:val="-20"/>
          <w:lang w:val="uk-UA"/>
        </w:rPr>
        <w:t xml:space="preserve"> </w:t>
      </w:r>
      <w:r w:rsidRPr="0039320A">
        <w:rPr>
          <w:lang w:val="uk-UA"/>
        </w:rPr>
        <w:t>внутрішніми</w:t>
      </w:r>
      <w:r w:rsidRPr="0039320A">
        <w:rPr>
          <w:spacing w:val="-21"/>
          <w:lang w:val="uk-UA"/>
        </w:rPr>
        <w:t xml:space="preserve"> </w:t>
      </w:r>
      <w:r w:rsidRPr="0039320A">
        <w:rPr>
          <w:lang w:val="uk-UA"/>
        </w:rPr>
        <w:t>ресурсами</w:t>
      </w:r>
      <w:r w:rsidRPr="0039320A">
        <w:rPr>
          <w:spacing w:val="-26"/>
          <w:lang w:val="uk-UA"/>
        </w:rPr>
        <w:t xml:space="preserve"> </w:t>
      </w:r>
      <w:r w:rsidRPr="0039320A">
        <w:rPr>
          <w:lang w:val="uk-UA"/>
        </w:rPr>
        <w:t>(потенціал</w:t>
      </w:r>
      <w:r w:rsidRPr="0039320A">
        <w:rPr>
          <w:spacing w:val="-25"/>
          <w:lang w:val="uk-UA"/>
        </w:rPr>
        <w:t xml:space="preserve"> </w:t>
      </w:r>
      <w:r w:rsidRPr="0039320A">
        <w:rPr>
          <w:lang w:val="uk-UA"/>
        </w:rPr>
        <w:t>дитини, який має бути розкритий завдяки цілеспрямованій корекційно-розвитковій роботі),</w:t>
      </w:r>
      <w:r w:rsidRPr="0039320A">
        <w:rPr>
          <w:spacing w:val="-17"/>
          <w:lang w:val="uk-UA"/>
        </w:rPr>
        <w:t xml:space="preserve"> </w:t>
      </w:r>
      <w:r w:rsidRPr="0039320A">
        <w:rPr>
          <w:lang w:val="uk-UA"/>
        </w:rPr>
        <w:t>а</w:t>
      </w:r>
      <w:r w:rsidRPr="0039320A">
        <w:rPr>
          <w:spacing w:val="-17"/>
          <w:lang w:val="uk-UA"/>
        </w:rPr>
        <w:t xml:space="preserve"> </w:t>
      </w:r>
      <w:r w:rsidRPr="0039320A">
        <w:rPr>
          <w:lang w:val="uk-UA"/>
        </w:rPr>
        <w:t>також</w:t>
      </w:r>
      <w:r w:rsidRPr="0039320A">
        <w:rPr>
          <w:spacing w:val="-18"/>
          <w:lang w:val="uk-UA"/>
        </w:rPr>
        <w:t xml:space="preserve"> </w:t>
      </w:r>
      <w:r w:rsidRPr="0039320A">
        <w:rPr>
          <w:lang w:val="uk-UA"/>
        </w:rPr>
        <w:t>моніторингом</w:t>
      </w:r>
      <w:r w:rsidRPr="0039320A">
        <w:rPr>
          <w:spacing w:val="-17"/>
          <w:lang w:val="uk-UA"/>
        </w:rPr>
        <w:t xml:space="preserve"> </w:t>
      </w:r>
      <w:r w:rsidRPr="0039320A">
        <w:rPr>
          <w:lang w:val="uk-UA"/>
        </w:rPr>
        <w:t>процесів</w:t>
      </w:r>
      <w:r w:rsidRPr="0039320A">
        <w:rPr>
          <w:spacing w:val="-20"/>
          <w:lang w:val="uk-UA"/>
        </w:rPr>
        <w:t xml:space="preserve"> </w:t>
      </w:r>
      <w:r w:rsidRPr="0039320A">
        <w:rPr>
          <w:lang w:val="uk-UA"/>
        </w:rPr>
        <w:t>навчання</w:t>
      </w:r>
      <w:r w:rsidRPr="0039320A">
        <w:rPr>
          <w:spacing w:val="-17"/>
          <w:lang w:val="uk-UA"/>
        </w:rPr>
        <w:t xml:space="preserve"> </w:t>
      </w:r>
      <w:r w:rsidRPr="0039320A">
        <w:rPr>
          <w:lang w:val="uk-UA"/>
        </w:rPr>
        <w:t>та</w:t>
      </w:r>
      <w:r w:rsidRPr="0039320A">
        <w:rPr>
          <w:spacing w:val="-17"/>
          <w:lang w:val="uk-UA"/>
        </w:rPr>
        <w:t xml:space="preserve"> </w:t>
      </w:r>
      <w:r w:rsidRPr="0039320A">
        <w:rPr>
          <w:lang w:val="uk-UA"/>
        </w:rPr>
        <w:t>розвитку</w:t>
      </w:r>
      <w:r w:rsidRPr="0039320A">
        <w:rPr>
          <w:spacing w:val="-22"/>
          <w:lang w:val="uk-UA"/>
        </w:rPr>
        <w:t xml:space="preserve"> </w:t>
      </w:r>
      <w:r w:rsidRPr="0039320A">
        <w:rPr>
          <w:lang w:val="uk-UA"/>
        </w:rPr>
        <w:t>дитини,</w:t>
      </w:r>
      <w:r w:rsidRPr="0039320A">
        <w:rPr>
          <w:spacing w:val="-16"/>
          <w:lang w:val="uk-UA"/>
        </w:rPr>
        <w:t xml:space="preserve"> </w:t>
      </w:r>
      <w:r w:rsidRPr="0039320A">
        <w:rPr>
          <w:lang w:val="uk-UA"/>
        </w:rPr>
        <w:t>результати якого можуть спонукати до перегляду і вдосконалення цих</w:t>
      </w:r>
      <w:r w:rsidRPr="0039320A">
        <w:rPr>
          <w:spacing w:val="-13"/>
          <w:lang w:val="uk-UA"/>
        </w:rPr>
        <w:t xml:space="preserve"> </w:t>
      </w:r>
      <w:r w:rsidRPr="0039320A">
        <w:rPr>
          <w:lang w:val="uk-UA"/>
        </w:rPr>
        <w:t>процесів.</w:t>
      </w:r>
    </w:p>
    <w:p w:rsidR="00026EB0" w:rsidRPr="0039320A" w:rsidRDefault="00026EB0" w:rsidP="002C073C">
      <w:pPr>
        <w:pStyle w:val="BodyText"/>
        <w:ind w:left="136" w:right="167" w:firstLine="710"/>
        <w:jc w:val="both"/>
        <w:rPr>
          <w:lang w:val="uk-UA"/>
        </w:rPr>
      </w:pPr>
      <w:r w:rsidRPr="0039320A">
        <w:rPr>
          <w:lang w:val="uk-UA"/>
        </w:rPr>
        <w:t>Сучасна державна політика України у сфері протидії торгівлі людьми орієнтована на активізацію профілактичної роботи, а саме захист прав людини шляхом розвитку її правосвідомості, формування у підростаючого покоління вмінь об’єктивно оцінювати суспільну небезпеку цього явища. Саме тому розроблення для закладів освіти варіативної програми виховної роботи з питань протидії торгівлі дітьми «Особиста гідність. Безпека життя. Громадянська позиція» є відповіддю на нагальні потреби держави щодо запобігання і подолання торгівлі людьми як деструкції у розвитку суспільства. Основними орієнтирами програми є: сприяння самопізнанню, самореалізації, самоствердженню і самовдосконаленню особистості; розвиток навичок відповідальної і водночас безпечної поведінки, умінь адекватного прийняття рішень у різних, у тому числі складних життєвих ситуаціях; визначення та формування громадянської позиції особистості.</w:t>
      </w:r>
    </w:p>
    <w:p w:rsidR="00026EB0" w:rsidRPr="0039320A" w:rsidRDefault="00026EB0" w:rsidP="002C073C">
      <w:pPr>
        <w:pStyle w:val="BodyText"/>
        <w:ind w:left="136" w:right="171" w:firstLine="710"/>
        <w:jc w:val="both"/>
        <w:rPr>
          <w:lang w:val="uk-UA"/>
        </w:rPr>
      </w:pPr>
      <w:r w:rsidRPr="0039320A">
        <w:rPr>
          <w:lang w:val="uk-UA"/>
        </w:rPr>
        <w:t>Таким</w:t>
      </w:r>
      <w:r w:rsidRPr="0039320A">
        <w:rPr>
          <w:spacing w:val="-8"/>
          <w:lang w:val="uk-UA"/>
        </w:rPr>
        <w:t xml:space="preserve"> </w:t>
      </w:r>
      <w:r w:rsidRPr="0039320A">
        <w:rPr>
          <w:lang w:val="uk-UA"/>
        </w:rPr>
        <w:t>чином</w:t>
      </w:r>
      <w:r w:rsidRPr="0039320A">
        <w:rPr>
          <w:spacing w:val="-4"/>
          <w:lang w:val="uk-UA"/>
        </w:rPr>
        <w:t xml:space="preserve"> </w:t>
      </w:r>
      <w:r w:rsidRPr="0039320A">
        <w:rPr>
          <w:lang w:val="uk-UA"/>
        </w:rPr>
        <w:t>у</w:t>
      </w:r>
      <w:r w:rsidRPr="0039320A">
        <w:rPr>
          <w:spacing w:val="-10"/>
          <w:lang w:val="uk-UA"/>
        </w:rPr>
        <w:t xml:space="preserve"> </w:t>
      </w:r>
      <w:r w:rsidRPr="0039320A">
        <w:rPr>
          <w:lang w:val="uk-UA"/>
        </w:rPr>
        <w:t>наступному</w:t>
      </w:r>
      <w:r w:rsidRPr="0039320A">
        <w:rPr>
          <w:spacing w:val="-13"/>
          <w:lang w:val="uk-UA"/>
        </w:rPr>
        <w:t xml:space="preserve"> </w:t>
      </w:r>
      <w:r w:rsidRPr="0039320A">
        <w:rPr>
          <w:lang w:val="uk-UA"/>
        </w:rPr>
        <w:t>навчальному</w:t>
      </w:r>
      <w:r w:rsidRPr="0039320A">
        <w:rPr>
          <w:spacing w:val="-8"/>
          <w:lang w:val="uk-UA"/>
        </w:rPr>
        <w:t xml:space="preserve"> </w:t>
      </w:r>
      <w:r w:rsidRPr="0039320A">
        <w:rPr>
          <w:lang w:val="uk-UA"/>
        </w:rPr>
        <w:t>році</w:t>
      </w:r>
      <w:r w:rsidRPr="0039320A">
        <w:rPr>
          <w:spacing w:val="-9"/>
          <w:lang w:val="uk-UA"/>
        </w:rPr>
        <w:t xml:space="preserve"> </w:t>
      </w:r>
      <w:r w:rsidRPr="0039320A">
        <w:rPr>
          <w:lang w:val="uk-UA"/>
        </w:rPr>
        <w:t>рекомендовано</w:t>
      </w:r>
      <w:r w:rsidRPr="0039320A">
        <w:rPr>
          <w:spacing w:val="-6"/>
          <w:lang w:val="uk-UA"/>
        </w:rPr>
        <w:t xml:space="preserve"> </w:t>
      </w:r>
      <w:r w:rsidRPr="0039320A">
        <w:rPr>
          <w:lang w:val="uk-UA"/>
        </w:rPr>
        <w:t>працівникам психологічної</w:t>
      </w:r>
      <w:r w:rsidRPr="0039320A">
        <w:rPr>
          <w:spacing w:val="-5"/>
          <w:lang w:val="uk-UA"/>
        </w:rPr>
        <w:t xml:space="preserve"> </w:t>
      </w:r>
      <w:r w:rsidRPr="0039320A">
        <w:rPr>
          <w:lang w:val="uk-UA"/>
        </w:rPr>
        <w:t>служби:</w:t>
      </w:r>
    </w:p>
    <w:p w:rsidR="00026EB0" w:rsidRPr="0039320A" w:rsidRDefault="00026EB0" w:rsidP="00472067">
      <w:pPr>
        <w:pStyle w:val="BodyText"/>
        <w:spacing w:before="3"/>
        <w:ind w:left="136" w:right="170" w:firstLine="710"/>
        <w:jc w:val="both"/>
        <w:rPr>
          <w:lang w:val="uk-UA"/>
        </w:rPr>
      </w:pPr>
      <w:r w:rsidRPr="0039320A">
        <w:rPr>
          <w:lang w:val="uk-UA"/>
        </w:rPr>
        <w:t>вживати соціальних, правових, психолого-педагогічних та інших заходів, спрямованих на виявлення та усунення причин і передумов, що сприяють торгівлі дітьми; впроваджувати у закладах освіти освітні програми з протидії торгівлі дітьми;</w:t>
      </w:r>
    </w:p>
    <w:p w:rsidR="00026EB0" w:rsidRPr="0039320A" w:rsidRDefault="00026EB0" w:rsidP="002C073C">
      <w:pPr>
        <w:pStyle w:val="BodyText"/>
        <w:ind w:left="136" w:right="176" w:firstLine="710"/>
        <w:jc w:val="both"/>
        <w:rPr>
          <w:lang w:val="uk-UA"/>
        </w:rPr>
      </w:pPr>
      <w:r w:rsidRPr="0039320A">
        <w:rPr>
          <w:lang w:val="uk-UA"/>
        </w:rPr>
        <w:t>вживати заходів для підвищення рівня обізнаності щодо протидії торгівлі дітьми серед дітей, батьків та осіб, що їх замінюють;</w:t>
      </w:r>
    </w:p>
    <w:p w:rsidR="00026EB0" w:rsidRPr="0039320A" w:rsidRDefault="00026EB0" w:rsidP="002C073C">
      <w:pPr>
        <w:pStyle w:val="BodyText"/>
        <w:tabs>
          <w:tab w:val="left" w:pos="1423"/>
          <w:tab w:val="left" w:pos="1945"/>
          <w:tab w:val="left" w:pos="3305"/>
          <w:tab w:val="left" w:pos="5247"/>
          <w:tab w:val="left" w:pos="6992"/>
          <w:tab w:val="left" w:pos="7476"/>
        </w:tabs>
        <w:spacing w:before="4"/>
        <w:ind w:left="136" w:right="171" w:firstLine="710"/>
        <w:jc w:val="right"/>
        <w:rPr>
          <w:lang w:val="uk-UA"/>
        </w:rPr>
      </w:pPr>
      <w:r w:rsidRPr="0039320A">
        <w:rPr>
          <w:lang w:val="uk-UA"/>
        </w:rPr>
        <w:t>вживати</w:t>
      </w:r>
      <w:r w:rsidRPr="0039320A">
        <w:rPr>
          <w:spacing w:val="23"/>
          <w:lang w:val="uk-UA"/>
        </w:rPr>
        <w:t xml:space="preserve"> </w:t>
      </w:r>
      <w:r w:rsidRPr="0039320A">
        <w:rPr>
          <w:lang w:val="uk-UA"/>
        </w:rPr>
        <w:t>заходів,</w:t>
      </w:r>
      <w:r w:rsidRPr="0039320A">
        <w:rPr>
          <w:spacing w:val="25"/>
          <w:lang w:val="uk-UA"/>
        </w:rPr>
        <w:t xml:space="preserve"> </w:t>
      </w:r>
      <w:r w:rsidRPr="0039320A">
        <w:rPr>
          <w:lang w:val="uk-UA"/>
        </w:rPr>
        <w:t>що</w:t>
      </w:r>
      <w:r w:rsidRPr="0039320A">
        <w:rPr>
          <w:spacing w:val="23"/>
          <w:lang w:val="uk-UA"/>
        </w:rPr>
        <w:t xml:space="preserve"> </w:t>
      </w:r>
      <w:r w:rsidRPr="0039320A">
        <w:rPr>
          <w:lang w:val="uk-UA"/>
        </w:rPr>
        <w:t>сприяють</w:t>
      </w:r>
      <w:r w:rsidRPr="0039320A">
        <w:rPr>
          <w:spacing w:val="21"/>
          <w:lang w:val="uk-UA"/>
        </w:rPr>
        <w:t xml:space="preserve"> </w:t>
      </w:r>
      <w:r w:rsidRPr="0039320A">
        <w:rPr>
          <w:lang w:val="uk-UA"/>
        </w:rPr>
        <w:t>викоріненню</w:t>
      </w:r>
      <w:r w:rsidRPr="0039320A">
        <w:rPr>
          <w:spacing w:val="22"/>
          <w:lang w:val="uk-UA"/>
        </w:rPr>
        <w:t xml:space="preserve"> </w:t>
      </w:r>
      <w:r w:rsidRPr="0039320A">
        <w:rPr>
          <w:lang w:val="uk-UA"/>
        </w:rPr>
        <w:t>передумов</w:t>
      </w:r>
      <w:r w:rsidRPr="0039320A">
        <w:rPr>
          <w:spacing w:val="21"/>
          <w:lang w:val="uk-UA"/>
        </w:rPr>
        <w:t xml:space="preserve"> </w:t>
      </w:r>
      <w:r w:rsidRPr="0039320A">
        <w:rPr>
          <w:lang w:val="uk-UA"/>
        </w:rPr>
        <w:t>торгівлі</w:t>
      </w:r>
      <w:r w:rsidRPr="0039320A">
        <w:rPr>
          <w:spacing w:val="18"/>
          <w:lang w:val="uk-UA"/>
        </w:rPr>
        <w:t xml:space="preserve"> </w:t>
      </w:r>
      <w:r w:rsidRPr="0039320A">
        <w:rPr>
          <w:lang w:val="uk-UA"/>
        </w:rPr>
        <w:t>людьми,</w:t>
      </w:r>
      <w:r w:rsidRPr="0039320A">
        <w:rPr>
          <w:spacing w:val="-1"/>
          <w:w w:val="99"/>
          <w:lang w:val="uk-UA"/>
        </w:rPr>
        <w:t xml:space="preserve"> </w:t>
      </w:r>
      <w:r w:rsidRPr="0039320A">
        <w:rPr>
          <w:lang w:val="uk-UA"/>
        </w:rPr>
        <w:t>зокрема</w:t>
      </w:r>
      <w:r w:rsidRPr="0039320A">
        <w:rPr>
          <w:spacing w:val="-18"/>
          <w:lang w:val="uk-UA"/>
        </w:rPr>
        <w:t xml:space="preserve"> </w:t>
      </w:r>
      <w:r w:rsidRPr="0039320A">
        <w:rPr>
          <w:lang w:val="uk-UA"/>
        </w:rPr>
        <w:t>щодо</w:t>
      </w:r>
      <w:r w:rsidRPr="0039320A">
        <w:rPr>
          <w:spacing w:val="-19"/>
          <w:lang w:val="uk-UA"/>
        </w:rPr>
        <w:t xml:space="preserve"> </w:t>
      </w:r>
      <w:r w:rsidRPr="0039320A">
        <w:rPr>
          <w:lang w:val="uk-UA"/>
        </w:rPr>
        <w:t>попередження</w:t>
      </w:r>
      <w:r w:rsidRPr="0039320A">
        <w:rPr>
          <w:spacing w:val="-17"/>
          <w:lang w:val="uk-UA"/>
        </w:rPr>
        <w:t xml:space="preserve"> </w:t>
      </w:r>
      <w:r w:rsidRPr="0039320A">
        <w:rPr>
          <w:lang w:val="uk-UA"/>
        </w:rPr>
        <w:t>насильства</w:t>
      </w:r>
      <w:r w:rsidRPr="0039320A">
        <w:rPr>
          <w:spacing w:val="-14"/>
          <w:lang w:val="uk-UA"/>
        </w:rPr>
        <w:t xml:space="preserve"> </w:t>
      </w:r>
      <w:r w:rsidRPr="0039320A">
        <w:rPr>
          <w:lang w:val="uk-UA"/>
        </w:rPr>
        <w:t>в</w:t>
      </w:r>
      <w:r w:rsidRPr="0039320A">
        <w:rPr>
          <w:spacing w:val="-21"/>
          <w:lang w:val="uk-UA"/>
        </w:rPr>
        <w:t xml:space="preserve"> </w:t>
      </w:r>
      <w:r w:rsidRPr="0039320A">
        <w:rPr>
          <w:lang w:val="uk-UA"/>
        </w:rPr>
        <w:t>сім'ї</w:t>
      </w:r>
      <w:r w:rsidRPr="0039320A">
        <w:rPr>
          <w:spacing w:val="-18"/>
          <w:lang w:val="uk-UA"/>
        </w:rPr>
        <w:t xml:space="preserve"> </w:t>
      </w:r>
      <w:r w:rsidRPr="0039320A">
        <w:rPr>
          <w:lang w:val="uk-UA"/>
        </w:rPr>
        <w:t>та</w:t>
      </w:r>
      <w:r w:rsidRPr="0039320A">
        <w:rPr>
          <w:spacing w:val="-18"/>
          <w:lang w:val="uk-UA"/>
        </w:rPr>
        <w:t xml:space="preserve"> </w:t>
      </w:r>
      <w:r w:rsidRPr="0039320A">
        <w:rPr>
          <w:lang w:val="uk-UA"/>
        </w:rPr>
        <w:t>дискримінації</w:t>
      </w:r>
      <w:r w:rsidRPr="0039320A">
        <w:rPr>
          <w:spacing w:val="-25"/>
          <w:lang w:val="uk-UA"/>
        </w:rPr>
        <w:t xml:space="preserve"> </w:t>
      </w:r>
      <w:r w:rsidRPr="0039320A">
        <w:rPr>
          <w:lang w:val="uk-UA"/>
        </w:rPr>
        <w:t>за</w:t>
      </w:r>
      <w:r w:rsidRPr="0039320A">
        <w:rPr>
          <w:spacing w:val="-17"/>
          <w:lang w:val="uk-UA"/>
        </w:rPr>
        <w:t xml:space="preserve"> </w:t>
      </w:r>
      <w:r w:rsidRPr="0039320A">
        <w:rPr>
          <w:lang w:val="uk-UA"/>
        </w:rPr>
        <w:t>ознакою</w:t>
      </w:r>
      <w:r w:rsidRPr="0039320A">
        <w:rPr>
          <w:spacing w:val="-20"/>
          <w:lang w:val="uk-UA"/>
        </w:rPr>
        <w:t xml:space="preserve"> </w:t>
      </w:r>
      <w:r w:rsidRPr="0039320A">
        <w:rPr>
          <w:lang w:val="uk-UA"/>
        </w:rPr>
        <w:t>статі;</w:t>
      </w:r>
      <w:r w:rsidRPr="0039320A">
        <w:rPr>
          <w:w w:val="99"/>
          <w:lang w:val="uk-UA"/>
        </w:rPr>
        <w:t xml:space="preserve"> </w:t>
      </w:r>
      <w:r w:rsidRPr="0039320A">
        <w:rPr>
          <w:lang w:val="uk-UA"/>
        </w:rPr>
        <w:t>залучати</w:t>
      </w:r>
      <w:r w:rsidRPr="0039320A">
        <w:rPr>
          <w:lang w:val="uk-UA"/>
        </w:rPr>
        <w:tab/>
        <w:t>до</w:t>
      </w:r>
      <w:r w:rsidRPr="0039320A">
        <w:rPr>
          <w:lang w:val="uk-UA"/>
        </w:rPr>
        <w:tab/>
        <w:t>співпраці</w:t>
      </w:r>
      <w:r w:rsidRPr="0039320A">
        <w:rPr>
          <w:lang w:val="uk-UA"/>
        </w:rPr>
        <w:tab/>
        <w:t>представників</w:t>
      </w:r>
      <w:r w:rsidRPr="0039320A">
        <w:rPr>
          <w:lang w:val="uk-UA"/>
        </w:rPr>
        <w:tab/>
        <w:t>громадських</w:t>
      </w:r>
      <w:r w:rsidRPr="0039320A">
        <w:rPr>
          <w:lang w:val="uk-UA"/>
        </w:rPr>
        <w:tab/>
        <w:t>та</w:t>
      </w:r>
      <w:r w:rsidRPr="0039320A">
        <w:rPr>
          <w:lang w:val="uk-UA"/>
        </w:rPr>
        <w:tab/>
      </w:r>
      <w:r w:rsidRPr="0039320A">
        <w:rPr>
          <w:w w:val="95"/>
          <w:lang w:val="uk-UA"/>
        </w:rPr>
        <w:t>міжнародних</w:t>
      </w:r>
    </w:p>
    <w:p w:rsidR="00026EB0" w:rsidRPr="0039320A" w:rsidRDefault="00026EB0" w:rsidP="002C073C">
      <w:pPr>
        <w:pStyle w:val="BodyText"/>
        <w:spacing w:line="321" w:lineRule="exact"/>
        <w:ind w:left="136"/>
        <w:rPr>
          <w:lang w:val="uk-UA"/>
        </w:rPr>
      </w:pPr>
      <w:r w:rsidRPr="0039320A">
        <w:rPr>
          <w:lang w:val="uk-UA"/>
        </w:rPr>
        <w:t>організацій, які працюють у цій сфері.</w:t>
      </w:r>
    </w:p>
    <w:p w:rsidR="00026EB0" w:rsidRPr="0039320A" w:rsidRDefault="00026EB0" w:rsidP="002C073C">
      <w:pPr>
        <w:pStyle w:val="BodyText"/>
        <w:ind w:left="136" w:right="167" w:firstLine="710"/>
        <w:jc w:val="both"/>
        <w:rPr>
          <w:lang w:val="uk-UA"/>
        </w:rPr>
      </w:pPr>
      <w:r w:rsidRPr="0039320A">
        <w:rPr>
          <w:lang w:val="uk-UA"/>
        </w:rPr>
        <w:t>В Україні спостерігається тенденція до збільшення проявів негативної поведінки</w:t>
      </w:r>
      <w:r w:rsidRPr="0039320A">
        <w:rPr>
          <w:spacing w:val="-13"/>
          <w:lang w:val="uk-UA"/>
        </w:rPr>
        <w:t xml:space="preserve"> </w:t>
      </w:r>
      <w:r w:rsidRPr="0039320A">
        <w:rPr>
          <w:lang w:val="uk-UA"/>
        </w:rPr>
        <w:t>серед</w:t>
      </w:r>
      <w:r w:rsidRPr="0039320A">
        <w:rPr>
          <w:spacing w:val="-12"/>
          <w:lang w:val="uk-UA"/>
        </w:rPr>
        <w:t xml:space="preserve"> </w:t>
      </w:r>
      <w:r w:rsidRPr="0039320A">
        <w:rPr>
          <w:lang w:val="uk-UA"/>
        </w:rPr>
        <w:t>дітей</w:t>
      </w:r>
      <w:r w:rsidRPr="0039320A">
        <w:rPr>
          <w:spacing w:val="-13"/>
          <w:lang w:val="uk-UA"/>
        </w:rPr>
        <w:t xml:space="preserve"> </w:t>
      </w:r>
      <w:r w:rsidRPr="0039320A">
        <w:rPr>
          <w:lang w:val="uk-UA"/>
        </w:rPr>
        <w:t>та</w:t>
      </w:r>
      <w:r w:rsidRPr="0039320A">
        <w:rPr>
          <w:spacing w:val="-13"/>
          <w:lang w:val="uk-UA"/>
        </w:rPr>
        <w:t xml:space="preserve"> </w:t>
      </w:r>
      <w:r w:rsidRPr="0039320A">
        <w:rPr>
          <w:lang w:val="uk-UA"/>
        </w:rPr>
        <w:t>молоді.</w:t>
      </w:r>
      <w:r w:rsidRPr="0039320A">
        <w:rPr>
          <w:spacing w:val="-12"/>
          <w:lang w:val="uk-UA"/>
        </w:rPr>
        <w:t xml:space="preserve"> </w:t>
      </w:r>
      <w:r w:rsidRPr="0039320A">
        <w:rPr>
          <w:lang w:val="uk-UA"/>
        </w:rPr>
        <w:t>За</w:t>
      </w:r>
      <w:r w:rsidRPr="0039320A">
        <w:rPr>
          <w:spacing w:val="-8"/>
          <w:lang w:val="uk-UA"/>
        </w:rPr>
        <w:t xml:space="preserve"> </w:t>
      </w:r>
      <w:r w:rsidRPr="0039320A">
        <w:rPr>
          <w:lang w:val="uk-UA"/>
        </w:rPr>
        <w:t>несприятливих</w:t>
      </w:r>
      <w:r w:rsidRPr="0039320A">
        <w:rPr>
          <w:spacing w:val="-18"/>
          <w:lang w:val="uk-UA"/>
        </w:rPr>
        <w:t xml:space="preserve"> </w:t>
      </w:r>
      <w:r w:rsidRPr="0039320A">
        <w:rPr>
          <w:lang w:val="uk-UA"/>
        </w:rPr>
        <w:t>соціокультурних</w:t>
      </w:r>
      <w:r w:rsidRPr="0039320A">
        <w:rPr>
          <w:spacing w:val="-14"/>
          <w:lang w:val="uk-UA"/>
        </w:rPr>
        <w:t xml:space="preserve"> </w:t>
      </w:r>
      <w:r w:rsidRPr="0039320A">
        <w:rPr>
          <w:lang w:val="uk-UA"/>
        </w:rPr>
        <w:t>умов</w:t>
      </w:r>
      <w:r w:rsidRPr="0039320A">
        <w:rPr>
          <w:spacing w:val="-15"/>
          <w:lang w:val="uk-UA"/>
        </w:rPr>
        <w:t xml:space="preserve"> </w:t>
      </w:r>
      <w:r w:rsidRPr="0039320A">
        <w:rPr>
          <w:lang w:val="uk-UA"/>
        </w:rPr>
        <w:t>дитяче та підліткове середовище спрямоване на вживання нікотину, алкоголю, різних наркотиків та психоактивних речовин, на ранні сексуальні зв’язки, що різко погіршують</w:t>
      </w:r>
      <w:r w:rsidRPr="0039320A">
        <w:rPr>
          <w:spacing w:val="-15"/>
          <w:lang w:val="uk-UA"/>
        </w:rPr>
        <w:t xml:space="preserve"> </w:t>
      </w:r>
      <w:r w:rsidRPr="0039320A">
        <w:rPr>
          <w:lang w:val="uk-UA"/>
        </w:rPr>
        <w:t>стан</w:t>
      </w:r>
      <w:r w:rsidRPr="0039320A">
        <w:rPr>
          <w:spacing w:val="-13"/>
          <w:lang w:val="uk-UA"/>
        </w:rPr>
        <w:t xml:space="preserve"> </w:t>
      </w:r>
      <w:r w:rsidRPr="0039320A">
        <w:rPr>
          <w:lang w:val="uk-UA"/>
        </w:rPr>
        <w:t>фізичного</w:t>
      </w:r>
      <w:r w:rsidRPr="0039320A">
        <w:rPr>
          <w:spacing w:val="-12"/>
          <w:lang w:val="uk-UA"/>
        </w:rPr>
        <w:t xml:space="preserve"> </w:t>
      </w:r>
      <w:r w:rsidRPr="0039320A">
        <w:rPr>
          <w:lang w:val="uk-UA"/>
        </w:rPr>
        <w:t>і</w:t>
      </w:r>
      <w:r w:rsidRPr="0039320A">
        <w:rPr>
          <w:spacing w:val="-18"/>
          <w:lang w:val="uk-UA"/>
        </w:rPr>
        <w:t xml:space="preserve"> </w:t>
      </w:r>
      <w:r w:rsidRPr="0039320A">
        <w:rPr>
          <w:lang w:val="uk-UA"/>
        </w:rPr>
        <w:t>психічного</w:t>
      </w:r>
      <w:r w:rsidRPr="0039320A">
        <w:rPr>
          <w:spacing w:val="-12"/>
          <w:lang w:val="uk-UA"/>
        </w:rPr>
        <w:t xml:space="preserve"> </w:t>
      </w:r>
      <w:r w:rsidRPr="0039320A">
        <w:rPr>
          <w:lang w:val="uk-UA"/>
        </w:rPr>
        <w:t>здоров’я</w:t>
      </w:r>
      <w:r w:rsidRPr="0039320A">
        <w:rPr>
          <w:spacing w:val="-12"/>
          <w:lang w:val="uk-UA"/>
        </w:rPr>
        <w:t xml:space="preserve"> </w:t>
      </w:r>
      <w:r w:rsidRPr="0039320A">
        <w:rPr>
          <w:lang w:val="uk-UA"/>
        </w:rPr>
        <w:t>молодої</w:t>
      </w:r>
      <w:r w:rsidRPr="0039320A">
        <w:rPr>
          <w:spacing w:val="-17"/>
          <w:lang w:val="uk-UA"/>
        </w:rPr>
        <w:t xml:space="preserve"> </w:t>
      </w:r>
      <w:r w:rsidRPr="0039320A">
        <w:rPr>
          <w:lang w:val="uk-UA"/>
        </w:rPr>
        <w:t>людини.</w:t>
      </w:r>
      <w:r w:rsidRPr="0039320A">
        <w:rPr>
          <w:spacing w:val="-11"/>
          <w:lang w:val="uk-UA"/>
        </w:rPr>
        <w:t xml:space="preserve"> </w:t>
      </w:r>
      <w:r w:rsidRPr="0039320A">
        <w:rPr>
          <w:lang w:val="uk-UA"/>
        </w:rPr>
        <w:t>Гостро</w:t>
      </w:r>
      <w:r w:rsidRPr="0039320A">
        <w:rPr>
          <w:spacing w:val="-13"/>
          <w:lang w:val="uk-UA"/>
        </w:rPr>
        <w:t xml:space="preserve"> </w:t>
      </w:r>
      <w:r w:rsidRPr="0039320A">
        <w:rPr>
          <w:lang w:val="uk-UA"/>
        </w:rPr>
        <w:t>стоїть проблема репродуктивного здоров’я</w:t>
      </w:r>
      <w:r w:rsidRPr="0039320A">
        <w:rPr>
          <w:spacing w:val="10"/>
          <w:lang w:val="uk-UA"/>
        </w:rPr>
        <w:t xml:space="preserve"> </w:t>
      </w:r>
      <w:r w:rsidRPr="0039320A">
        <w:rPr>
          <w:lang w:val="uk-UA"/>
        </w:rPr>
        <w:t>молоді.</w:t>
      </w:r>
    </w:p>
    <w:p w:rsidR="00026EB0" w:rsidRPr="0039320A" w:rsidRDefault="00026EB0" w:rsidP="00472067">
      <w:pPr>
        <w:pStyle w:val="BodyText"/>
        <w:ind w:left="136" w:right="165" w:firstLine="710"/>
        <w:jc w:val="both"/>
        <w:rPr>
          <w:lang w:val="uk-UA"/>
        </w:rPr>
      </w:pPr>
      <w:r w:rsidRPr="0039320A">
        <w:rPr>
          <w:spacing w:val="-3"/>
          <w:lang w:val="uk-UA"/>
        </w:rPr>
        <w:t>На</w:t>
      </w:r>
      <w:r w:rsidRPr="0039320A">
        <w:rPr>
          <w:lang w:val="uk-UA"/>
        </w:rPr>
        <w:t xml:space="preserve"> основі</w:t>
      </w:r>
      <w:r w:rsidRPr="0039320A">
        <w:rPr>
          <w:spacing w:val="-20"/>
          <w:lang w:val="uk-UA"/>
        </w:rPr>
        <w:t xml:space="preserve"> </w:t>
      </w:r>
      <w:r w:rsidRPr="0039320A">
        <w:rPr>
          <w:lang w:val="uk-UA"/>
        </w:rPr>
        <w:t>наданих</w:t>
      </w:r>
      <w:r w:rsidRPr="0039320A">
        <w:rPr>
          <w:spacing w:val="-21"/>
          <w:lang w:val="uk-UA"/>
        </w:rPr>
        <w:t xml:space="preserve"> </w:t>
      </w:r>
      <w:r w:rsidRPr="0039320A">
        <w:rPr>
          <w:lang w:val="uk-UA"/>
        </w:rPr>
        <w:t>даних</w:t>
      </w:r>
      <w:r w:rsidRPr="0039320A">
        <w:rPr>
          <w:spacing w:val="-21"/>
          <w:lang w:val="uk-UA"/>
        </w:rPr>
        <w:t xml:space="preserve"> </w:t>
      </w:r>
      <w:r w:rsidRPr="0039320A">
        <w:rPr>
          <w:lang w:val="uk-UA"/>
        </w:rPr>
        <w:t>з областей можемо зазначити,</w:t>
      </w:r>
      <w:r w:rsidRPr="0039320A">
        <w:rPr>
          <w:spacing w:val="-14"/>
          <w:lang w:val="uk-UA"/>
        </w:rPr>
        <w:t xml:space="preserve"> </w:t>
      </w:r>
      <w:r w:rsidRPr="0039320A">
        <w:rPr>
          <w:lang w:val="uk-UA"/>
        </w:rPr>
        <w:t>що не</w:t>
      </w:r>
      <w:r w:rsidRPr="0039320A">
        <w:rPr>
          <w:spacing w:val="-11"/>
          <w:lang w:val="uk-UA"/>
        </w:rPr>
        <w:t xml:space="preserve"> </w:t>
      </w:r>
      <w:r w:rsidRPr="0039320A">
        <w:rPr>
          <w:lang w:val="uk-UA"/>
        </w:rPr>
        <w:t>всі</w:t>
      </w:r>
      <w:r w:rsidRPr="0039320A">
        <w:rPr>
          <w:spacing w:val="-21"/>
          <w:lang w:val="uk-UA"/>
        </w:rPr>
        <w:t xml:space="preserve"> </w:t>
      </w:r>
      <w:r w:rsidRPr="0039320A">
        <w:rPr>
          <w:lang w:val="uk-UA"/>
        </w:rPr>
        <w:t>керівники обласних навчально-методичних кабінетів/центрів/лабораторій надають значення цьому питанню (рис. 10). Тому рекомендуємо керівникам психологічних служб вжити організаційних і методичних заходів щодо підтримки діяльності існуючих шкільних служб порозуміння та розбудови мережі таких служб на базі закладів освіти, де вони відсутні і досі; 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 провести інформаційно-просвітницьку роботу з батьками та законними представниками дітей, схильних до протиправної поведінки, налагодити міжвідомчу взаємодію з підрозділами кримінальної міліції у справах дітей, службами у справах дітей, соціальними службами для сім’ї, дітей та</w:t>
      </w:r>
      <w:r w:rsidRPr="0039320A">
        <w:rPr>
          <w:spacing w:val="6"/>
          <w:lang w:val="uk-UA"/>
        </w:rPr>
        <w:t xml:space="preserve"> </w:t>
      </w:r>
      <w:r w:rsidRPr="0039320A">
        <w:rPr>
          <w:lang w:val="uk-UA"/>
        </w:rPr>
        <w:t xml:space="preserve">молоді. </w:t>
      </w:r>
    </w:p>
    <w:p w:rsidR="00026EB0" w:rsidRPr="0039320A" w:rsidRDefault="00026EB0" w:rsidP="00472067">
      <w:pPr>
        <w:pStyle w:val="BodyText"/>
        <w:ind w:left="136" w:right="165" w:firstLine="710"/>
        <w:jc w:val="both"/>
        <w:rPr>
          <w:lang w:val="uk-UA"/>
        </w:rPr>
        <w:sectPr w:rsidR="00026EB0" w:rsidRPr="0039320A">
          <w:pgSz w:w="11910" w:h="16840"/>
          <w:pgMar w:top="1040" w:right="680" w:bottom="280" w:left="1280" w:header="720" w:footer="720" w:gutter="0"/>
          <w:cols w:space="720"/>
        </w:sectPr>
      </w:pPr>
    </w:p>
    <w:p w:rsidR="00026EB0" w:rsidRPr="0039320A" w:rsidRDefault="00026EB0" w:rsidP="002C073C">
      <w:pPr>
        <w:pStyle w:val="BodyText"/>
        <w:ind w:left="132"/>
        <w:rPr>
          <w:sz w:val="20"/>
          <w:szCs w:val="20"/>
          <w:lang w:val="uk-UA"/>
        </w:rPr>
      </w:pPr>
      <w:r>
        <w:rPr>
          <w:noProof/>
          <w:lang w:val="ru-RU" w:eastAsia="ru-RU"/>
        </w:rPr>
        <w:pict>
          <v:shape id="_x0000_s1335" type="#_x0000_t202" style="position:absolute;left:0;text-align:left;margin-left:165.7pt;margin-top:155.65pt;width:5.55pt;height:12.25pt;z-index:-251651584;mso-position-horizontal-relative:page;mso-position-vertical-relative:page" filled="f" stroked="f">
            <v:textbox inset="0,0,0,0">
              <w:txbxContent>
                <w:p w:rsidR="00026EB0" w:rsidRDefault="00026EB0" w:rsidP="002C073C">
                  <w:pPr>
                    <w:spacing w:line="244" w:lineRule="exact"/>
                    <w:rPr>
                      <w:b/>
                      <w:bCs/>
                    </w:rPr>
                  </w:pPr>
                  <w:r>
                    <w:rPr>
                      <w:b/>
                      <w:bCs/>
                    </w:rPr>
                    <w:t>0</w:t>
                  </w:r>
                </w:p>
              </w:txbxContent>
            </v:textbox>
            <w10:wrap anchorx="page" anchory="page"/>
            <w10:anchorlock/>
          </v:shape>
        </w:pict>
      </w:r>
      <w:r>
        <w:rPr>
          <w:noProof/>
          <w:lang w:val="ru-RU" w:eastAsia="ru-RU"/>
        </w:rPr>
        <w:pict>
          <v:shape id="_x0000_s1336" type="#_x0000_t202" style="position:absolute;left:0;text-align:left;margin-left:165.7pt;margin-top:218.4pt;width:5.55pt;height:12.25pt;z-index:-251650560;mso-position-horizontal-relative:page;mso-position-vertical-relative:page" filled="f" stroked="f">
            <v:textbox inset="0,0,0,0">
              <w:txbxContent>
                <w:p w:rsidR="00026EB0" w:rsidRDefault="00026EB0" w:rsidP="002C073C">
                  <w:pPr>
                    <w:spacing w:line="244" w:lineRule="exact"/>
                    <w:rPr>
                      <w:b/>
                      <w:bCs/>
                    </w:rPr>
                  </w:pPr>
                  <w:r>
                    <w:rPr>
                      <w:b/>
                      <w:bCs/>
                    </w:rPr>
                    <w:t>0</w:t>
                  </w:r>
                </w:p>
              </w:txbxContent>
            </v:textbox>
            <w10:wrap anchorx="page" anchory="page"/>
            <w10:anchorlock/>
          </v:shape>
        </w:pict>
      </w:r>
      <w:r>
        <w:rPr>
          <w:noProof/>
          <w:lang w:val="ru-RU" w:eastAsia="ru-RU"/>
        </w:rPr>
        <w:pict>
          <v:shape id="_x0000_s1337" type="#_x0000_t202" style="position:absolute;left:0;text-align:left;margin-left:163.25pt;margin-top:328.25pt;width:11.05pt;height:12.3pt;z-index:-251649536;mso-position-horizontal-relative:page;mso-position-vertical-relative:page" filled="f" stroked="f">
            <v:textbox inset="0,0,0,0">
              <w:txbxContent>
                <w:p w:rsidR="00026EB0" w:rsidRDefault="00026EB0" w:rsidP="002C073C">
                  <w:pPr>
                    <w:spacing w:line="245" w:lineRule="exact"/>
                    <w:rPr>
                      <w:b/>
                      <w:bCs/>
                    </w:rPr>
                  </w:pPr>
                  <w:r>
                    <w:rPr>
                      <w:b/>
                      <w:bCs/>
                    </w:rPr>
                    <w:t>12</w:t>
                  </w:r>
                </w:p>
              </w:txbxContent>
            </v:textbox>
            <w10:wrap anchorx="page" anchory="page"/>
            <w10:anchorlock/>
          </v:shape>
        </w:pict>
      </w:r>
      <w:r>
        <w:rPr>
          <w:noProof/>
          <w:lang w:val="ru-RU" w:eastAsia="ru-RU"/>
        </w:rPr>
        <w:pict>
          <v:shape id="_x0000_s1338" type="#_x0000_t202" style="position:absolute;left:0;text-align:left;margin-left:542.55pt;margin-top:139.95pt;width:5.55pt;height:12.25pt;z-index:-251648512;mso-position-horizontal-relative:page;mso-position-vertical-relative:page" filled="f" stroked="f">
            <v:textbox inset="0,0,0,0">
              <w:txbxContent>
                <w:p w:rsidR="00026EB0" w:rsidRDefault="00026EB0" w:rsidP="002C073C">
                  <w:pPr>
                    <w:spacing w:line="244" w:lineRule="exact"/>
                    <w:rPr>
                      <w:b/>
                      <w:bCs/>
                    </w:rPr>
                  </w:pPr>
                  <w:r>
                    <w:rPr>
                      <w:b/>
                      <w:bCs/>
                    </w:rPr>
                    <w:t>0</w:t>
                  </w:r>
                </w:p>
              </w:txbxContent>
            </v:textbox>
            <w10:wrap anchorx="page" anchory="page"/>
            <w10:anchorlock/>
          </v:shape>
        </w:pict>
      </w:r>
      <w:r>
        <w:rPr>
          <w:noProof/>
          <w:lang w:val="ru-RU" w:eastAsia="ru-RU"/>
        </w:rPr>
        <w:pict>
          <v:shape id="_x0000_s1339" type="#_x0000_t202" style="position:absolute;left:0;text-align:left;margin-left:165.7pt;margin-top:155.65pt;width:5.55pt;height:12.25pt;z-index:-251647488;mso-position-horizontal-relative:page;mso-position-vertical-relative:page" filled="f" stroked="f">
            <v:textbox inset="0,0,0,0">
              <w:txbxContent>
                <w:p w:rsidR="00026EB0" w:rsidRDefault="00026EB0" w:rsidP="002C073C">
                  <w:pPr>
                    <w:spacing w:line="244" w:lineRule="exact"/>
                    <w:rPr>
                      <w:b/>
                      <w:bCs/>
                    </w:rPr>
                  </w:pPr>
                  <w:r>
                    <w:rPr>
                      <w:b/>
                      <w:bCs/>
                    </w:rPr>
                    <w:t>0</w:t>
                  </w:r>
                </w:p>
              </w:txbxContent>
            </v:textbox>
            <w10:wrap anchorx="page" anchory="page"/>
            <w10:anchorlock/>
          </v:shape>
        </w:pict>
      </w:r>
      <w:r>
        <w:rPr>
          <w:noProof/>
          <w:lang w:val="ru-RU" w:eastAsia="ru-RU"/>
        </w:rPr>
        <w:pict>
          <v:shape id="_x0000_s1340" type="#_x0000_t202" style="position:absolute;left:0;text-align:left;margin-left:165.7pt;margin-top:218.4pt;width:5.55pt;height:12.25pt;z-index:-251646464;mso-position-horizontal-relative:page;mso-position-vertical-relative:page" filled="f" stroked="f">
            <v:textbox inset="0,0,0,0">
              <w:txbxContent>
                <w:p w:rsidR="00026EB0" w:rsidRDefault="00026EB0" w:rsidP="002C073C">
                  <w:pPr>
                    <w:spacing w:line="244" w:lineRule="exact"/>
                    <w:rPr>
                      <w:b/>
                      <w:bCs/>
                    </w:rPr>
                  </w:pPr>
                  <w:r>
                    <w:rPr>
                      <w:b/>
                      <w:bCs/>
                    </w:rPr>
                    <w:t>0</w:t>
                  </w:r>
                </w:p>
              </w:txbxContent>
            </v:textbox>
            <w10:wrap anchorx="page" anchory="page"/>
            <w10:anchorlock/>
          </v:shape>
        </w:pict>
      </w:r>
      <w:r>
        <w:rPr>
          <w:noProof/>
          <w:lang w:val="ru-RU" w:eastAsia="ru-RU"/>
        </w:rPr>
        <w:pict>
          <v:shape id="_x0000_s1341" type="#_x0000_t202" style="position:absolute;left:0;text-align:left;margin-left:542.55pt;margin-top:375.35pt;width:5.55pt;height:12.25pt;z-index:-251645440;mso-position-horizontal-relative:page;mso-position-vertical-relative:page" filled="f" stroked="f">
            <v:textbox inset="0,0,0,0">
              <w:txbxContent>
                <w:p w:rsidR="00026EB0" w:rsidRDefault="00026EB0" w:rsidP="002C073C">
                  <w:pPr>
                    <w:spacing w:line="244" w:lineRule="exact"/>
                    <w:rPr>
                      <w:b/>
                      <w:bCs/>
                    </w:rPr>
                  </w:pPr>
                  <w:r>
                    <w:rPr>
                      <w:b/>
                      <w:bCs/>
                    </w:rPr>
                    <w:t>0</w:t>
                  </w:r>
                </w:p>
              </w:txbxContent>
            </v:textbox>
            <w10:wrap anchorx="page" anchory="page"/>
            <w10:anchorlock/>
          </v:shape>
        </w:pict>
      </w:r>
      <w:r>
        <w:rPr>
          <w:noProof/>
          <w:lang w:val="ru-RU" w:eastAsia="ru-RU"/>
        </w:rPr>
        <w:pict>
          <v:shape id="_x0000_s1342" type="#_x0000_t202" style="position:absolute;left:0;text-align:left;margin-left:542.55pt;margin-top:391.05pt;width:5.55pt;height:12.25pt;z-index:-251644416;mso-position-horizontal-relative:page;mso-position-vertical-relative:page" filled="f" stroked="f">
            <v:textbox inset="0,0,0,0">
              <w:txbxContent>
                <w:p w:rsidR="00026EB0" w:rsidRDefault="00026EB0" w:rsidP="002C073C">
                  <w:pPr>
                    <w:spacing w:line="244" w:lineRule="exact"/>
                    <w:rPr>
                      <w:b/>
                      <w:bCs/>
                    </w:rPr>
                  </w:pPr>
                  <w:r>
                    <w:rPr>
                      <w:b/>
                      <w:bCs/>
                    </w:rPr>
                    <w:t>0</w:t>
                  </w:r>
                </w:p>
              </w:txbxContent>
            </v:textbox>
            <w10:wrap anchorx="page" anchory="page"/>
            <w10:anchorlock/>
          </v:shape>
        </w:pict>
      </w:r>
      <w:r>
        <w:rPr>
          <w:noProof/>
          <w:lang w:val="ru-RU" w:eastAsia="ru-RU"/>
        </w:rPr>
      </w:r>
      <w:r w:rsidRPr="0039320A">
        <w:rPr>
          <w:sz w:val="20"/>
          <w:szCs w:val="20"/>
          <w:lang w:val="uk-UA"/>
        </w:rPr>
        <w:pict>
          <v:group id="_x0000_s1343" style="width:485.7pt;height:484.45pt;mso-position-horizontal-relative:char;mso-position-vertical-relative:line" coordsize="9714,9689">
            <v:rect id="_x0000_s1344" style="position:absolute;left:6058;top:1707;width:3318;height:159" fillcolor="#5b9bd4" stroked="f"/>
            <v:rect id="_x0000_s1345" style="position:absolute;left:1956;top:1707;width:3432;height:159" fillcolor="#5b9bd4" stroked="f"/>
            <v:line id="_x0000_s1346" style="position:absolute" from="1957,1629" to="1957,1943" strokecolor="#888" strokeweight=".5pt"/>
            <v:rect id="_x0000_s1347" style="position:absolute;left:4903;top:2648;width:2272;height:159" fillcolor="#5b9bd4" stroked="f"/>
            <v:rect id="_x0000_s1348" style="position:absolute;left:1956;top:2648;width:2387;height:159" fillcolor="#5b9bd4" stroked="f"/>
            <v:rect id="_x0000_s1349" style="position:absolute;left:1956;top:2960;width:1944;height:164" fillcolor="#5b9bd4" stroked="f"/>
            <v:line id="_x0000_s1350" style="position:absolute" from="1957,2256" to="1957,3198" strokecolor="#888" strokeweight=".5pt"/>
            <v:rect id="_x0000_s1351" style="position:absolute;left:2524;top:2331;width:2978;height:164" fillcolor="#ec7c30" stroked="f"/>
            <v:rect id="_x0000_s1352" style="position:absolute;left:1959;top:2257;width:560;height:313" fillcolor="#acb8c9" stroked="f"/>
            <v:rect id="_x0000_s1353" style="position:absolute;left:4460;top:2960;width:1915;height:164" fillcolor="#5b9bd4" stroked="f"/>
            <v:rect id="_x0000_s1354" style="position:absolute;left:4117;top:3589;width:1486;height:159" fillcolor="#5b9bd4" stroked="f"/>
            <v:rect id="_x0000_s1355" style="position:absolute;left:1956;top:3589;width:1601;height:159" fillcolor="#5b9bd4" stroked="f"/>
            <v:rect id="_x0000_s1356" style="position:absolute;left:1956;top:3901;width:205;height:164" fillcolor="#5b9bd4" stroked="f"/>
            <v:rect id="_x0000_s1357" style="position:absolute;left:1956;top:4218;width:1345;height:159" fillcolor="#5b9bd4" stroked="f"/>
            <v:rect id="_x0000_s1358" style="position:absolute;left:1956;top:4530;width:1996;height:159" fillcolor="#5b9bd4" stroked="f"/>
            <v:rect id="_x0000_s1359" style="position:absolute;left:1956;top:4842;width:481;height:164" fillcolor="#5b9bd4" stroked="f"/>
            <v:line id="_x0000_s1360" style="position:absolute" from="1957,3511" to="1957,5081" strokecolor="#888" strokeweight=".5pt"/>
            <v:rect id="_x0000_s1361" style="position:absolute;left:2611;top:3901;width:206;height:164" fillcolor="#5b9bd4" stroked="f"/>
            <v:rect id="_x0000_s1362" style="position:absolute;left:2816;top:3901;width:2409;height:164" fillcolor="#ec7c30" stroked="f"/>
            <v:rect id="_x0000_s1363" style="position:absolute;left:5785;top:3901;width:2413;height:164" fillcolor="#ec7c30" stroked="f"/>
            <v:rect id="_x0000_s1364" style="position:absolute;left:8197;top:3901;width:421;height:164" fillcolor="#a4a4a4" stroked="f"/>
            <v:rect id="_x0000_s1365" style="position:absolute;left:5225;top:3826;width:560;height:313" fillcolor="#f8caac" stroked="f"/>
            <v:rect id="_x0000_s1366" style="position:absolute;left:3751;top:4218;width:1346;height:159" fillcolor="#5b9bd4" stroked="f"/>
            <v:rect id="_x0000_s1367" style="position:absolute;left:5096;top:4218;width:1649;height:159" fillcolor="#ec7c30" stroked="f"/>
            <v:rect id="_x0000_s1368" style="position:absolute;left:7195;top:4218;width:1650;height:159" fillcolor="#ec7c30" stroked="f"/>
            <v:rect id="_x0000_s1369" style="position:absolute;left:8845;top:4218;width:98;height:159" fillcolor="#a4a4a4" stroked="f"/>
            <v:rect id="_x0000_s1370" style="position:absolute;left:6745;top:4139;width:450;height:313" fillcolor="#f8caac" stroked="f"/>
            <v:rect id="_x0000_s1371" style="position:absolute;left:4512;top:4530;width:1996;height:159" fillcolor="#5b9bd4" stroked="f"/>
            <v:rect id="_x0000_s1372" style="position:absolute;left:6508;top:4530;width:933;height:159" fillcolor="#ec7c30" stroked="f"/>
            <v:rect id="_x0000_s1373" style="position:absolute;left:8000;top:4530;width:932;height:159" fillcolor="#ec7c30" stroked="f"/>
            <v:rect id="_x0000_s1374" style="position:absolute;left:8932;top:4530;width:56;height:159" fillcolor="#a4a4a4" stroked="f"/>
            <v:rect id="_x0000_s1375" style="position:absolute;left:7440;top:4453;width:560;height:313" fillcolor="#f8caac" stroked="f"/>
            <v:rect id="_x0000_s1376" style="position:absolute;left:2887;top:4842;width:482;height:164" fillcolor="#5b9bd4" stroked="f"/>
            <v:rect id="_x0000_s1377" style="position:absolute;left:3368;top:4842;width:2023;height:164" fillcolor="#ec7c30" stroked="f"/>
            <v:rect id="_x0000_s1378" style="position:absolute;left:5951;top:4842;width:2026;height:164" fillcolor="#ec7c30" stroked="f"/>
            <v:rect id="_x0000_s1379" style="position:absolute;left:7976;top:4842;width:476;height:164" fillcolor="#a4a4a4" stroked="f"/>
            <v:rect id="_x0000_s1380" style="position:absolute;left:5391;top:4767;width:560;height:313" fillcolor="#f8caac" stroked="f"/>
            <v:rect id="_x0000_s1381" style="position:absolute;left:9068;top:3901;width:421;height:164" fillcolor="#a4a4a4" stroked="f"/>
            <v:rect id="_x0000_s1382" style="position:absolute;left:8618;top:3826;width:450;height:313" fillcolor="#dbdbdb" stroked="f"/>
            <v:rect id="_x0000_s1383" style="position:absolute;left:9012;top:4842;width:476;height:164" fillcolor="#a4a4a4" stroked="f"/>
            <v:rect id="_x0000_s1384" style="position:absolute;left:8452;top:4767;width:560;height:313" fillcolor="#dbdbdb" stroked="f"/>
            <v:rect id="_x0000_s1385" style="position:absolute;left:5676;top:5159;width:3050;height:159" fillcolor="#ec7c30" stroked="f"/>
            <v:rect id="_x0000_s1386" style="position:absolute;left:8725;top:5159;width:103;height:159" fillcolor="#a4a4a4" stroked="f"/>
            <v:rect id="_x0000_s1387" style="position:absolute;left:9388;top:5159;width:101;height:159" fillcolor="#a4a4a4" stroked="f"/>
            <v:rect id="_x0000_s1388" style="position:absolute;left:8828;top:5081;width:560;height:313" fillcolor="#dbdbdb" stroked="f"/>
            <v:rect id="_x0000_s1389" style="position:absolute;left:4904;top:6099;width:2386;height:159" fillcolor="#5b9bd4" stroked="f"/>
            <v:rect id="_x0000_s1390" style="position:absolute;left:7290;top:6099;width:695;height:159" fillcolor="#ec7c30" stroked="f"/>
            <v:rect id="_x0000_s1391" style="position:absolute;left:1956;top:6099;width:2388;height:159" fillcolor="#5b9bd4" stroked="f"/>
            <v:rect id="_x0000_s1392" style="position:absolute;left:1956;top:6411;width:3487;height:164" fillcolor="#5b9bd4" stroked="f"/>
            <v:rect id="_x0000_s1393" style="position:absolute;left:1956;top:6728;width:3487;height:159" fillcolor="#5b9bd4" stroked="f"/>
            <v:rect id="_x0000_s1394" style="position:absolute;left:1956;top:7040;width:945;height:159" fillcolor="#5b9bd4" stroked="f"/>
            <v:rect id="_x0000_s1395" style="position:absolute;left:1956;top:7352;width:69;height:164" fillcolor="#5b9bd4" stroked="f"/>
            <v:rect id="_x0000_s1396" style="position:absolute;left:1956;top:7669;width:2478;height:159" fillcolor="#5b9bd4" stroked="f"/>
            <v:rect id="_x0000_s1397" style="position:absolute;left:1956;top:7981;width:2760;height:164" fillcolor="#5b9bd4" stroked="f"/>
            <v:rect id="_x0000_s1398" style="position:absolute;left:1956;top:8293;width:43;height:164" fillcolor="#5b9bd4" stroked="f"/>
            <v:rect id="_x0000_s1399" style="position:absolute;left:1956;top:8610;width:1508;height:159" fillcolor="#5b9bd4" stroked="f"/>
            <v:line id="_x0000_s1400" style="position:absolute" from="1957,6022" to="1957,8847" strokecolor="#888" strokeweight=".5pt"/>
            <v:rect id="_x0000_s1401" style="position:absolute;left:6003;top:6411;width:3373;height:164" fillcolor="#5b9bd4" stroked="f"/>
            <v:rect id="_x0000_s1402" style="position:absolute;left:5443;top:6336;width:560;height:313" fillcolor="#acb8c9" stroked="f"/>
            <v:rect id="_x0000_s1403" style="position:absolute;left:6003;top:6728;width:3373;height:159" fillcolor="#5b9bd4" stroked="f"/>
            <v:rect id="_x0000_s1404" style="position:absolute;left:5443;top:6650;width:560;height:313" fillcolor="#acb8c9" stroked="f"/>
            <v:rect id="_x0000_s1405" style="position:absolute;left:2559;top:8293;width:38;height:164" fillcolor="#5b9bd4" stroked="f"/>
            <v:rect id="_x0000_s1406" style="position:absolute;left:1999;top:8219;width:560;height:313" fillcolor="#acb8c9" stroked="f"/>
            <v:rect id="_x0000_s1407" style="position:absolute;left:8545;top:6099;width:595;height:159" fillcolor="#ec7c30" stroked="f"/>
            <v:rect id="_x0000_s1408" style="position:absolute;left:7985;top:6022;width:560;height:313" fillcolor="#f8caac" stroked="f"/>
            <v:rect id="_x0000_s1409" style="position:absolute;left:2585;top:7352;width:68;height:164" fillcolor="#5b9bd4" stroked="f"/>
            <v:rect id="_x0000_s1410" style="position:absolute;left:2653;top:7352;width:2996;height:164" fillcolor="#ec7c30" stroked="f"/>
            <v:rect id="_x0000_s1411" style="position:absolute;left:6319;top:7352;width:2804;height:164" fillcolor="#ec7c30" stroked="f"/>
            <v:rect id="_x0000_s1412" style="position:absolute;left:5649;top:7277;width:670;height:313" fillcolor="#f8caac" stroked="f"/>
            <v:rect id="_x0000_s1413" style="position:absolute;left:3152;top:8293;width:2834;height:164" fillcolor="#a4a4a4" stroked="f"/>
            <v:rect id="_x0000_s1414" style="position:absolute;left:2596;top:8219;width:560;height:313" fillcolor="#f8caac" stroked="f"/>
            <v:rect id="_x0000_s1415" style="position:absolute;left:9376;top:6336;width:230;height:313" fillcolor="#dbdbdb" stroked="f"/>
            <v:rect id="_x0000_s1416" style="position:absolute;left:9376;top:6650;width:230;height:313" fillcolor="#dbdbdb" stroked="f"/>
            <v:rect id="_x0000_s1417" style="position:absolute;left:4994;top:7669;width:2478;height:159" fillcolor="#5b9bd4" stroked="f"/>
            <v:rect id="_x0000_s1418" style="position:absolute;left:7472;top:7669;width:784;height:159" fillcolor="#a4a4a4" stroked="f"/>
            <v:rect id="_x0000_s1419" style="position:absolute;left:8706;top:7669;width:782;height:159" fillcolor="#a4a4a4" stroked="f"/>
            <v:rect id="_x0000_s1420" style="position:absolute;left:8256;top:7591;width:450;height:313" fillcolor="#dbdbdb" stroked="f"/>
            <v:rect id="_x0000_s1421" style="position:absolute;left:3914;top:8610;width:1509;height:159" fillcolor="#5b9bd4" stroked="f"/>
            <v:rect id="_x0000_s1422" style="position:absolute;left:5423;top:8610;width:1809;height:159" fillcolor="#a4a4a4" stroked="f"/>
            <v:rect id="_x0000_s1423" style="position:absolute;left:7681;top:8610;width:1808;height:159" fillcolor="#a4a4a4" stroked="f"/>
            <v:rect id="_x0000_s1424" style="position:absolute;left:7231;top:8533;width:450;height:313" fillcolor="#dbdbdb" stroked="f"/>
            <v:rect id="_x0000_s1425" style="position:absolute;left:5408;top:8922;width:2655;height:164" fillcolor="#ec7c30" stroked="f"/>
            <v:rect id="_x0000_s1426" style="position:absolute;left:8063;top:8922;width:489;height:164" fillcolor="#a4a4a4" stroked="f"/>
            <v:rect id="_x0000_s1427" style="position:absolute;left:9001;top:8922;width:488;height:164" fillcolor="#a4a4a4" stroked="f"/>
            <v:rect id="_x0000_s1428" style="position:absolute;left:8551;top:8846;width:450;height:313" fillcolor="#dbdbdb" stroked="f"/>
            <v:rect id="_x0000_s1429" style="position:absolute;left:3351;top:7040;width:944;height:159" fillcolor="#5b9bd4" stroked="f"/>
            <v:rect id="_x0000_s1430" style="position:absolute;left:4295;top:7040;width:2374;height:159" fillcolor="#a4a4a4" stroked="f"/>
            <v:rect id="_x0000_s1431" style="position:absolute;left:5276;top:7981;width:2715;height:164" fillcolor="#5b9bd4" stroked="f"/>
            <v:rect id="_x0000_s1432" style="position:absolute;left:6171;top:2331;width:2925;height:164" fillcolor="#ec7c30" stroked="f"/>
            <v:rect id="_x0000_s1433" style="position:absolute;left:2071;top:5159;width:2935;height:159" fillcolor="#ec7c30" stroked="f"/>
            <v:rect id="_x0000_s1434" style="position:absolute;left:6080;top:5783;width:3234;height:164" fillcolor="#ec7c30" stroked="f"/>
            <v:rect id="_x0000_s1435" style="position:absolute;left:2210;top:5783;width:3201;height:164" fillcolor="#ec7c30" stroked="f"/>
            <v:rect id="_x0000_s1436" style="position:absolute;left:2301;top:8922;width:2548;height:164" fillcolor="#ec7c30" stroked="f"/>
            <v:rect id="_x0000_s1437" style="position:absolute;left:5941;top:9239;width:3128;height:159" fillcolor="#ec7c30" stroked="f"/>
            <v:rect id="_x0000_s1438" style="position:absolute;left:2206;top:9239;width:3065;height:159" fillcolor="#ec7c30" stroked="f"/>
            <v:rect id="_x0000_s1439" style="position:absolute;left:8670;top:2648;width:819;height:159" fillcolor="#a4a4a4" stroked="f"/>
            <v:rect id="_x0000_s1440" style="position:absolute;left:7404;top:2648;width:706;height:159" fillcolor="#a4a4a4" stroked="f"/>
            <v:rect id="_x0000_s1441" style="position:absolute;left:8423;top:2960;width:1066;height:164" fillcolor="#a4a4a4" stroked="f"/>
            <v:rect id="_x0000_s1442" style="position:absolute;left:6824;top:2960;width:1039;height:164" fillcolor="#a4a4a4" stroked="f"/>
            <v:rect id="_x0000_s1443" style="position:absolute;left:7884;top:3589;width:1605;height:159" fillcolor="#a4a4a4" stroked="f"/>
            <v:rect id="_x0000_s1444" style="position:absolute;left:5832;top:3589;width:1492;height:159" fillcolor="#a4a4a4" stroked="f"/>
            <v:rect id="_x0000_s1445" style="position:absolute;left:9393;top:4218;width:96;height:159" fillcolor="#a4a4a4" stroked="f"/>
            <v:rect id="_x0000_s1446" style="position:absolute;left:9437;top:4530;width:52;height:159" fillcolor="#a4a4a4" stroked="f"/>
            <v:rect id="_x0000_s1447" style="position:absolute;left:6144;top:5471;width:3345;height:164" fillcolor="#a4a4a4" stroked="f"/>
            <v:rect id="_x0000_s1448" style="position:absolute;left:2331;top:5471;width:3253;height:164" fillcolor="#a4a4a4" stroked="f"/>
            <v:line id="_x0000_s1449" style="position:absolute" from="1952,5392" to="1962,5392" strokecolor="#888" strokeweight=".09614mm"/>
            <v:line id="_x0000_s1450" style="position:absolute" from="1952,5711" to="1962,5711" strokecolor="#888" strokeweight=".09614mm"/>
            <v:rect id="_x0000_s1451" style="position:absolute;left:1796;top:5395;width:86;height:313" fillcolor="#acb8c9" stroked="f"/>
            <v:rect id="_x0000_s1452" style="position:absolute;left:1881;top:5395;width:450;height:313" fillcolor="#f8caac" stroked="f"/>
            <v:rect id="_x0000_s1453" style="position:absolute;left:7119;top:7040;width:2370;height:159" fillcolor="#a4a4a4" stroked="f"/>
            <v:rect id="_x0000_s1454" style="position:absolute;left:9113;top:7981;width:375;height:164" fillcolor="#a4a4a4" stroked="f"/>
            <v:rect id="_x0000_s1455" style="position:absolute;left:8331;top:7981;width:333;height:164" fillcolor="#a4a4a4" stroked="f"/>
            <v:rect id="_x0000_s1456" style="position:absolute;left:6656;top:8293;width:2833;height:164" fillcolor="#a4a4a4" stroked="f"/>
            <v:rect id="_x0000_s1457" style="position:absolute;left:1218;top:714;width:110;height:110" fillcolor="#5b9bd4" stroked="f"/>
            <v:rect id="_x0000_s1458" style="position:absolute;left:1218;top:967;width:110;height:110" fillcolor="#ec7c30" stroked="f"/>
            <v:rect id="_x0000_s1459" style="position:absolute;left:1218;top:1220;width:110;height:110" fillcolor="#a4a4a4" stroked="f"/>
            <v:rect id="_x0000_s1460" style="position:absolute;left:5;top:5;width:9704;height:9679" filled="f" strokecolor="#888" strokeweight=".5pt"/>
            <v:shape id="_x0000_s1461" type="#_x0000_t202" style="position:absolute;left:9068;top:9203;width:580;height:245" filled="f" stroked="f">
              <v:textbox inset="0,0,0,0">
                <w:txbxContent>
                  <w:p w:rsidR="00026EB0" w:rsidRDefault="00026EB0" w:rsidP="002C073C">
                    <w:pPr>
                      <w:spacing w:line="244" w:lineRule="exact"/>
                      <w:rPr>
                        <w:b/>
                        <w:bCs/>
                      </w:rPr>
                    </w:pPr>
                    <w:r>
                      <w:rPr>
                        <w:b/>
                        <w:bCs/>
                        <w:shd w:val="clear" w:color="auto" w:fill="DBDBDB"/>
                      </w:rPr>
                      <w:t xml:space="preserve"> 3441 </w:t>
                    </w:r>
                  </w:p>
                </w:txbxContent>
              </v:textbox>
            </v:shape>
            <v:shape id="_x0000_s1462" type="#_x0000_t202" style="position:absolute;left:1014;top:9187;width:1213;height:266" filled="f" stroked="f">
              <v:textbox inset="0,0,0,0">
                <w:txbxContent>
                  <w:p w:rsidR="00026EB0" w:rsidRDefault="00026EB0" w:rsidP="002C073C">
                    <w:pPr>
                      <w:spacing w:line="266" w:lineRule="exact"/>
                      <w:rPr>
                        <w:b/>
                        <w:bCs/>
                      </w:rPr>
                    </w:pPr>
                    <w:r>
                      <w:rPr>
                        <w:sz w:val="24"/>
                        <w:szCs w:val="24"/>
                      </w:rPr>
                      <w:t>м. Київ</w:t>
                    </w:r>
                    <w:r>
                      <w:rPr>
                        <w:sz w:val="24"/>
                        <w:szCs w:val="24"/>
                        <w:shd w:val="clear" w:color="auto" w:fill="ACB8C9"/>
                      </w:rPr>
                      <w:t xml:space="preserve"> </w:t>
                    </w:r>
                    <w:r>
                      <w:rPr>
                        <w:b/>
                        <w:bCs/>
                        <w:shd w:val="clear" w:color="auto" w:fill="ACB8C9"/>
                      </w:rPr>
                      <w:t xml:space="preserve">595 </w:t>
                    </w:r>
                  </w:p>
                </w:txbxContent>
              </v:textbox>
            </v:shape>
            <v:shape id="_x0000_s1463" type="#_x0000_t202" style="position:absolute;left:8614;top:8889;width:352;height:245" filled="f" stroked="f">
              <v:textbox inset="0,0,0,0">
                <w:txbxContent>
                  <w:p w:rsidR="00026EB0" w:rsidRDefault="00026EB0" w:rsidP="002C073C">
                    <w:pPr>
                      <w:spacing w:line="244" w:lineRule="exact"/>
                      <w:rPr>
                        <w:b/>
                        <w:bCs/>
                      </w:rPr>
                    </w:pPr>
                    <w:r>
                      <w:rPr>
                        <w:b/>
                        <w:bCs/>
                      </w:rPr>
                      <w:t>911</w:t>
                    </w:r>
                  </w:p>
                </w:txbxContent>
              </v:textbox>
            </v:shape>
            <v:shape id="_x0000_s1464" type="#_x0000_t202" style="position:absolute;left:4848;top:8889;width:1113;height:559" filled="f" stroked="f">
              <v:textbox inset="0,0,0,0">
                <w:txbxContent>
                  <w:p w:rsidR="00026EB0" w:rsidRDefault="00026EB0" w:rsidP="002C073C">
                    <w:pPr>
                      <w:spacing w:line="244" w:lineRule="exact"/>
                      <w:rPr>
                        <w:b/>
                        <w:bCs/>
                      </w:rPr>
                    </w:pPr>
                    <w:r>
                      <w:rPr>
                        <w:b/>
                        <w:bCs/>
                        <w:shd w:val="clear" w:color="auto" w:fill="F8CAAC"/>
                      </w:rPr>
                      <w:t xml:space="preserve"> 3741 </w:t>
                    </w:r>
                  </w:p>
                  <w:p w:rsidR="00026EB0" w:rsidRDefault="00026EB0" w:rsidP="002C073C">
                    <w:pPr>
                      <w:spacing w:before="61"/>
                      <w:ind w:left="422"/>
                      <w:rPr>
                        <w:b/>
                        <w:bCs/>
                      </w:rPr>
                    </w:pPr>
                    <w:r>
                      <w:rPr>
                        <w:b/>
                        <w:bCs/>
                        <w:shd w:val="clear" w:color="auto" w:fill="F8CAAC"/>
                      </w:rPr>
                      <w:t xml:space="preserve"> 87045 </w:t>
                    </w:r>
                  </w:p>
                </w:txbxContent>
              </v:textbox>
            </v:shape>
            <v:shape id="_x0000_s1465" type="#_x0000_t202" style="position:absolute;left:1851;top:8889;width:470;height:245" filled="f" stroked="f">
              <v:textbox inset="0,0,0,0">
                <w:txbxContent>
                  <w:p w:rsidR="00026EB0" w:rsidRDefault="00026EB0" w:rsidP="002C073C">
                    <w:pPr>
                      <w:spacing w:line="244" w:lineRule="exact"/>
                      <w:rPr>
                        <w:b/>
                        <w:bCs/>
                      </w:rPr>
                    </w:pPr>
                    <w:r>
                      <w:rPr>
                        <w:b/>
                        <w:bCs/>
                        <w:shd w:val="clear" w:color="auto" w:fill="ACB8C9"/>
                      </w:rPr>
                      <w:t xml:space="preserve"> 152 </w:t>
                    </w:r>
                  </w:p>
                </w:txbxContent>
              </v:textbox>
            </v:shape>
            <v:shape id="_x0000_s1466" type="#_x0000_t202" style="position:absolute;left:7293;top:8575;width:352;height:245" filled="f" stroked="f">
              <v:textbox inset="0,0,0,0">
                <w:txbxContent>
                  <w:p w:rsidR="00026EB0" w:rsidRDefault="00026EB0" w:rsidP="002C073C">
                    <w:pPr>
                      <w:spacing w:line="244" w:lineRule="exact"/>
                      <w:rPr>
                        <w:b/>
                        <w:bCs/>
                      </w:rPr>
                    </w:pPr>
                    <w:r>
                      <w:rPr>
                        <w:b/>
                        <w:bCs/>
                      </w:rPr>
                      <w:t>546</w:t>
                    </w:r>
                  </w:p>
                </w:txbxContent>
              </v:textbox>
            </v:shape>
            <v:shape id="_x0000_s1467" type="#_x0000_t202" style="position:absolute;left:3464;top:8575;width:470;height:245" filled="f" stroked="f">
              <v:textbox inset="0,0,0,0">
                <w:txbxContent>
                  <w:p w:rsidR="00026EB0" w:rsidRDefault="00026EB0" w:rsidP="002C073C">
                    <w:pPr>
                      <w:spacing w:line="244" w:lineRule="exact"/>
                      <w:rPr>
                        <w:b/>
                        <w:bCs/>
                      </w:rPr>
                    </w:pPr>
                    <w:r>
                      <w:rPr>
                        <w:b/>
                        <w:bCs/>
                        <w:shd w:val="clear" w:color="auto" w:fill="ACB8C9"/>
                      </w:rPr>
                      <w:t xml:space="preserve"> 465 </w:t>
                    </w:r>
                  </w:p>
                </w:txbxContent>
              </v:textbox>
            </v:shape>
            <v:shape id="_x0000_s1468" type="#_x0000_t202" style="position:absolute;left:5986;top:8261;width:690;height:245" filled="f" stroked="f">
              <v:textbox inset="0,0,0,0">
                <w:txbxContent>
                  <w:p w:rsidR="00026EB0" w:rsidRDefault="00026EB0" w:rsidP="002C073C">
                    <w:pPr>
                      <w:spacing w:line="244" w:lineRule="exact"/>
                      <w:rPr>
                        <w:b/>
                        <w:bCs/>
                      </w:rPr>
                    </w:pPr>
                    <w:r>
                      <w:rPr>
                        <w:b/>
                        <w:bCs/>
                        <w:shd w:val="clear" w:color="auto" w:fill="DBDBDB"/>
                      </w:rPr>
                      <w:t xml:space="preserve"> 13399 </w:t>
                    </w:r>
                  </w:p>
                </w:txbxContent>
              </v:textbox>
            </v:shape>
            <v:shape id="_x0000_s1469" type="#_x0000_t202" style="position:absolute;left:2654;top:8261;width:462;height:245" filled="f" stroked="f">
              <v:textbox inset="0,0,0,0">
                <w:txbxContent>
                  <w:p w:rsidR="00026EB0" w:rsidRDefault="00026EB0" w:rsidP="002C073C">
                    <w:pPr>
                      <w:spacing w:line="244" w:lineRule="exact"/>
                      <w:rPr>
                        <w:b/>
                        <w:bCs/>
                      </w:rPr>
                    </w:pPr>
                    <w:r>
                      <w:rPr>
                        <w:b/>
                        <w:bCs/>
                      </w:rPr>
                      <w:t>1160</w:t>
                    </w:r>
                  </w:p>
                </w:txbxContent>
              </v:textbox>
            </v:shape>
            <v:shape id="_x0000_s1470" type="#_x0000_t202" style="position:absolute;left:2057;top:8261;width:462;height:245" filled="f" stroked="f">
              <v:textbox inset="0,0,0,0">
                <w:txbxContent>
                  <w:p w:rsidR="00026EB0" w:rsidRDefault="00026EB0" w:rsidP="002C073C">
                    <w:pPr>
                      <w:spacing w:line="244" w:lineRule="exact"/>
                      <w:rPr>
                        <w:b/>
                        <w:bCs/>
                      </w:rPr>
                    </w:pPr>
                    <w:r>
                      <w:rPr>
                        <w:b/>
                        <w:bCs/>
                      </w:rPr>
                      <w:t>1364</w:t>
                    </w:r>
                  </w:p>
                </w:txbxContent>
              </v:textbox>
            </v:shape>
            <v:shape id="_x0000_s1471" type="#_x0000_t202" style="position:absolute;left:410;top:8245;width:1361;height:894" filled="f" stroked="f">
              <v:textbox inset="0,0,0,0">
                <w:txbxContent>
                  <w:p w:rsidR="00026EB0" w:rsidRDefault="00026EB0" w:rsidP="002C073C">
                    <w:pPr>
                      <w:spacing w:line="266" w:lineRule="exact"/>
                      <w:ind w:left="93" w:firstLine="153"/>
                      <w:rPr>
                        <w:sz w:val="24"/>
                        <w:szCs w:val="24"/>
                      </w:rPr>
                    </w:pPr>
                    <w:r>
                      <w:rPr>
                        <w:sz w:val="24"/>
                        <w:szCs w:val="24"/>
                      </w:rPr>
                      <w:t>Черкаська</w:t>
                    </w:r>
                  </w:p>
                  <w:p w:rsidR="00026EB0" w:rsidRDefault="00026EB0" w:rsidP="002C073C">
                    <w:pPr>
                      <w:spacing w:before="4" w:line="310" w:lineRule="atLeast"/>
                      <w:ind w:firstLine="93"/>
                      <w:rPr>
                        <w:sz w:val="24"/>
                        <w:szCs w:val="24"/>
                      </w:rPr>
                    </w:pPr>
                    <w:r>
                      <w:rPr>
                        <w:spacing w:val="-1"/>
                        <w:sz w:val="24"/>
                        <w:szCs w:val="24"/>
                      </w:rPr>
                      <w:t xml:space="preserve">Чернівецька </w:t>
                    </w:r>
                    <w:r>
                      <w:rPr>
                        <w:sz w:val="24"/>
                        <w:szCs w:val="24"/>
                      </w:rPr>
                      <w:t>Чернігівська</w:t>
                    </w:r>
                  </w:p>
                </w:txbxContent>
              </v:textbox>
            </v:shape>
            <v:shape id="_x0000_s1472" type="#_x0000_t202" style="position:absolute;left:8663;top:7947;width:470;height:245" filled="f" stroked="f">
              <v:textbox inset="0,0,0,0">
                <w:txbxContent>
                  <w:p w:rsidR="00026EB0" w:rsidRDefault="00026EB0" w:rsidP="002C073C">
                    <w:pPr>
                      <w:spacing w:line="244" w:lineRule="exact"/>
                      <w:rPr>
                        <w:b/>
                        <w:bCs/>
                      </w:rPr>
                    </w:pPr>
                    <w:r>
                      <w:rPr>
                        <w:b/>
                        <w:bCs/>
                        <w:shd w:val="clear" w:color="auto" w:fill="DBDBDB"/>
                      </w:rPr>
                      <w:t xml:space="preserve"> 380 </w:t>
                    </w:r>
                  </w:p>
                </w:txbxContent>
              </v:textbox>
            </v:shape>
            <v:shape id="_x0000_s1473" type="#_x0000_t202" style="position:absolute;left:7991;top:7633;width:679;height:559" filled="f" stroked="f">
              <v:textbox inset="0,0,0,0">
                <w:txbxContent>
                  <w:p w:rsidR="00026EB0" w:rsidRDefault="00026EB0" w:rsidP="002C073C">
                    <w:pPr>
                      <w:spacing w:line="244" w:lineRule="exact"/>
                      <w:ind w:left="327"/>
                      <w:rPr>
                        <w:b/>
                        <w:bCs/>
                      </w:rPr>
                    </w:pPr>
                    <w:r>
                      <w:rPr>
                        <w:b/>
                        <w:bCs/>
                      </w:rPr>
                      <w:t>498</w:t>
                    </w:r>
                  </w:p>
                  <w:p w:rsidR="00026EB0" w:rsidRDefault="00026EB0" w:rsidP="002C073C">
                    <w:pPr>
                      <w:spacing w:before="61"/>
                      <w:rPr>
                        <w:b/>
                        <w:bCs/>
                      </w:rPr>
                    </w:pPr>
                    <w:r>
                      <w:rPr>
                        <w:b/>
                        <w:bCs/>
                        <w:shd w:val="clear" w:color="auto" w:fill="F8CAAC"/>
                      </w:rPr>
                      <w:t xml:space="preserve"> 79 </w:t>
                    </w:r>
                  </w:p>
                </w:txbxContent>
              </v:textbox>
            </v:shape>
            <v:shape id="_x0000_s1474" type="#_x0000_t202" style="position:absolute;left:4434;top:7633;width:862;height:559" filled="f" stroked="f">
              <v:textbox inset="0,0,0,0">
                <w:txbxContent>
                  <w:p w:rsidR="00026EB0" w:rsidRDefault="00026EB0" w:rsidP="002C073C">
                    <w:pPr>
                      <w:spacing w:line="244" w:lineRule="exact"/>
                      <w:rPr>
                        <w:b/>
                        <w:bCs/>
                      </w:rPr>
                    </w:pPr>
                    <w:r>
                      <w:rPr>
                        <w:b/>
                        <w:bCs/>
                        <w:shd w:val="clear" w:color="auto" w:fill="ACB8C9"/>
                      </w:rPr>
                      <w:t xml:space="preserve"> 1361 </w:t>
                    </w:r>
                  </w:p>
                  <w:p w:rsidR="00026EB0" w:rsidRDefault="00026EB0" w:rsidP="002C073C">
                    <w:pPr>
                      <w:spacing w:before="61"/>
                      <w:ind w:left="281"/>
                      <w:rPr>
                        <w:b/>
                        <w:bCs/>
                      </w:rPr>
                    </w:pPr>
                    <w:r>
                      <w:rPr>
                        <w:b/>
                        <w:bCs/>
                        <w:shd w:val="clear" w:color="auto" w:fill="ACB8C9"/>
                      </w:rPr>
                      <w:t xml:space="preserve"> 1918 </w:t>
                    </w:r>
                  </w:p>
                </w:txbxContent>
              </v:textbox>
            </v:shape>
            <v:shape id="_x0000_s1475" type="#_x0000_t202" style="position:absolute;left:9122;top:7320;width:580;height:245" filled="f" stroked="f">
              <v:textbox inset="0,0,0,0">
                <w:txbxContent>
                  <w:p w:rsidR="00026EB0" w:rsidRDefault="00026EB0" w:rsidP="002C073C">
                    <w:pPr>
                      <w:spacing w:line="244" w:lineRule="exact"/>
                      <w:rPr>
                        <w:b/>
                        <w:bCs/>
                      </w:rPr>
                    </w:pPr>
                    <w:r>
                      <w:rPr>
                        <w:b/>
                        <w:bCs/>
                        <w:shd w:val="clear" w:color="auto" w:fill="DBDBDB"/>
                      </w:rPr>
                      <w:t xml:space="preserve"> 1163 </w:t>
                    </w:r>
                  </w:p>
                </w:txbxContent>
              </v:textbox>
            </v:shape>
            <v:shape id="_x0000_s1476" type="#_x0000_t202" style="position:absolute;left:5710;top:7320;width:572;height:245" filled="f" stroked="f">
              <v:textbox inset="0,0,0,0">
                <w:txbxContent>
                  <w:p w:rsidR="00026EB0" w:rsidRDefault="00026EB0" w:rsidP="002C073C">
                    <w:pPr>
                      <w:spacing w:line="244" w:lineRule="exact"/>
                      <w:rPr>
                        <w:b/>
                        <w:bCs/>
                      </w:rPr>
                    </w:pPr>
                    <w:r>
                      <w:rPr>
                        <w:b/>
                        <w:bCs/>
                      </w:rPr>
                      <w:t>43769</w:t>
                    </w:r>
                  </w:p>
                </w:txbxContent>
              </v:textbox>
            </v:shape>
            <v:shape id="_x0000_s1477" type="#_x0000_t202" style="position:absolute;left:2901;top:7006;width:470;height:245" filled="f" stroked="f">
              <v:textbox inset="0,0,0,0">
                <w:txbxContent>
                  <w:p w:rsidR="00026EB0" w:rsidRDefault="00026EB0" w:rsidP="002C073C">
                    <w:pPr>
                      <w:spacing w:line="244" w:lineRule="exact"/>
                      <w:rPr>
                        <w:b/>
                        <w:bCs/>
                      </w:rPr>
                    </w:pPr>
                    <w:r>
                      <w:rPr>
                        <w:b/>
                        <w:bCs/>
                        <w:shd w:val="clear" w:color="auto" w:fill="ACB8C9"/>
                      </w:rPr>
                      <w:t xml:space="preserve"> 164 </w:t>
                    </w:r>
                  </w:p>
                </w:txbxContent>
              </v:textbox>
            </v:shape>
            <v:shape id="_x0000_s1478" type="#_x0000_t202" style="position:absolute;left:9139;top:5750;width:535;height:1187" filled="f" stroked="f">
              <v:textbox inset="0,0,0,0">
                <w:txbxContent>
                  <w:p w:rsidR="00026EB0" w:rsidRDefault="00026EB0" w:rsidP="002C073C">
                    <w:pPr>
                      <w:spacing w:line="245" w:lineRule="exact"/>
                      <w:ind w:left="154"/>
                      <w:jc w:val="center"/>
                      <w:rPr>
                        <w:b/>
                        <w:bCs/>
                      </w:rPr>
                    </w:pPr>
                    <w:r>
                      <w:rPr>
                        <w:b/>
                        <w:bCs/>
                        <w:shd w:val="clear" w:color="auto" w:fill="DBDBDB"/>
                      </w:rPr>
                      <w:t xml:space="preserve"> 96 </w:t>
                    </w:r>
                  </w:p>
                  <w:p w:rsidR="00026EB0" w:rsidRDefault="00026EB0" w:rsidP="002C073C">
                    <w:pPr>
                      <w:spacing w:before="61"/>
                      <w:rPr>
                        <w:b/>
                        <w:bCs/>
                      </w:rPr>
                    </w:pPr>
                    <w:r>
                      <w:rPr>
                        <w:b/>
                        <w:bCs/>
                        <w:shd w:val="clear" w:color="auto" w:fill="DBDBDB"/>
                      </w:rPr>
                      <w:t xml:space="preserve"> 397 </w:t>
                    </w:r>
                  </w:p>
                  <w:p w:rsidR="00026EB0" w:rsidRDefault="00026EB0" w:rsidP="002C073C">
                    <w:pPr>
                      <w:spacing w:before="61"/>
                      <w:ind w:left="175"/>
                      <w:jc w:val="center"/>
                      <w:rPr>
                        <w:b/>
                        <w:bCs/>
                      </w:rPr>
                    </w:pPr>
                    <w:r>
                      <w:rPr>
                        <w:b/>
                        <w:bCs/>
                      </w:rPr>
                      <w:t>0</w:t>
                    </w:r>
                  </w:p>
                  <w:p w:rsidR="00026EB0" w:rsidRDefault="00026EB0" w:rsidP="002C073C">
                    <w:pPr>
                      <w:spacing w:before="61"/>
                      <w:ind w:left="175"/>
                      <w:jc w:val="center"/>
                      <w:rPr>
                        <w:b/>
                        <w:bCs/>
                      </w:rPr>
                    </w:pPr>
                    <w:r>
                      <w:rPr>
                        <w:b/>
                        <w:bCs/>
                      </w:rPr>
                      <w:t>0</w:t>
                    </w:r>
                  </w:p>
                </w:txbxContent>
              </v:textbox>
            </v:shape>
            <v:shape id="_x0000_s1479" type="#_x0000_t202" style="position:absolute;left:5502;top:6378;width:462;height:559" filled="f" stroked="f">
              <v:textbox inset="0,0,0,0">
                <w:txbxContent>
                  <w:p w:rsidR="00026EB0" w:rsidRDefault="00026EB0" w:rsidP="002C073C">
                    <w:pPr>
                      <w:spacing w:line="244" w:lineRule="exact"/>
                      <w:rPr>
                        <w:b/>
                        <w:bCs/>
                      </w:rPr>
                    </w:pPr>
                    <w:r>
                      <w:rPr>
                        <w:b/>
                        <w:bCs/>
                      </w:rPr>
                      <w:t>1734</w:t>
                    </w:r>
                  </w:p>
                  <w:p w:rsidR="00026EB0" w:rsidRDefault="00026EB0" w:rsidP="002C073C">
                    <w:pPr>
                      <w:spacing w:before="61"/>
                      <w:rPr>
                        <w:b/>
                        <w:bCs/>
                      </w:rPr>
                    </w:pPr>
                    <w:r>
                      <w:rPr>
                        <w:b/>
                        <w:bCs/>
                      </w:rPr>
                      <w:t>1786</w:t>
                    </w:r>
                  </w:p>
                </w:txbxContent>
              </v:textbox>
            </v:shape>
            <v:shape id="_x0000_s1480" type="#_x0000_t202" style="position:absolute;left:8045;top:6064;width:462;height:245" filled="f" stroked="f">
              <v:textbox inset="0,0,0,0">
                <w:txbxContent>
                  <w:p w:rsidR="00026EB0" w:rsidRDefault="00026EB0" w:rsidP="002C073C">
                    <w:pPr>
                      <w:spacing w:line="244" w:lineRule="exact"/>
                      <w:rPr>
                        <w:b/>
                        <w:bCs/>
                      </w:rPr>
                    </w:pPr>
                    <w:r>
                      <w:rPr>
                        <w:b/>
                        <w:bCs/>
                      </w:rPr>
                      <w:t>3056</w:t>
                    </w:r>
                  </w:p>
                </w:txbxContent>
              </v:textbox>
            </v:shape>
            <v:shape id="_x0000_s1481" type="#_x0000_t202" style="position:absolute;left:4344;top:6064;width:580;height:245" filled="f" stroked="f">
              <v:textbox inset="0,0,0,0">
                <w:txbxContent>
                  <w:p w:rsidR="00026EB0" w:rsidRDefault="00026EB0" w:rsidP="002C073C">
                    <w:pPr>
                      <w:spacing w:line="244" w:lineRule="exact"/>
                      <w:rPr>
                        <w:b/>
                        <w:bCs/>
                      </w:rPr>
                    </w:pPr>
                    <w:r>
                      <w:rPr>
                        <w:b/>
                        <w:bCs/>
                        <w:shd w:val="clear" w:color="auto" w:fill="ACB8C9"/>
                      </w:rPr>
                      <w:t xml:space="preserve"> 8378 </w:t>
                    </w:r>
                  </w:p>
                </w:txbxContent>
              </v:textbox>
            </v:shape>
            <v:shape id="_x0000_s1482" type="#_x0000_t202" style="position:absolute;left:8512;top:3867;width:945;height:1501" filled="f" stroked="f">
              <v:textbox inset="0,0,0,0">
                <w:txbxContent>
                  <w:p w:rsidR="00026EB0" w:rsidRDefault="00026EB0" w:rsidP="002C073C">
                    <w:pPr>
                      <w:spacing w:line="244" w:lineRule="exact"/>
                      <w:ind w:left="168"/>
                      <w:rPr>
                        <w:b/>
                        <w:bCs/>
                      </w:rPr>
                    </w:pPr>
                    <w:r>
                      <w:rPr>
                        <w:b/>
                        <w:bCs/>
                      </w:rPr>
                      <w:t>504</w:t>
                    </w:r>
                  </w:p>
                  <w:p w:rsidR="00026EB0" w:rsidRDefault="00026EB0" w:rsidP="002C073C">
                    <w:pPr>
                      <w:spacing w:before="61"/>
                      <w:ind w:left="430"/>
                      <w:rPr>
                        <w:b/>
                        <w:bCs/>
                      </w:rPr>
                    </w:pPr>
                    <w:r>
                      <w:rPr>
                        <w:b/>
                        <w:bCs/>
                        <w:shd w:val="clear" w:color="auto" w:fill="DBDBDB"/>
                      </w:rPr>
                      <w:t xml:space="preserve"> 110 </w:t>
                    </w:r>
                  </w:p>
                  <w:p w:rsidR="00026EB0" w:rsidRDefault="00026EB0" w:rsidP="002C073C">
                    <w:pPr>
                      <w:spacing w:before="61"/>
                      <w:ind w:left="474"/>
                      <w:rPr>
                        <w:b/>
                        <w:bCs/>
                      </w:rPr>
                    </w:pPr>
                    <w:r>
                      <w:rPr>
                        <w:b/>
                        <w:bCs/>
                        <w:shd w:val="clear" w:color="auto" w:fill="DBDBDB"/>
                      </w:rPr>
                      <w:t xml:space="preserve"> 920 </w:t>
                    </w:r>
                  </w:p>
                  <w:p w:rsidR="00026EB0" w:rsidRDefault="00026EB0" w:rsidP="002C073C">
                    <w:pPr>
                      <w:spacing w:before="60"/>
                      <w:rPr>
                        <w:b/>
                        <w:bCs/>
                      </w:rPr>
                    </w:pPr>
                    <w:r>
                      <w:rPr>
                        <w:b/>
                        <w:bCs/>
                      </w:rPr>
                      <w:t>1024</w:t>
                    </w:r>
                  </w:p>
                  <w:p w:rsidR="00026EB0" w:rsidRDefault="00026EB0" w:rsidP="002C073C">
                    <w:pPr>
                      <w:spacing w:before="61"/>
                      <w:ind w:left="375"/>
                      <w:rPr>
                        <w:b/>
                        <w:bCs/>
                      </w:rPr>
                    </w:pPr>
                    <w:r>
                      <w:rPr>
                        <w:b/>
                        <w:bCs/>
                      </w:rPr>
                      <w:t>2940</w:t>
                    </w:r>
                  </w:p>
                </w:txbxContent>
              </v:textbox>
            </v:shape>
            <v:shape id="_x0000_s1483" type="#_x0000_t202" style="position:absolute;left:5006;top:4809;width:1159;height:1187" filled="f" stroked="f">
              <v:textbox inset="0,0,0,0">
                <w:txbxContent>
                  <w:p w:rsidR="00026EB0" w:rsidRDefault="00026EB0" w:rsidP="002C073C">
                    <w:pPr>
                      <w:spacing w:line="244" w:lineRule="exact"/>
                      <w:ind w:left="443"/>
                      <w:rPr>
                        <w:b/>
                        <w:bCs/>
                      </w:rPr>
                    </w:pPr>
                    <w:r>
                      <w:rPr>
                        <w:b/>
                        <w:bCs/>
                      </w:rPr>
                      <w:t>3110</w:t>
                    </w:r>
                  </w:p>
                  <w:p w:rsidR="00026EB0" w:rsidRDefault="00026EB0" w:rsidP="002C073C">
                    <w:pPr>
                      <w:spacing w:before="61"/>
                      <w:rPr>
                        <w:b/>
                        <w:bCs/>
                      </w:rPr>
                    </w:pPr>
                    <w:r>
                      <w:rPr>
                        <w:b/>
                        <w:bCs/>
                        <w:shd w:val="clear" w:color="auto" w:fill="F8CAAC"/>
                      </w:rPr>
                      <w:t xml:space="preserve"> 26000 </w:t>
                    </w:r>
                  </w:p>
                  <w:p w:rsidR="00026EB0" w:rsidRDefault="00026EB0" w:rsidP="002C073C">
                    <w:pPr>
                      <w:spacing w:before="60"/>
                      <w:ind w:left="578"/>
                      <w:rPr>
                        <w:b/>
                        <w:bCs/>
                      </w:rPr>
                    </w:pPr>
                    <w:r>
                      <w:rPr>
                        <w:b/>
                        <w:bCs/>
                        <w:shd w:val="clear" w:color="auto" w:fill="DBDBDB"/>
                      </w:rPr>
                      <w:t xml:space="preserve"> 4699 </w:t>
                    </w:r>
                  </w:p>
                  <w:p w:rsidR="00026EB0" w:rsidRDefault="00026EB0" w:rsidP="002C073C">
                    <w:pPr>
                      <w:spacing w:before="61"/>
                      <w:ind w:left="404"/>
                      <w:rPr>
                        <w:b/>
                        <w:bCs/>
                      </w:rPr>
                    </w:pPr>
                    <w:r>
                      <w:rPr>
                        <w:b/>
                        <w:bCs/>
                        <w:shd w:val="clear" w:color="auto" w:fill="F8CAAC"/>
                      </w:rPr>
                      <w:t xml:space="preserve"> 53432 </w:t>
                    </w:r>
                  </w:p>
                </w:txbxContent>
              </v:textbox>
            </v:shape>
            <v:shape id="_x0000_s1484" type="#_x0000_t202" style="position:absolute;left:222;top:5106;width:2070;height:3091" filled="f" stroked="f">
              <v:textbox inset="0,0,0,0">
                <w:txbxContent>
                  <w:p w:rsidR="00026EB0" w:rsidRDefault="00026EB0" w:rsidP="002C073C">
                    <w:pPr>
                      <w:spacing w:line="266" w:lineRule="exact"/>
                      <w:ind w:left="471"/>
                      <w:rPr>
                        <w:b/>
                        <w:bCs/>
                      </w:rPr>
                    </w:pPr>
                    <w:r>
                      <w:rPr>
                        <w:sz w:val="24"/>
                        <w:szCs w:val="24"/>
                      </w:rPr>
                      <w:t>Львівська</w:t>
                    </w:r>
                    <w:r>
                      <w:rPr>
                        <w:sz w:val="24"/>
                        <w:szCs w:val="24"/>
                        <w:shd w:val="clear" w:color="auto" w:fill="ACB8C9"/>
                      </w:rPr>
                      <w:t xml:space="preserve"> </w:t>
                    </w:r>
                    <w:r>
                      <w:rPr>
                        <w:b/>
                        <w:bCs/>
                        <w:shd w:val="clear" w:color="auto" w:fill="ACB8C9"/>
                      </w:rPr>
                      <w:t xml:space="preserve">0 </w:t>
                    </w:r>
                  </w:p>
                  <w:p w:rsidR="00026EB0" w:rsidRDefault="00026EB0" w:rsidP="002C073C">
                    <w:pPr>
                      <w:tabs>
                        <w:tab w:val="left" w:pos="1718"/>
                      </w:tabs>
                      <w:spacing w:before="38"/>
                      <w:ind w:left="72"/>
                      <w:rPr>
                        <w:b/>
                        <w:bCs/>
                      </w:rPr>
                    </w:pPr>
                    <w:r>
                      <w:rPr>
                        <w:spacing w:val="-4"/>
                        <w:sz w:val="24"/>
                        <w:szCs w:val="24"/>
                      </w:rPr>
                      <w:t>Миколаївська</w:t>
                    </w:r>
                    <w:r>
                      <w:rPr>
                        <w:spacing w:val="-4"/>
                        <w:sz w:val="24"/>
                        <w:szCs w:val="24"/>
                      </w:rPr>
                      <w:tab/>
                    </w:r>
                    <w:r>
                      <w:rPr>
                        <w:b/>
                        <w:bCs/>
                      </w:rPr>
                      <w:t>170</w:t>
                    </w:r>
                  </w:p>
                  <w:p w:rsidR="00026EB0" w:rsidRDefault="00026EB0" w:rsidP="002C073C">
                    <w:pPr>
                      <w:spacing w:before="38" w:line="271" w:lineRule="auto"/>
                      <w:ind w:left="294" w:firstLine="338"/>
                      <w:rPr>
                        <w:sz w:val="24"/>
                        <w:szCs w:val="24"/>
                      </w:rPr>
                    </w:pPr>
                    <w:r>
                      <w:rPr>
                        <w:sz w:val="24"/>
                        <w:szCs w:val="24"/>
                      </w:rPr>
                      <w:t>Одеська</w:t>
                    </w:r>
                    <w:r>
                      <w:rPr>
                        <w:sz w:val="24"/>
                        <w:szCs w:val="24"/>
                        <w:shd w:val="clear" w:color="auto" w:fill="ACB8C9"/>
                      </w:rPr>
                      <w:t xml:space="preserve"> </w:t>
                    </w:r>
                    <w:r>
                      <w:rPr>
                        <w:b/>
                        <w:bCs/>
                        <w:shd w:val="clear" w:color="auto" w:fill="ACB8C9"/>
                      </w:rPr>
                      <w:t>406</w:t>
                    </w:r>
                    <w:r>
                      <w:rPr>
                        <w:b/>
                        <w:bCs/>
                      </w:rPr>
                      <w:t xml:space="preserve"> </w:t>
                    </w:r>
                    <w:r>
                      <w:rPr>
                        <w:sz w:val="24"/>
                        <w:szCs w:val="24"/>
                      </w:rPr>
                      <w:t>Полтавська Рівненська</w:t>
                    </w:r>
                  </w:p>
                  <w:p w:rsidR="00026EB0" w:rsidRDefault="00026EB0" w:rsidP="002C073C">
                    <w:pPr>
                      <w:spacing w:line="271" w:lineRule="auto"/>
                      <w:ind w:right="596" w:firstLine="619"/>
                      <w:jc w:val="right"/>
                      <w:rPr>
                        <w:sz w:val="24"/>
                        <w:szCs w:val="24"/>
                      </w:rPr>
                    </w:pPr>
                    <w:r>
                      <w:rPr>
                        <w:spacing w:val="-5"/>
                        <w:sz w:val="24"/>
                        <w:szCs w:val="24"/>
                      </w:rPr>
                      <w:t xml:space="preserve">Сумська </w:t>
                    </w:r>
                    <w:r>
                      <w:rPr>
                        <w:spacing w:val="-2"/>
                        <w:sz w:val="24"/>
                        <w:szCs w:val="24"/>
                      </w:rPr>
                      <w:t>Тернопільська Харківська Херсонська</w:t>
                    </w:r>
                  </w:p>
                  <w:p w:rsidR="00026EB0" w:rsidRDefault="00026EB0" w:rsidP="002C073C">
                    <w:pPr>
                      <w:spacing w:line="273" w:lineRule="exact"/>
                      <w:ind w:right="593"/>
                      <w:jc w:val="right"/>
                      <w:rPr>
                        <w:sz w:val="24"/>
                        <w:szCs w:val="24"/>
                      </w:rPr>
                    </w:pPr>
                    <w:r>
                      <w:rPr>
                        <w:spacing w:val="-2"/>
                        <w:sz w:val="24"/>
                        <w:szCs w:val="24"/>
                      </w:rPr>
                      <w:t>Хмельницька</w:t>
                    </w:r>
                  </w:p>
                </w:txbxContent>
              </v:textbox>
            </v:shape>
            <v:shape id="_x0000_s1485" type="#_x0000_t202" style="position:absolute;left:2437;top:4809;width:470;height:245" filled="f" stroked="f">
              <v:textbox inset="0,0,0,0">
                <w:txbxContent>
                  <w:p w:rsidR="00026EB0" w:rsidRDefault="00026EB0" w:rsidP="002C073C">
                    <w:pPr>
                      <w:spacing w:line="244" w:lineRule="exact"/>
                      <w:rPr>
                        <w:b/>
                        <w:bCs/>
                      </w:rPr>
                    </w:pPr>
                    <w:r>
                      <w:rPr>
                        <w:b/>
                        <w:bCs/>
                        <w:shd w:val="clear" w:color="auto" w:fill="ACB8C9"/>
                      </w:rPr>
                      <w:t xml:space="preserve"> 953 </w:t>
                    </w:r>
                  </w:p>
                </w:txbxContent>
              </v:textbox>
            </v:shape>
            <v:shape id="_x0000_s1486" type="#_x0000_t202" style="position:absolute;left:7500;top:4495;width:462;height:245" filled="f" stroked="f">
              <v:textbox inset="0,0,0,0">
                <w:txbxContent>
                  <w:p w:rsidR="00026EB0" w:rsidRDefault="00026EB0" w:rsidP="002C073C">
                    <w:pPr>
                      <w:spacing w:line="244" w:lineRule="exact"/>
                      <w:rPr>
                        <w:b/>
                        <w:bCs/>
                      </w:rPr>
                    </w:pPr>
                    <w:r>
                      <w:rPr>
                        <w:b/>
                        <w:bCs/>
                      </w:rPr>
                      <w:t>4000</w:t>
                    </w:r>
                  </w:p>
                </w:txbxContent>
              </v:textbox>
            </v:shape>
            <v:shape id="_x0000_s1487" type="#_x0000_t202" style="position:absolute;left:3952;top:4495;width:580;height:245" filled="f" stroked="f">
              <v:textbox inset="0,0,0,0">
                <w:txbxContent>
                  <w:p w:rsidR="00026EB0" w:rsidRDefault="00026EB0" w:rsidP="002C073C">
                    <w:pPr>
                      <w:spacing w:line="244" w:lineRule="exact"/>
                      <w:rPr>
                        <w:b/>
                        <w:bCs/>
                      </w:rPr>
                    </w:pPr>
                    <w:r>
                      <w:rPr>
                        <w:b/>
                        <w:bCs/>
                        <w:shd w:val="clear" w:color="auto" w:fill="ACB8C9"/>
                      </w:rPr>
                      <w:t xml:space="preserve"> 7508 </w:t>
                    </w:r>
                  </w:p>
                </w:txbxContent>
              </v:textbox>
            </v:shape>
            <v:shape id="_x0000_s1488" type="#_x0000_t202" style="position:absolute;left:6807;top:4181;width:352;height:245" filled="f" stroked="f">
              <v:textbox inset="0,0,0,0">
                <w:txbxContent>
                  <w:p w:rsidR="00026EB0" w:rsidRDefault="00026EB0" w:rsidP="002C073C">
                    <w:pPr>
                      <w:spacing w:line="244" w:lineRule="exact"/>
                      <w:rPr>
                        <w:b/>
                        <w:bCs/>
                      </w:rPr>
                    </w:pPr>
                    <w:r>
                      <w:rPr>
                        <w:b/>
                        <w:bCs/>
                      </w:rPr>
                      <w:t>639</w:t>
                    </w:r>
                  </w:p>
                </w:txbxContent>
              </v:textbox>
            </v:shape>
            <v:shape id="_x0000_s1489" type="#_x0000_t202" style="position:absolute;left:3301;top:4181;width:470;height:245" filled="f" stroked="f">
              <v:textbox inset="0,0,0,0">
                <w:txbxContent>
                  <w:p w:rsidR="00026EB0" w:rsidRDefault="00026EB0" w:rsidP="002C073C">
                    <w:pPr>
                      <w:spacing w:line="244" w:lineRule="exact"/>
                      <w:rPr>
                        <w:b/>
                        <w:bCs/>
                      </w:rPr>
                    </w:pPr>
                    <w:r>
                      <w:rPr>
                        <w:b/>
                        <w:bCs/>
                        <w:shd w:val="clear" w:color="auto" w:fill="ACB8C9"/>
                      </w:rPr>
                      <w:t xml:space="preserve"> 535 </w:t>
                    </w:r>
                  </w:p>
                </w:txbxContent>
              </v:textbox>
            </v:shape>
            <v:shape id="_x0000_s1490" type="#_x0000_t202" style="position:absolute;left:2161;top:3867;width:470;height:245" filled="f" stroked="f">
              <v:textbox inset="0,0,0,0">
                <w:txbxContent>
                  <w:p w:rsidR="00026EB0" w:rsidRDefault="00026EB0" w:rsidP="002C073C">
                    <w:pPr>
                      <w:spacing w:line="244" w:lineRule="exact"/>
                      <w:rPr>
                        <w:b/>
                        <w:bCs/>
                      </w:rPr>
                    </w:pPr>
                    <w:r>
                      <w:rPr>
                        <w:b/>
                        <w:bCs/>
                        <w:shd w:val="clear" w:color="auto" w:fill="ACB8C9"/>
                      </w:rPr>
                      <w:t xml:space="preserve"> 334 </w:t>
                    </w:r>
                  </w:p>
                </w:txbxContent>
              </v:textbox>
            </v:shape>
            <v:shape id="_x0000_s1491" type="#_x0000_t202" style="position:absolute;left:7324;top:3553;width:580;height:245" filled="f" stroked="f">
              <v:textbox inset="0,0,0,0">
                <w:txbxContent>
                  <w:p w:rsidR="00026EB0" w:rsidRDefault="00026EB0" w:rsidP="002C073C">
                    <w:pPr>
                      <w:spacing w:line="244" w:lineRule="exact"/>
                      <w:rPr>
                        <w:b/>
                        <w:bCs/>
                      </w:rPr>
                    </w:pPr>
                    <w:r>
                      <w:rPr>
                        <w:b/>
                        <w:bCs/>
                        <w:shd w:val="clear" w:color="auto" w:fill="DBDBDB"/>
                      </w:rPr>
                      <w:t xml:space="preserve"> 1230 </w:t>
                    </w:r>
                  </w:p>
                </w:txbxContent>
              </v:textbox>
            </v:shape>
            <v:shape id="_x0000_s1492" type="#_x0000_t202" style="position:absolute;left:5284;top:3553;width:569;height:559" filled="f" stroked="f">
              <v:textbox inset="0,0,0,0">
                <w:txbxContent>
                  <w:p w:rsidR="00026EB0" w:rsidRDefault="00026EB0" w:rsidP="002C073C">
                    <w:pPr>
                      <w:spacing w:line="244" w:lineRule="exact"/>
                      <w:ind w:left="318"/>
                      <w:rPr>
                        <w:b/>
                        <w:bCs/>
                      </w:rPr>
                    </w:pPr>
                    <w:r>
                      <w:rPr>
                        <w:b/>
                        <w:bCs/>
                        <w:shd w:val="clear" w:color="auto" w:fill="F8CAAC"/>
                      </w:rPr>
                      <w:t xml:space="preserve"> 0 </w:t>
                    </w:r>
                  </w:p>
                  <w:p w:rsidR="00026EB0" w:rsidRDefault="00026EB0" w:rsidP="002C073C">
                    <w:pPr>
                      <w:spacing w:before="61"/>
                      <w:rPr>
                        <w:b/>
                        <w:bCs/>
                      </w:rPr>
                    </w:pPr>
                    <w:r>
                      <w:rPr>
                        <w:b/>
                        <w:bCs/>
                      </w:rPr>
                      <w:t>2093</w:t>
                    </w:r>
                  </w:p>
                </w:txbxContent>
              </v:textbox>
            </v:shape>
            <v:shape id="_x0000_s1493" type="#_x0000_t202" style="position:absolute;left:3557;top:3553;width:580;height:245" filled="f" stroked="f">
              <v:textbox inset="0,0,0,0">
                <w:txbxContent>
                  <w:p w:rsidR="00026EB0" w:rsidRDefault="00026EB0" w:rsidP="002C073C">
                    <w:pPr>
                      <w:spacing w:line="244" w:lineRule="exact"/>
                      <w:rPr>
                        <w:b/>
                        <w:bCs/>
                      </w:rPr>
                    </w:pPr>
                    <w:r>
                      <w:rPr>
                        <w:b/>
                        <w:bCs/>
                        <w:shd w:val="clear" w:color="auto" w:fill="ACB8C9"/>
                      </w:rPr>
                      <w:t xml:space="preserve"> 1226 </w:t>
                    </w:r>
                  </w:p>
                </w:txbxContent>
              </v:textbox>
            </v:shape>
            <v:shape id="_x0000_s1494" type="#_x0000_t202" style="position:absolute;left:1841;top:3239;width:250;height:245" filled="f" stroked="f">
              <v:textbox inset="0,0,0,0">
                <w:txbxContent>
                  <w:p w:rsidR="00026EB0" w:rsidRDefault="00026EB0" w:rsidP="002C073C">
                    <w:pPr>
                      <w:spacing w:line="244" w:lineRule="exact"/>
                      <w:rPr>
                        <w:b/>
                        <w:bCs/>
                      </w:rPr>
                    </w:pPr>
                    <w:r>
                      <w:rPr>
                        <w:b/>
                        <w:bCs/>
                        <w:shd w:val="clear" w:color="auto" w:fill="DBDBDB"/>
                      </w:rPr>
                      <w:t xml:space="preserve"> 0 </w:t>
                    </w:r>
                  </w:p>
                </w:txbxContent>
              </v:textbox>
            </v:shape>
            <v:shape id="_x0000_s1495" type="#_x0000_t202" style="position:absolute;left:111;top:3222;width:1903;height:1836" filled="f" stroked="f">
              <v:textbox inset="0,0,0,0">
                <w:txbxContent>
                  <w:p w:rsidR="00026EB0" w:rsidRDefault="00026EB0" w:rsidP="002C073C">
                    <w:pPr>
                      <w:spacing w:line="271" w:lineRule="auto"/>
                      <w:ind w:left="503" w:right="310" w:hanging="258"/>
                      <w:rPr>
                        <w:sz w:val="24"/>
                        <w:szCs w:val="24"/>
                      </w:rPr>
                    </w:pPr>
                    <w:r>
                      <w:rPr>
                        <w:spacing w:val="-2"/>
                        <w:sz w:val="24"/>
                        <w:szCs w:val="24"/>
                      </w:rPr>
                      <w:t>Закарпатська Запорізька</w:t>
                    </w:r>
                  </w:p>
                  <w:p w:rsidR="00026EB0" w:rsidRDefault="00026EB0" w:rsidP="002C073C">
                    <w:pPr>
                      <w:spacing w:line="271" w:lineRule="auto"/>
                      <w:ind w:left="684" w:right="2" w:firstLine="328"/>
                      <w:rPr>
                        <w:sz w:val="24"/>
                        <w:szCs w:val="24"/>
                      </w:rPr>
                    </w:pPr>
                    <w:r>
                      <w:rPr>
                        <w:sz w:val="24"/>
                        <w:szCs w:val="24"/>
                      </w:rPr>
                      <w:t xml:space="preserve">Івано-… </w:t>
                    </w:r>
                    <w:r>
                      <w:rPr>
                        <w:spacing w:val="-3"/>
                        <w:sz w:val="24"/>
                        <w:szCs w:val="24"/>
                      </w:rPr>
                      <w:t>Київська</w:t>
                    </w:r>
                  </w:p>
                  <w:p w:rsidR="00026EB0" w:rsidRDefault="00026EB0" w:rsidP="002C073C">
                    <w:pPr>
                      <w:spacing w:line="275" w:lineRule="exact"/>
                      <w:rPr>
                        <w:sz w:val="24"/>
                        <w:szCs w:val="24"/>
                      </w:rPr>
                    </w:pPr>
                    <w:r>
                      <w:rPr>
                        <w:sz w:val="24"/>
                        <w:szCs w:val="24"/>
                      </w:rPr>
                      <w:t>Кіровоградська</w:t>
                    </w:r>
                  </w:p>
                  <w:p w:rsidR="00026EB0" w:rsidRDefault="00026EB0" w:rsidP="002C073C">
                    <w:pPr>
                      <w:spacing w:before="26"/>
                      <w:ind w:left="541"/>
                      <w:rPr>
                        <w:sz w:val="24"/>
                        <w:szCs w:val="24"/>
                      </w:rPr>
                    </w:pPr>
                    <w:r>
                      <w:rPr>
                        <w:spacing w:val="-3"/>
                        <w:sz w:val="24"/>
                        <w:szCs w:val="24"/>
                      </w:rPr>
                      <w:t>Луганська</w:t>
                    </w:r>
                  </w:p>
                </w:txbxContent>
              </v:textbox>
            </v:shape>
            <v:shape id="_x0000_s1496" type="#_x0000_t202" style="position:absolute;left:7863;top:2611;width:828;height:559" filled="f" stroked="f">
              <v:textbox inset="0,0,0,0">
                <w:txbxContent>
                  <w:p w:rsidR="00026EB0" w:rsidRDefault="00026EB0" w:rsidP="002C073C">
                    <w:pPr>
                      <w:spacing w:line="244" w:lineRule="exact"/>
                      <w:ind w:left="247"/>
                      <w:rPr>
                        <w:b/>
                        <w:bCs/>
                      </w:rPr>
                    </w:pPr>
                    <w:r>
                      <w:rPr>
                        <w:b/>
                        <w:bCs/>
                        <w:shd w:val="clear" w:color="auto" w:fill="DBDBDB"/>
                      </w:rPr>
                      <w:t xml:space="preserve"> 2858 </w:t>
                    </w:r>
                  </w:p>
                  <w:p w:rsidR="00026EB0" w:rsidRDefault="00026EB0" w:rsidP="002C073C">
                    <w:pPr>
                      <w:spacing w:before="61"/>
                      <w:rPr>
                        <w:b/>
                        <w:bCs/>
                      </w:rPr>
                    </w:pPr>
                    <w:r>
                      <w:rPr>
                        <w:b/>
                        <w:bCs/>
                        <w:shd w:val="clear" w:color="auto" w:fill="DBDBDB"/>
                      </w:rPr>
                      <w:t xml:space="preserve"> 2340 </w:t>
                    </w:r>
                  </w:p>
                </w:txbxContent>
              </v:textbox>
            </v:shape>
            <v:shape id="_x0000_s1497" type="#_x0000_t202" style="position:absolute;left:6374;top:2925;width:470;height:245" filled="f" stroked="f">
              <v:textbox inset="0,0,0,0">
                <w:txbxContent>
                  <w:p w:rsidR="00026EB0" w:rsidRDefault="00026EB0" w:rsidP="002C073C">
                    <w:pPr>
                      <w:spacing w:line="244" w:lineRule="exact"/>
                      <w:rPr>
                        <w:b/>
                        <w:bCs/>
                      </w:rPr>
                    </w:pPr>
                    <w:r>
                      <w:rPr>
                        <w:b/>
                        <w:bCs/>
                        <w:shd w:val="clear" w:color="auto" w:fill="F8CAAC"/>
                      </w:rPr>
                      <w:t xml:space="preserve"> 340 </w:t>
                    </w:r>
                  </w:p>
                </w:txbxContent>
              </v:textbox>
            </v:shape>
            <v:shape id="_x0000_s1498" type="#_x0000_t202" style="position:absolute;left:7174;top:2611;width:250;height:245" filled="f" stroked="f">
              <v:textbox inset="0,0,0,0">
                <w:txbxContent>
                  <w:p w:rsidR="00026EB0" w:rsidRDefault="00026EB0" w:rsidP="002C073C">
                    <w:pPr>
                      <w:spacing w:line="244" w:lineRule="exact"/>
                      <w:rPr>
                        <w:b/>
                        <w:bCs/>
                      </w:rPr>
                    </w:pPr>
                    <w:r>
                      <w:rPr>
                        <w:b/>
                        <w:bCs/>
                        <w:shd w:val="clear" w:color="auto" w:fill="F8CAAC"/>
                      </w:rPr>
                      <w:t xml:space="preserve"> 0 </w:t>
                    </w:r>
                  </w:p>
                </w:txbxContent>
              </v:textbox>
            </v:shape>
            <v:shape id="_x0000_s1499" type="#_x0000_t202" style="position:absolute;left:3900;top:2611;width:1023;height:559" filled="f" stroked="f">
              <v:textbox inset="0,0,0,0">
                <w:txbxContent>
                  <w:p w:rsidR="00026EB0" w:rsidRDefault="00026EB0" w:rsidP="002C073C">
                    <w:pPr>
                      <w:spacing w:line="244" w:lineRule="exact"/>
                      <w:ind w:left="442"/>
                      <w:rPr>
                        <w:b/>
                        <w:bCs/>
                      </w:rPr>
                    </w:pPr>
                    <w:r>
                      <w:rPr>
                        <w:b/>
                        <w:bCs/>
                        <w:shd w:val="clear" w:color="auto" w:fill="ACB8C9"/>
                      </w:rPr>
                      <w:t xml:space="preserve"> 6924 </w:t>
                    </w:r>
                  </w:p>
                  <w:p w:rsidR="00026EB0" w:rsidRDefault="00026EB0" w:rsidP="002C073C">
                    <w:pPr>
                      <w:spacing w:before="61"/>
                      <w:rPr>
                        <w:b/>
                        <w:bCs/>
                      </w:rPr>
                    </w:pPr>
                    <w:r>
                      <w:rPr>
                        <w:b/>
                        <w:bCs/>
                        <w:shd w:val="clear" w:color="auto" w:fill="ACB8C9"/>
                      </w:rPr>
                      <w:t xml:space="preserve"> 3860 </w:t>
                    </w:r>
                  </w:p>
                </w:txbxContent>
              </v:textbox>
            </v:shape>
            <v:shape id="_x0000_s1500" type="#_x0000_t202" style="position:absolute;left:9095;top:2297;width:470;height:245" filled="f" stroked="f">
              <v:textbox inset="0,0,0,0">
                <w:txbxContent>
                  <w:p w:rsidR="00026EB0" w:rsidRDefault="00026EB0" w:rsidP="002C073C">
                    <w:pPr>
                      <w:spacing w:line="244" w:lineRule="exact"/>
                      <w:rPr>
                        <w:b/>
                        <w:bCs/>
                      </w:rPr>
                    </w:pPr>
                    <w:r>
                      <w:rPr>
                        <w:b/>
                        <w:bCs/>
                        <w:shd w:val="clear" w:color="auto" w:fill="DBDBDB"/>
                      </w:rPr>
                      <w:t xml:space="preserve"> 835 </w:t>
                    </w:r>
                  </w:p>
                </w:txbxContent>
              </v:textbox>
            </v:shape>
            <v:shape id="_x0000_s1501" type="#_x0000_t202" style="position:absolute;left:5501;top:2297;width:690;height:245" filled="f" stroked="f">
              <v:textbox inset="0,0,0,0">
                <w:txbxContent>
                  <w:p w:rsidR="00026EB0" w:rsidRDefault="00026EB0" w:rsidP="002C073C">
                    <w:pPr>
                      <w:spacing w:line="244" w:lineRule="exact"/>
                      <w:rPr>
                        <w:b/>
                        <w:bCs/>
                      </w:rPr>
                    </w:pPr>
                    <w:r>
                      <w:rPr>
                        <w:b/>
                        <w:bCs/>
                        <w:shd w:val="clear" w:color="auto" w:fill="F8CAAC"/>
                      </w:rPr>
                      <w:t xml:space="preserve"> 16224 </w:t>
                    </w:r>
                  </w:p>
                </w:txbxContent>
              </v:textbox>
            </v:shape>
            <v:shape id="_x0000_s1502" type="#_x0000_t202" style="position:absolute;left:9376;top:1669;width:250;height:245" filled="f" stroked="f">
              <v:textbox inset="0,0,0,0">
                <w:txbxContent>
                  <w:p w:rsidR="00026EB0" w:rsidRDefault="00026EB0" w:rsidP="002C073C">
                    <w:pPr>
                      <w:spacing w:line="244" w:lineRule="exact"/>
                      <w:rPr>
                        <w:b/>
                        <w:bCs/>
                      </w:rPr>
                    </w:pPr>
                    <w:r>
                      <w:rPr>
                        <w:b/>
                        <w:bCs/>
                        <w:shd w:val="clear" w:color="auto" w:fill="DBDBDB"/>
                      </w:rPr>
                      <w:t xml:space="preserve"> 0 </w:t>
                    </w:r>
                  </w:p>
                </w:txbxContent>
              </v:textbox>
            </v:shape>
            <v:shape id="_x0000_s1503" type="#_x0000_t202" style="position:absolute;left:5388;top:1669;width:690;height:245" filled="f" stroked="f">
              <v:textbox inset="0,0,0,0">
                <w:txbxContent>
                  <w:p w:rsidR="00026EB0" w:rsidRDefault="00026EB0" w:rsidP="002C073C">
                    <w:pPr>
                      <w:spacing w:line="244" w:lineRule="exact"/>
                      <w:rPr>
                        <w:b/>
                        <w:bCs/>
                      </w:rPr>
                    </w:pPr>
                    <w:r>
                      <w:rPr>
                        <w:b/>
                        <w:bCs/>
                        <w:shd w:val="clear" w:color="auto" w:fill="ACB8C9"/>
                      </w:rPr>
                      <w:t xml:space="preserve"> 29421 </w:t>
                    </w:r>
                  </w:p>
                </w:txbxContent>
              </v:textbox>
            </v:shape>
            <v:shape id="_x0000_s1504" type="#_x0000_t202" style="position:absolute;left:294;top:1654;width:2185;height:1522" filled="f" stroked="f">
              <v:textbox inset="0,0,0,0">
                <w:txbxContent>
                  <w:p w:rsidR="00026EB0" w:rsidRDefault="00026EB0" w:rsidP="002C073C">
                    <w:pPr>
                      <w:spacing w:line="271" w:lineRule="auto"/>
                      <w:ind w:left="307" w:firstLine="24"/>
                      <w:rPr>
                        <w:b/>
                        <w:bCs/>
                      </w:rPr>
                    </w:pPr>
                    <w:r>
                      <w:rPr>
                        <w:sz w:val="24"/>
                        <w:szCs w:val="24"/>
                      </w:rPr>
                      <w:t>Вінницька Волинська</w:t>
                    </w:r>
                    <w:r>
                      <w:rPr>
                        <w:sz w:val="24"/>
                        <w:szCs w:val="24"/>
                        <w:shd w:val="clear" w:color="auto" w:fill="DBDBDB"/>
                      </w:rPr>
                      <w:t xml:space="preserve"> </w:t>
                    </w:r>
                    <w:r>
                      <w:rPr>
                        <w:b/>
                        <w:bCs/>
                        <w:shd w:val="clear" w:color="auto" w:fill="DBDBDB"/>
                      </w:rPr>
                      <w:t xml:space="preserve">0 </w:t>
                    </w:r>
                  </w:p>
                  <w:p w:rsidR="00026EB0" w:rsidRDefault="00026EB0" w:rsidP="002C073C">
                    <w:pPr>
                      <w:spacing w:line="275" w:lineRule="exact"/>
                      <w:ind w:left="32"/>
                      <w:rPr>
                        <w:b/>
                        <w:bCs/>
                      </w:rPr>
                    </w:pPr>
                    <w:r>
                      <w:rPr>
                        <w:sz w:val="24"/>
                        <w:szCs w:val="24"/>
                      </w:rPr>
                      <w:t>Дніпропетров…</w:t>
                    </w:r>
                    <w:r>
                      <w:rPr>
                        <w:spacing w:val="-36"/>
                        <w:sz w:val="24"/>
                        <w:szCs w:val="24"/>
                      </w:rPr>
                      <w:t xml:space="preserve"> </w:t>
                    </w:r>
                    <w:r>
                      <w:rPr>
                        <w:b/>
                        <w:bCs/>
                      </w:rPr>
                      <w:t>1386</w:t>
                    </w:r>
                  </w:p>
                  <w:p w:rsidR="00026EB0" w:rsidRDefault="00026EB0" w:rsidP="002C073C">
                    <w:pPr>
                      <w:spacing w:line="310" w:lineRule="atLeast"/>
                      <w:ind w:firstLine="422"/>
                      <w:rPr>
                        <w:sz w:val="24"/>
                        <w:szCs w:val="24"/>
                      </w:rPr>
                    </w:pPr>
                    <w:r>
                      <w:rPr>
                        <w:sz w:val="24"/>
                        <w:szCs w:val="24"/>
                      </w:rPr>
                      <w:t>Донецька Житомирська</w:t>
                    </w:r>
                  </w:p>
                </w:txbxContent>
              </v:textbox>
            </v:shape>
            <v:shape id="_x0000_s1505" type="#_x0000_t202" style="position:absolute;left:1376;top:166;width:7511;height:1236" filled="f" stroked="f">
              <v:textbox inset="0,0,0,0">
                <w:txbxContent>
                  <w:p w:rsidR="00026EB0" w:rsidRDefault="00026EB0" w:rsidP="002C073C">
                    <w:pPr>
                      <w:spacing w:line="356" w:lineRule="exact"/>
                      <w:ind w:left="1292"/>
                      <w:rPr>
                        <w:b/>
                        <w:bCs/>
                        <w:sz w:val="32"/>
                        <w:szCs w:val="32"/>
                      </w:rPr>
                    </w:pPr>
                    <w:r>
                      <w:rPr>
                        <w:b/>
                        <w:bCs/>
                        <w:sz w:val="32"/>
                        <w:szCs w:val="32"/>
                      </w:rPr>
                      <w:t>Кількість отримувачів послуг</w:t>
                    </w:r>
                  </w:p>
                  <w:p w:rsidR="00026EB0" w:rsidRDefault="00026EB0" w:rsidP="002C073C">
                    <w:pPr>
                      <w:spacing w:before="121"/>
                    </w:pPr>
                    <w:r>
                      <w:t>Шкільна служба порозуміння</w:t>
                    </w:r>
                  </w:p>
                  <w:p w:rsidR="00026EB0" w:rsidRDefault="00026EB0" w:rsidP="002C073C">
                    <w:pPr>
                      <w:ind w:right="2"/>
                    </w:pPr>
                    <w:r>
                      <w:t>Профілактична програма «Школа і поліція»/ проект «Шкільний офіцер поліції» Інформаційно-освітня протиалкогольна програма «Сімейна розмова»</w:t>
                    </w:r>
                  </w:p>
                </w:txbxContent>
              </v:textbox>
            </v:shape>
            <v:shape id="_x0000_s1506" type="#_x0000_t202" style="position:absolute;left:6669;top:6964;width:450;height:313" fillcolor="#dbdbdb" stroked="f">
              <v:textbox inset="0,0,0,0">
                <w:txbxContent>
                  <w:p w:rsidR="00026EB0" w:rsidRDefault="00026EB0" w:rsidP="002C073C">
                    <w:pPr>
                      <w:spacing w:before="33"/>
                      <w:ind w:left="61"/>
                      <w:rPr>
                        <w:b/>
                        <w:bCs/>
                      </w:rPr>
                    </w:pPr>
                    <w:r>
                      <w:rPr>
                        <w:b/>
                        <w:bCs/>
                      </w:rPr>
                      <w:t>364</w:t>
                    </w:r>
                  </w:p>
                </w:txbxContent>
              </v:textbox>
            </v:shape>
            <v:shape id="_x0000_s1507" type="#_x0000_t202" style="position:absolute;left:2025;top:7277;width:560;height:313" fillcolor="#acb8c9" stroked="f">
              <v:textbox inset="0,0,0,0">
                <w:txbxContent>
                  <w:p w:rsidR="00026EB0" w:rsidRDefault="00026EB0" w:rsidP="002C073C">
                    <w:pPr>
                      <w:spacing w:before="33"/>
                      <w:ind w:left="57"/>
                      <w:rPr>
                        <w:b/>
                        <w:bCs/>
                      </w:rPr>
                    </w:pPr>
                    <w:r>
                      <w:rPr>
                        <w:b/>
                        <w:bCs/>
                      </w:rPr>
                      <w:t>4586</w:t>
                    </w:r>
                  </w:p>
                </w:txbxContent>
              </v:textbox>
            </v:shape>
            <w10:anchorlock/>
          </v:group>
        </w:pict>
      </w:r>
    </w:p>
    <w:p w:rsidR="00026EB0" w:rsidRPr="0039320A" w:rsidRDefault="00026EB0" w:rsidP="002C073C">
      <w:pPr>
        <w:spacing w:line="251" w:lineRule="exact"/>
        <w:ind w:left="4621"/>
      </w:pPr>
      <w:r w:rsidRPr="0039320A">
        <w:t>Рис 10.</w:t>
      </w:r>
    </w:p>
    <w:p w:rsidR="00026EB0" w:rsidRPr="0039320A" w:rsidRDefault="00026EB0" w:rsidP="002C073C">
      <w:pPr>
        <w:pStyle w:val="BodyText"/>
        <w:ind w:left="136" w:right="169" w:firstLine="710"/>
        <w:jc w:val="both"/>
        <w:rPr>
          <w:lang w:val="uk-UA"/>
        </w:rPr>
      </w:pPr>
      <w:r w:rsidRPr="0039320A">
        <w:rPr>
          <w:lang w:val="uk-UA"/>
        </w:rPr>
        <w:t>Прагнення миру є сьогодні головним бажанням більшості українських громадян. Непередбачувана та неочікувана агресія проти України, окупація частини території, військовий конфлікт та бойові дії стали частиною щоденного життя. Як наслідок окупації та війни близько півтора мільйона людей стали вимушеними переселенцями з Автономної Республіки Крим, Донецької та Луганської областей, яких називають внутрішньо переміщеними особами.</w:t>
      </w:r>
    </w:p>
    <w:p w:rsidR="00026EB0" w:rsidRPr="0039320A" w:rsidRDefault="00026EB0" w:rsidP="002C073C">
      <w:pPr>
        <w:pStyle w:val="BodyText"/>
        <w:ind w:left="136" w:right="162" w:firstLine="710"/>
        <w:jc w:val="both"/>
        <w:rPr>
          <w:lang w:val="uk-UA"/>
        </w:rPr>
      </w:pPr>
      <w:r w:rsidRPr="0039320A">
        <w:rPr>
          <w:spacing w:val="-3"/>
          <w:lang w:val="uk-UA"/>
        </w:rPr>
        <w:t xml:space="preserve">На </w:t>
      </w:r>
      <w:r w:rsidRPr="0039320A">
        <w:rPr>
          <w:lang w:val="uk-UA"/>
        </w:rPr>
        <w:t>рівні ООН діє інститут Спеціального доповідача ООН з прав внутрішньо   переміщених   осіб.    В    Україні    прийнято    Закон    України  від 22 листопада 2014 року № 4490а-1 «Про забезпечення прав і свобод внутрішньо</w:t>
      </w:r>
      <w:r w:rsidRPr="0039320A">
        <w:rPr>
          <w:spacing w:val="-16"/>
          <w:lang w:val="uk-UA"/>
        </w:rPr>
        <w:t xml:space="preserve"> </w:t>
      </w:r>
      <w:r w:rsidRPr="0039320A">
        <w:rPr>
          <w:lang w:val="uk-UA"/>
        </w:rPr>
        <w:t>переміщених</w:t>
      </w:r>
      <w:r w:rsidRPr="0039320A">
        <w:rPr>
          <w:spacing w:val="-20"/>
          <w:lang w:val="uk-UA"/>
        </w:rPr>
        <w:t xml:space="preserve"> </w:t>
      </w:r>
      <w:r w:rsidRPr="0039320A">
        <w:rPr>
          <w:lang w:val="uk-UA"/>
        </w:rPr>
        <w:t>осіб»,</w:t>
      </w:r>
      <w:r w:rsidRPr="0039320A">
        <w:rPr>
          <w:spacing w:val="-14"/>
          <w:lang w:val="uk-UA"/>
        </w:rPr>
        <w:t xml:space="preserve"> </w:t>
      </w:r>
      <w:r w:rsidRPr="0039320A">
        <w:rPr>
          <w:lang w:val="uk-UA"/>
        </w:rPr>
        <w:t>який</w:t>
      </w:r>
      <w:r w:rsidRPr="0039320A">
        <w:rPr>
          <w:spacing w:val="-15"/>
          <w:lang w:val="uk-UA"/>
        </w:rPr>
        <w:t xml:space="preserve"> </w:t>
      </w:r>
      <w:r w:rsidRPr="0039320A">
        <w:rPr>
          <w:lang w:val="uk-UA"/>
        </w:rPr>
        <w:t>визначає,</w:t>
      </w:r>
      <w:r w:rsidRPr="0039320A">
        <w:rPr>
          <w:spacing w:val="-13"/>
          <w:lang w:val="uk-UA"/>
        </w:rPr>
        <w:t xml:space="preserve"> </w:t>
      </w:r>
      <w:r w:rsidRPr="0039320A">
        <w:rPr>
          <w:lang w:val="uk-UA"/>
        </w:rPr>
        <w:t>що</w:t>
      </w:r>
      <w:r w:rsidRPr="0039320A">
        <w:rPr>
          <w:spacing w:val="-15"/>
          <w:lang w:val="uk-UA"/>
        </w:rPr>
        <w:t xml:space="preserve"> </w:t>
      </w:r>
      <w:r w:rsidRPr="0039320A">
        <w:rPr>
          <w:lang w:val="uk-UA"/>
        </w:rPr>
        <w:t>внутрішньо</w:t>
      </w:r>
      <w:r w:rsidRPr="0039320A">
        <w:rPr>
          <w:spacing w:val="-16"/>
          <w:lang w:val="uk-UA"/>
        </w:rPr>
        <w:t xml:space="preserve"> </w:t>
      </w:r>
      <w:r w:rsidRPr="0039320A">
        <w:rPr>
          <w:lang w:val="uk-UA"/>
        </w:rPr>
        <w:t>переміщені</w:t>
      </w:r>
      <w:r w:rsidRPr="0039320A">
        <w:rPr>
          <w:spacing w:val="-20"/>
          <w:lang w:val="uk-UA"/>
        </w:rPr>
        <w:t xml:space="preserve"> </w:t>
      </w:r>
      <w:r w:rsidRPr="0039320A">
        <w:rPr>
          <w:lang w:val="uk-UA"/>
        </w:rPr>
        <w:t>особи</w:t>
      </w:r>
    </w:p>
    <w:p w:rsidR="00026EB0" w:rsidRPr="0039320A" w:rsidRDefault="00026EB0" w:rsidP="002C073C">
      <w:pPr>
        <w:pStyle w:val="BodyText"/>
        <w:spacing w:before="1"/>
        <w:ind w:left="136" w:right="169"/>
        <w:jc w:val="both"/>
        <w:rPr>
          <w:lang w:val="uk-UA"/>
        </w:rPr>
      </w:pPr>
      <w:r w:rsidRPr="0039320A">
        <w:rPr>
          <w:lang w:val="uk-UA"/>
        </w:rPr>
        <w:t xml:space="preserve">– це громадяни України, які постійно проживають на території України, </w:t>
      </w:r>
      <w:r w:rsidRPr="0039320A">
        <w:rPr>
          <w:spacing w:val="2"/>
          <w:lang w:val="uk-UA"/>
        </w:rPr>
        <w:t xml:space="preserve">яких </w:t>
      </w:r>
      <w:r w:rsidRPr="0039320A">
        <w:rPr>
          <w:lang w:val="uk-UA"/>
        </w:rPr>
        <w:t xml:space="preserve">змусили або які самостійно покинули своє місце проживання, у результаті або з метою   уникнення   негативних   наслідків   збройного   конфлікту, </w:t>
      </w:r>
      <w:r w:rsidRPr="0039320A">
        <w:rPr>
          <w:spacing w:val="49"/>
          <w:lang w:val="uk-UA"/>
        </w:rPr>
        <w:t xml:space="preserve"> </w:t>
      </w:r>
      <w:r w:rsidRPr="0039320A">
        <w:rPr>
          <w:lang w:val="uk-UA"/>
        </w:rPr>
        <w:t>тимчасової</w:t>
      </w:r>
    </w:p>
    <w:p w:rsidR="00026EB0" w:rsidRPr="0039320A" w:rsidRDefault="00026EB0" w:rsidP="002C073C">
      <w:pPr>
        <w:sectPr w:rsidR="00026EB0" w:rsidRPr="0039320A">
          <w:pgSz w:w="11910" w:h="16840"/>
          <w:pgMar w:top="1120" w:right="680" w:bottom="280" w:left="1280" w:header="720" w:footer="720" w:gutter="0"/>
          <w:cols w:space="720"/>
        </w:sectPr>
      </w:pPr>
    </w:p>
    <w:p w:rsidR="00026EB0" w:rsidRPr="0039320A" w:rsidRDefault="00026EB0" w:rsidP="002C073C">
      <w:pPr>
        <w:pStyle w:val="BodyText"/>
        <w:spacing w:before="67"/>
        <w:ind w:left="136" w:right="182"/>
        <w:jc w:val="both"/>
        <w:rPr>
          <w:lang w:val="uk-UA"/>
        </w:rPr>
      </w:pPr>
      <w:r w:rsidRPr="0039320A">
        <w:rPr>
          <w:lang w:val="uk-UA"/>
        </w:rPr>
        <w:t>окупації, повсюдних проявів насильства, масових порушень прав людини та надзвичайних ситуацій природного чи техногенного характеру.</w:t>
      </w:r>
    </w:p>
    <w:p w:rsidR="00026EB0" w:rsidRPr="0039320A" w:rsidRDefault="00026EB0" w:rsidP="002C073C">
      <w:pPr>
        <w:pStyle w:val="BodyText"/>
        <w:ind w:left="136" w:right="167" w:firstLine="710"/>
        <w:jc w:val="both"/>
        <w:rPr>
          <w:lang w:val="uk-UA"/>
        </w:rPr>
      </w:pPr>
      <w:r w:rsidRPr="0039320A">
        <w:rPr>
          <w:lang w:val="uk-UA"/>
        </w:rPr>
        <w:t>Серед внутрішньо переміщених осіб 2/3 дорослого населення – це жінки, 32% – діти. Їм потрібно знайти дах над головою, роботу, засоби для існування, пристосуватися до нових умов життя, нового соціального та культурного оточення, нового міста чи селища, де багато чого є незнайомим. Необхідно подолати страх, невіру, розпач, депресію та агресію, щоб продовжувати своє життя в нових умовах.</w:t>
      </w:r>
    </w:p>
    <w:p w:rsidR="00026EB0" w:rsidRPr="0039320A" w:rsidRDefault="00026EB0" w:rsidP="002C073C">
      <w:pPr>
        <w:pStyle w:val="BodyText"/>
        <w:spacing w:before="3"/>
        <w:ind w:left="136" w:right="167" w:firstLine="710"/>
        <w:jc w:val="both"/>
        <w:rPr>
          <w:lang w:val="uk-UA"/>
        </w:rPr>
      </w:pPr>
      <w:r w:rsidRPr="0039320A">
        <w:rPr>
          <w:lang w:val="uk-UA"/>
        </w:rPr>
        <w:t>Особливо важко переживають окупацію діти. Мова не лише про допомогу у задоволенні базових життєвих потреб – в житлі, одязі, їжі, медичному обслуговуванні, влаштування дитини до дошкільного навчального закладу чи закладу освіти у відновленні чи отриманні необхідних документів тощо. Важливою складовою роботи з внутрішньо переміщеними особами, а також з усіма громадянами України, які на собі відчули конфлікт та його наслідки є соціально-психологічна та педагогічна допомога. Заклади освіти завжди залишаються серцевиною організації соціально-психологічної та педагогічної роботи із дітьми та їх батьками.</w:t>
      </w:r>
    </w:p>
    <w:p w:rsidR="00026EB0" w:rsidRPr="0039320A" w:rsidRDefault="00026EB0" w:rsidP="002C073C">
      <w:pPr>
        <w:pStyle w:val="BodyText"/>
        <w:spacing w:before="2"/>
        <w:ind w:left="136" w:right="163" w:firstLine="710"/>
        <w:jc w:val="both"/>
        <w:rPr>
          <w:lang w:val="uk-UA"/>
        </w:rPr>
      </w:pPr>
      <w:r w:rsidRPr="0039320A">
        <w:rPr>
          <w:lang w:val="uk-UA"/>
        </w:rPr>
        <w:t>Великий потенціал освітянської сфери за сучасної складної ситуації в країні має бути спрямовано і вже спрямовується на подолання викликів і проблем,</w:t>
      </w:r>
      <w:r w:rsidRPr="0039320A">
        <w:rPr>
          <w:spacing w:val="-8"/>
          <w:lang w:val="uk-UA"/>
        </w:rPr>
        <w:t xml:space="preserve"> </w:t>
      </w:r>
      <w:r w:rsidRPr="0039320A">
        <w:rPr>
          <w:lang w:val="uk-UA"/>
        </w:rPr>
        <w:t>які</w:t>
      </w:r>
      <w:r w:rsidRPr="0039320A">
        <w:rPr>
          <w:spacing w:val="-14"/>
          <w:lang w:val="uk-UA"/>
        </w:rPr>
        <w:t xml:space="preserve"> </w:t>
      </w:r>
      <w:r w:rsidRPr="0039320A">
        <w:rPr>
          <w:lang w:val="uk-UA"/>
        </w:rPr>
        <w:t>мають</w:t>
      </w:r>
      <w:r w:rsidRPr="0039320A">
        <w:rPr>
          <w:spacing w:val="-12"/>
          <w:lang w:val="uk-UA"/>
        </w:rPr>
        <w:t xml:space="preserve"> </w:t>
      </w:r>
      <w:r w:rsidRPr="0039320A">
        <w:rPr>
          <w:lang w:val="uk-UA"/>
        </w:rPr>
        <w:t>діти</w:t>
      </w:r>
      <w:r w:rsidRPr="0039320A">
        <w:rPr>
          <w:spacing w:val="-9"/>
          <w:lang w:val="uk-UA"/>
        </w:rPr>
        <w:t xml:space="preserve"> </w:t>
      </w:r>
      <w:r w:rsidRPr="0039320A">
        <w:rPr>
          <w:lang w:val="uk-UA"/>
        </w:rPr>
        <w:t>і</w:t>
      </w:r>
      <w:r w:rsidRPr="0039320A">
        <w:rPr>
          <w:spacing w:val="-14"/>
          <w:lang w:val="uk-UA"/>
        </w:rPr>
        <w:t xml:space="preserve"> </w:t>
      </w:r>
      <w:r w:rsidRPr="0039320A">
        <w:rPr>
          <w:lang w:val="uk-UA"/>
        </w:rPr>
        <w:t>суспільство.</w:t>
      </w:r>
      <w:r w:rsidRPr="0039320A">
        <w:rPr>
          <w:spacing w:val="-7"/>
          <w:lang w:val="uk-UA"/>
        </w:rPr>
        <w:t xml:space="preserve"> </w:t>
      </w:r>
      <w:r w:rsidRPr="0039320A">
        <w:rPr>
          <w:lang w:val="uk-UA"/>
        </w:rPr>
        <w:t>Працівники</w:t>
      </w:r>
      <w:r w:rsidRPr="0039320A">
        <w:rPr>
          <w:spacing w:val="-9"/>
          <w:lang w:val="uk-UA"/>
        </w:rPr>
        <w:t xml:space="preserve"> </w:t>
      </w:r>
      <w:r w:rsidRPr="0039320A">
        <w:rPr>
          <w:lang w:val="uk-UA"/>
        </w:rPr>
        <w:t>психологічної</w:t>
      </w:r>
      <w:r w:rsidRPr="0039320A">
        <w:rPr>
          <w:spacing w:val="-14"/>
          <w:lang w:val="uk-UA"/>
        </w:rPr>
        <w:t xml:space="preserve"> </w:t>
      </w:r>
      <w:r w:rsidRPr="0039320A">
        <w:rPr>
          <w:lang w:val="uk-UA"/>
        </w:rPr>
        <w:t>служби</w:t>
      </w:r>
      <w:r w:rsidRPr="0039320A">
        <w:rPr>
          <w:spacing w:val="-9"/>
          <w:lang w:val="uk-UA"/>
        </w:rPr>
        <w:t xml:space="preserve"> </w:t>
      </w:r>
      <w:r w:rsidRPr="0039320A">
        <w:rPr>
          <w:lang w:val="uk-UA"/>
        </w:rPr>
        <w:t>є</w:t>
      </w:r>
      <w:r w:rsidRPr="0039320A">
        <w:rPr>
          <w:spacing w:val="-9"/>
          <w:lang w:val="uk-UA"/>
        </w:rPr>
        <w:t xml:space="preserve"> </w:t>
      </w:r>
      <w:r w:rsidRPr="0039320A">
        <w:rPr>
          <w:lang w:val="uk-UA"/>
        </w:rPr>
        <w:t>тими, хто вже відгукнувся на існуючі</w:t>
      </w:r>
      <w:r w:rsidRPr="0039320A">
        <w:rPr>
          <w:spacing w:val="7"/>
          <w:lang w:val="uk-UA"/>
        </w:rPr>
        <w:t xml:space="preserve"> </w:t>
      </w:r>
      <w:r w:rsidRPr="0039320A">
        <w:rPr>
          <w:lang w:val="uk-UA"/>
        </w:rPr>
        <w:t>труднощі.</w:t>
      </w:r>
    </w:p>
    <w:p w:rsidR="00026EB0" w:rsidRPr="0039320A" w:rsidRDefault="00026EB0" w:rsidP="002C073C">
      <w:pPr>
        <w:pStyle w:val="BodyText"/>
        <w:ind w:left="136" w:right="169" w:firstLine="710"/>
        <w:jc w:val="both"/>
        <w:rPr>
          <w:lang w:val="uk-UA"/>
        </w:rPr>
      </w:pPr>
      <w:r w:rsidRPr="0039320A">
        <w:rPr>
          <w:lang w:val="uk-UA"/>
        </w:rPr>
        <w:t>Працівники психологічної служби за 2017-2018 навчальний рік прийняли 98 217 запитів від учасників освітнього процесу щодо питання психологічного та соціально-педагогічного супроводу дітей із сімей учасників антитерористичної операції.</w:t>
      </w:r>
    </w:p>
    <w:p w:rsidR="00026EB0" w:rsidRPr="0039320A" w:rsidRDefault="00026EB0" w:rsidP="002C073C">
      <w:pPr>
        <w:pStyle w:val="BodyText"/>
        <w:ind w:left="136" w:right="176" w:firstLine="710"/>
        <w:jc w:val="both"/>
        <w:rPr>
          <w:lang w:val="uk-UA"/>
        </w:rPr>
      </w:pPr>
      <w:r w:rsidRPr="0039320A">
        <w:rPr>
          <w:lang w:val="uk-UA"/>
        </w:rPr>
        <w:t>Зокрема, з боку батьків надійшло звернень (37 961), з боку педагогічних працівників (26 077), з боку дітей (24 788) та з боку інших зацікавлених осіб (9</w:t>
      </w:r>
    </w:p>
    <w:p w:rsidR="00026EB0" w:rsidRPr="0039320A" w:rsidRDefault="00026EB0" w:rsidP="002C073C">
      <w:pPr>
        <w:pStyle w:val="ListParagraph"/>
        <w:numPr>
          <w:ilvl w:val="0"/>
          <w:numId w:val="17"/>
        </w:numPr>
        <w:tabs>
          <w:tab w:val="left" w:pos="809"/>
        </w:tabs>
        <w:ind w:right="169" w:firstLine="0"/>
        <w:rPr>
          <w:sz w:val="28"/>
          <w:szCs w:val="28"/>
          <w:lang w:val="uk-UA"/>
        </w:rPr>
      </w:pPr>
      <w:r w:rsidRPr="0039320A">
        <w:rPr>
          <w:sz w:val="28"/>
          <w:szCs w:val="28"/>
          <w:lang w:val="uk-UA"/>
        </w:rPr>
        <w:t xml:space="preserve">(рис.11). Також, з питання психологічного та соціально-педагогічного супроводу дітей </w:t>
      </w:r>
      <w:r w:rsidRPr="0039320A">
        <w:rPr>
          <w:spacing w:val="-3"/>
          <w:sz w:val="28"/>
          <w:szCs w:val="28"/>
          <w:lang w:val="uk-UA"/>
        </w:rPr>
        <w:t xml:space="preserve">із </w:t>
      </w:r>
      <w:r w:rsidRPr="0039320A">
        <w:rPr>
          <w:sz w:val="28"/>
          <w:szCs w:val="28"/>
          <w:lang w:val="uk-UA"/>
        </w:rPr>
        <w:t>сімей внутрішньо переміщених осіб практичні психологи та соціальні педагоги прийняли 69 695 запитів від батьків, дітей, педагогічних працівників та зацікавлених осіб. Зокрема, з боку батьків надійшло звернень (23 558),</w:t>
      </w:r>
      <w:r w:rsidRPr="0039320A">
        <w:rPr>
          <w:spacing w:val="-5"/>
          <w:sz w:val="28"/>
          <w:szCs w:val="28"/>
          <w:lang w:val="uk-UA"/>
        </w:rPr>
        <w:t xml:space="preserve"> </w:t>
      </w:r>
      <w:r w:rsidRPr="0039320A">
        <w:rPr>
          <w:sz w:val="28"/>
          <w:szCs w:val="28"/>
          <w:lang w:val="uk-UA"/>
        </w:rPr>
        <w:t>з</w:t>
      </w:r>
      <w:r w:rsidRPr="0039320A">
        <w:rPr>
          <w:spacing w:val="-6"/>
          <w:sz w:val="28"/>
          <w:szCs w:val="28"/>
          <w:lang w:val="uk-UA"/>
        </w:rPr>
        <w:t xml:space="preserve"> </w:t>
      </w:r>
      <w:r w:rsidRPr="0039320A">
        <w:rPr>
          <w:sz w:val="28"/>
          <w:szCs w:val="28"/>
          <w:lang w:val="uk-UA"/>
        </w:rPr>
        <w:t>боку</w:t>
      </w:r>
      <w:r w:rsidRPr="0039320A">
        <w:rPr>
          <w:spacing w:val="-11"/>
          <w:sz w:val="28"/>
          <w:szCs w:val="28"/>
          <w:lang w:val="uk-UA"/>
        </w:rPr>
        <w:t xml:space="preserve"> </w:t>
      </w:r>
      <w:r w:rsidRPr="0039320A">
        <w:rPr>
          <w:sz w:val="28"/>
          <w:szCs w:val="28"/>
          <w:lang w:val="uk-UA"/>
        </w:rPr>
        <w:t>педагогічних</w:t>
      </w:r>
      <w:r w:rsidRPr="0039320A">
        <w:rPr>
          <w:spacing w:val="-6"/>
          <w:sz w:val="28"/>
          <w:szCs w:val="28"/>
          <w:lang w:val="uk-UA"/>
        </w:rPr>
        <w:t xml:space="preserve"> </w:t>
      </w:r>
      <w:r w:rsidRPr="0039320A">
        <w:rPr>
          <w:sz w:val="28"/>
          <w:szCs w:val="28"/>
          <w:lang w:val="uk-UA"/>
        </w:rPr>
        <w:t>працівників</w:t>
      </w:r>
      <w:r w:rsidRPr="0039320A">
        <w:rPr>
          <w:spacing w:val="-5"/>
          <w:sz w:val="28"/>
          <w:szCs w:val="28"/>
          <w:lang w:val="uk-UA"/>
        </w:rPr>
        <w:t xml:space="preserve"> </w:t>
      </w:r>
      <w:r w:rsidRPr="0039320A">
        <w:rPr>
          <w:spacing w:val="2"/>
          <w:sz w:val="28"/>
          <w:szCs w:val="28"/>
          <w:lang w:val="uk-UA"/>
        </w:rPr>
        <w:t>(21</w:t>
      </w:r>
      <w:r w:rsidRPr="0039320A">
        <w:rPr>
          <w:spacing w:val="-6"/>
          <w:sz w:val="28"/>
          <w:szCs w:val="28"/>
          <w:lang w:val="uk-UA"/>
        </w:rPr>
        <w:t xml:space="preserve"> </w:t>
      </w:r>
      <w:r w:rsidRPr="0039320A">
        <w:rPr>
          <w:sz w:val="28"/>
          <w:szCs w:val="28"/>
          <w:lang w:val="uk-UA"/>
        </w:rPr>
        <w:t>392),</w:t>
      </w:r>
      <w:r w:rsidRPr="0039320A">
        <w:rPr>
          <w:spacing w:val="-4"/>
          <w:sz w:val="28"/>
          <w:szCs w:val="28"/>
          <w:lang w:val="uk-UA"/>
        </w:rPr>
        <w:t xml:space="preserve"> </w:t>
      </w:r>
      <w:r w:rsidRPr="0039320A">
        <w:rPr>
          <w:sz w:val="28"/>
          <w:szCs w:val="28"/>
          <w:lang w:val="uk-UA"/>
        </w:rPr>
        <w:t>з</w:t>
      </w:r>
      <w:r w:rsidRPr="0039320A">
        <w:rPr>
          <w:spacing w:val="-6"/>
          <w:sz w:val="28"/>
          <w:szCs w:val="28"/>
          <w:lang w:val="uk-UA"/>
        </w:rPr>
        <w:t xml:space="preserve"> </w:t>
      </w:r>
      <w:r w:rsidRPr="0039320A">
        <w:rPr>
          <w:sz w:val="28"/>
          <w:szCs w:val="28"/>
          <w:lang w:val="uk-UA"/>
        </w:rPr>
        <w:t>боку</w:t>
      </w:r>
      <w:r w:rsidRPr="0039320A">
        <w:rPr>
          <w:spacing w:val="-11"/>
          <w:sz w:val="28"/>
          <w:szCs w:val="28"/>
          <w:lang w:val="uk-UA"/>
        </w:rPr>
        <w:t xml:space="preserve"> </w:t>
      </w:r>
      <w:r w:rsidRPr="0039320A">
        <w:rPr>
          <w:sz w:val="28"/>
          <w:szCs w:val="28"/>
          <w:lang w:val="uk-UA"/>
        </w:rPr>
        <w:t>дітей</w:t>
      </w:r>
      <w:r w:rsidRPr="0039320A">
        <w:rPr>
          <w:spacing w:val="-3"/>
          <w:sz w:val="28"/>
          <w:szCs w:val="28"/>
          <w:lang w:val="uk-UA"/>
        </w:rPr>
        <w:t xml:space="preserve"> </w:t>
      </w:r>
      <w:r w:rsidRPr="0039320A">
        <w:rPr>
          <w:sz w:val="28"/>
          <w:szCs w:val="28"/>
          <w:lang w:val="uk-UA"/>
        </w:rPr>
        <w:t>(18</w:t>
      </w:r>
      <w:r w:rsidRPr="0039320A">
        <w:rPr>
          <w:spacing w:val="-6"/>
          <w:sz w:val="28"/>
          <w:szCs w:val="28"/>
          <w:lang w:val="uk-UA"/>
        </w:rPr>
        <w:t xml:space="preserve"> </w:t>
      </w:r>
      <w:r w:rsidRPr="0039320A">
        <w:rPr>
          <w:sz w:val="28"/>
          <w:szCs w:val="28"/>
          <w:lang w:val="uk-UA"/>
        </w:rPr>
        <w:t>607)</w:t>
      </w:r>
      <w:r w:rsidRPr="0039320A">
        <w:rPr>
          <w:spacing w:val="-8"/>
          <w:sz w:val="28"/>
          <w:szCs w:val="28"/>
          <w:lang w:val="uk-UA"/>
        </w:rPr>
        <w:t xml:space="preserve"> </w:t>
      </w:r>
      <w:r w:rsidRPr="0039320A">
        <w:rPr>
          <w:sz w:val="28"/>
          <w:szCs w:val="28"/>
          <w:lang w:val="uk-UA"/>
        </w:rPr>
        <w:t>та</w:t>
      </w:r>
      <w:r w:rsidRPr="0039320A">
        <w:rPr>
          <w:spacing w:val="-2"/>
          <w:sz w:val="28"/>
          <w:szCs w:val="28"/>
          <w:lang w:val="uk-UA"/>
        </w:rPr>
        <w:t xml:space="preserve"> </w:t>
      </w:r>
      <w:r w:rsidRPr="0039320A">
        <w:rPr>
          <w:sz w:val="28"/>
          <w:szCs w:val="28"/>
          <w:lang w:val="uk-UA"/>
        </w:rPr>
        <w:t>від інших зацікавлених осіб (6 138) (рис.12).</w:t>
      </w:r>
    </w:p>
    <w:p w:rsidR="00026EB0" w:rsidRPr="0039320A" w:rsidRDefault="00026EB0" w:rsidP="002C073C">
      <w:pPr>
        <w:rPr>
          <w:sz w:val="28"/>
          <w:szCs w:val="28"/>
        </w:rPr>
        <w:sectPr w:rsidR="00026EB0" w:rsidRPr="0039320A">
          <w:pgSz w:w="11910" w:h="16840"/>
          <w:pgMar w:top="1040" w:right="680" w:bottom="280" w:left="1280" w:header="720" w:footer="720" w:gutter="0"/>
          <w:cols w:space="720"/>
        </w:sectPr>
      </w:pPr>
    </w:p>
    <w:p w:rsidR="00026EB0" w:rsidRPr="0039320A" w:rsidRDefault="00026EB0" w:rsidP="002C073C">
      <w:pPr>
        <w:pStyle w:val="BodyText"/>
        <w:ind w:left="129"/>
        <w:rPr>
          <w:sz w:val="20"/>
          <w:szCs w:val="20"/>
          <w:lang w:val="uk-UA"/>
        </w:rPr>
      </w:pPr>
      <w:r>
        <w:rPr>
          <w:noProof/>
          <w:lang w:val="ru-RU" w:eastAsia="ru-RU"/>
        </w:rPr>
      </w:r>
      <w:r w:rsidRPr="0039320A">
        <w:rPr>
          <w:sz w:val="20"/>
          <w:szCs w:val="20"/>
          <w:lang w:val="uk-UA"/>
        </w:rPr>
        <w:pict>
          <v:group id="_x0000_s1508" style="width:479.25pt;height:205.5pt;mso-position-horizontal-relative:char;mso-position-vertical-relative:line" coordsize="9585,4110">
            <v:shape id="_x0000_s1509" type="#_x0000_t75" style="position:absolute;left:894;top:1801;width:7792;height:2066">
              <v:imagedata r:id="rId35" o:title=""/>
            </v:shape>
            <v:shape id="_x0000_s1510" style="position:absolute;left:6318;top:2086;width:867;height:156" coordorigin="6318,2086" coordsize="867,156" path="m6318,2242r778,-156l7185,2086e" filled="f">
              <v:path arrowok="t"/>
            </v:shape>
            <v:shape id="_x0000_s1511" style="position:absolute;left:2473;top:3699;width:2067;height:124" coordorigin="2474,3700" coordsize="2067,124" path="m4540,3823l2565,3700r-91,e" filled="f">
              <v:path arrowok="t"/>
            </v:shape>
            <v:shape id="_x0000_s1512" style="position:absolute;left:2518;top:2287;width:620;height:81" coordorigin="2519,2287" coordsize="620,81" path="m3139,2368r-531,-81l2519,2287e" filled="f">
              <v:path arrowok="t"/>
            </v:shape>
            <v:shape id="_x0000_s1513" style="position:absolute;left:4358;top:1592;width:2;height:264" coordorigin="4358,1592" coordsize="0,264" path="m4358,1856r,-174l4358,1592e" filled="f">
              <v:path arrowok="t"/>
            </v:shape>
            <v:rect id="_x0000_s1514" style="position:absolute;left:595;top:974;width:110;height:110" fillcolor="#4f81bc" stroked="f"/>
            <v:rect id="_x0000_s1515" style="position:absolute;left:2425;top:974;width:110;height:110" fillcolor="#c0504d" stroked="f"/>
            <v:rect id="_x0000_s1516" style="position:absolute;left:4459;top:974;width:110;height:110" fillcolor="#9bba58" stroked="f"/>
            <v:rect id="_x0000_s1517" style="position:absolute;left:6096;top:974;width:110;height:110" fillcolor="#8063a1" stroked="f"/>
            <v:rect id="_x0000_s1518" style="position:absolute;left:7;top:7;width:9570;height:4095" filled="f" strokecolor="#858585"/>
            <v:shape id="_x0000_s1519" type="#_x0000_t202" style="position:absolute;left:1783;top:3504;width:683;height:540" filled="f" stroked="f">
              <v:textbox inset="0,0,0,0">
                <w:txbxContent>
                  <w:p w:rsidR="00026EB0" w:rsidRDefault="00026EB0" w:rsidP="002C073C">
                    <w:pPr>
                      <w:spacing w:line="265" w:lineRule="exact"/>
                      <w:rPr>
                        <w:b/>
                        <w:bCs/>
                        <w:sz w:val="24"/>
                        <w:szCs w:val="24"/>
                      </w:rPr>
                    </w:pPr>
                    <w:r>
                      <w:rPr>
                        <w:b/>
                        <w:bCs/>
                        <w:sz w:val="24"/>
                        <w:szCs w:val="24"/>
                      </w:rPr>
                      <w:t>26</w:t>
                    </w:r>
                    <w:r>
                      <w:rPr>
                        <w:b/>
                        <w:bCs/>
                        <w:spacing w:val="2"/>
                        <w:sz w:val="24"/>
                        <w:szCs w:val="24"/>
                      </w:rPr>
                      <w:t xml:space="preserve"> </w:t>
                    </w:r>
                    <w:r>
                      <w:rPr>
                        <w:b/>
                        <w:bCs/>
                        <w:sz w:val="24"/>
                        <w:szCs w:val="24"/>
                      </w:rPr>
                      <w:t>077</w:t>
                    </w:r>
                  </w:p>
                  <w:p w:rsidR="00026EB0" w:rsidRDefault="00026EB0" w:rsidP="002C073C">
                    <w:pPr>
                      <w:spacing w:line="275" w:lineRule="exact"/>
                      <w:ind w:left="9"/>
                      <w:rPr>
                        <w:b/>
                        <w:bCs/>
                        <w:sz w:val="24"/>
                        <w:szCs w:val="24"/>
                      </w:rPr>
                    </w:pPr>
                    <w:r>
                      <w:rPr>
                        <w:b/>
                        <w:bCs/>
                        <w:sz w:val="24"/>
                        <w:szCs w:val="24"/>
                      </w:rPr>
                      <w:t>(26%)</w:t>
                    </w:r>
                  </w:p>
                </w:txbxContent>
              </v:textbox>
            </v:shape>
            <v:shape id="_x0000_s1520" type="#_x0000_t202" style="position:absolute;left:7217;top:1875;width:683;height:540" filled="f" stroked="f">
              <v:textbox inset="0,0,0,0">
                <w:txbxContent>
                  <w:p w:rsidR="00026EB0" w:rsidRDefault="00026EB0" w:rsidP="002C073C">
                    <w:pPr>
                      <w:spacing w:line="265" w:lineRule="exact"/>
                      <w:rPr>
                        <w:b/>
                        <w:bCs/>
                        <w:sz w:val="24"/>
                        <w:szCs w:val="24"/>
                      </w:rPr>
                    </w:pPr>
                    <w:r>
                      <w:rPr>
                        <w:b/>
                        <w:bCs/>
                        <w:sz w:val="24"/>
                        <w:szCs w:val="24"/>
                      </w:rPr>
                      <w:t>37</w:t>
                    </w:r>
                    <w:r>
                      <w:rPr>
                        <w:b/>
                        <w:bCs/>
                        <w:spacing w:val="2"/>
                        <w:sz w:val="24"/>
                        <w:szCs w:val="24"/>
                      </w:rPr>
                      <w:t xml:space="preserve"> </w:t>
                    </w:r>
                    <w:r>
                      <w:rPr>
                        <w:b/>
                        <w:bCs/>
                        <w:sz w:val="24"/>
                        <w:szCs w:val="24"/>
                      </w:rPr>
                      <w:t>961</w:t>
                    </w:r>
                  </w:p>
                  <w:p w:rsidR="00026EB0" w:rsidRDefault="00026EB0" w:rsidP="002C073C">
                    <w:pPr>
                      <w:spacing w:line="275" w:lineRule="exact"/>
                      <w:ind w:left="9"/>
                      <w:rPr>
                        <w:b/>
                        <w:bCs/>
                        <w:sz w:val="24"/>
                        <w:szCs w:val="24"/>
                      </w:rPr>
                    </w:pPr>
                    <w:r>
                      <w:rPr>
                        <w:b/>
                        <w:bCs/>
                        <w:sz w:val="24"/>
                        <w:szCs w:val="24"/>
                      </w:rPr>
                      <w:t>(39%)</w:t>
                    </w:r>
                  </w:p>
                </w:txbxContent>
              </v:textbox>
            </v:shape>
            <v:shape id="_x0000_s1521" type="#_x0000_t202" style="position:absolute;left:1839;top:1799;width:683;height:540" filled="f" stroked="f">
              <v:textbox inset="0,0,0,0">
                <w:txbxContent>
                  <w:p w:rsidR="00026EB0" w:rsidRDefault="00026EB0" w:rsidP="002C073C">
                    <w:pPr>
                      <w:spacing w:line="265" w:lineRule="exact"/>
                      <w:rPr>
                        <w:b/>
                        <w:bCs/>
                        <w:sz w:val="24"/>
                        <w:szCs w:val="24"/>
                      </w:rPr>
                    </w:pPr>
                    <w:r>
                      <w:rPr>
                        <w:b/>
                        <w:bCs/>
                        <w:sz w:val="24"/>
                        <w:szCs w:val="24"/>
                      </w:rPr>
                      <w:t>24</w:t>
                    </w:r>
                    <w:r>
                      <w:rPr>
                        <w:b/>
                        <w:bCs/>
                        <w:spacing w:val="2"/>
                        <w:sz w:val="24"/>
                        <w:szCs w:val="24"/>
                      </w:rPr>
                      <w:t xml:space="preserve"> </w:t>
                    </w:r>
                    <w:r>
                      <w:rPr>
                        <w:b/>
                        <w:bCs/>
                        <w:sz w:val="24"/>
                        <w:szCs w:val="24"/>
                      </w:rPr>
                      <w:t>788</w:t>
                    </w:r>
                  </w:p>
                  <w:p w:rsidR="00026EB0" w:rsidRDefault="00026EB0" w:rsidP="002C073C">
                    <w:pPr>
                      <w:spacing w:line="275" w:lineRule="exact"/>
                      <w:ind w:left="9"/>
                      <w:rPr>
                        <w:b/>
                        <w:bCs/>
                        <w:sz w:val="24"/>
                        <w:szCs w:val="24"/>
                      </w:rPr>
                    </w:pPr>
                    <w:r>
                      <w:rPr>
                        <w:b/>
                        <w:bCs/>
                        <w:sz w:val="24"/>
                        <w:szCs w:val="24"/>
                      </w:rPr>
                      <w:t>(25%)</w:t>
                    </w:r>
                  </w:p>
                </w:txbxContent>
              </v:textbox>
            </v:shape>
            <v:shape id="_x0000_s1522" type="#_x0000_t202" style="position:absolute;left:3932;top:1326;width:657;height:266" filled="f" stroked="f">
              <v:textbox inset="0,0,0,0">
                <w:txbxContent>
                  <w:p w:rsidR="00026EB0" w:rsidRDefault="00026EB0" w:rsidP="002C073C">
                    <w:pPr>
                      <w:spacing w:line="266" w:lineRule="exact"/>
                      <w:rPr>
                        <w:b/>
                        <w:bCs/>
                        <w:sz w:val="24"/>
                        <w:szCs w:val="24"/>
                      </w:rPr>
                    </w:pPr>
                    <w:r>
                      <w:rPr>
                        <w:b/>
                        <w:bCs/>
                        <w:sz w:val="24"/>
                        <w:szCs w:val="24"/>
                      </w:rPr>
                      <w:t>(10%)</w:t>
                    </w:r>
                  </w:p>
                </w:txbxContent>
              </v:textbox>
            </v:shape>
            <v:shape id="_x0000_s1523" type="#_x0000_t202" style="position:absolute;left:6256;top:911;width:2957;height:245" filled="f" stroked="f">
              <v:textbox inset="0,0,0,0">
                <w:txbxContent>
                  <w:p w:rsidR="00026EB0" w:rsidRDefault="00026EB0" w:rsidP="002C073C">
                    <w:pPr>
                      <w:spacing w:line="244" w:lineRule="exact"/>
                    </w:pPr>
                    <w:r>
                      <w:t>З боку інших зацікавлених осіб</w:t>
                    </w:r>
                  </w:p>
                </w:txbxContent>
              </v:textbox>
            </v:shape>
            <v:shape id="_x0000_s1524" type="#_x0000_t202" style="position:absolute;left:4618;top:911;width:1151;height:245" filled="f" stroked="f">
              <v:textbox inset="0,0,0,0">
                <w:txbxContent>
                  <w:p w:rsidR="00026EB0" w:rsidRDefault="00026EB0" w:rsidP="002C073C">
                    <w:pPr>
                      <w:spacing w:line="244" w:lineRule="exact"/>
                    </w:pPr>
                    <w:r>
                      <w:t>З боку дітей</w:t>
                    </w:r>
                  </w:p>
                </w:txbxContent>
              </v:textbox>
            </v:shape>
            <v:shape id="_x0000_s1525" type="#_x0000_t202" style="position:absolute;left:3980;top:1052;width:563;height:267" filled="f" stroked="f">
              <v:textbox inset="0,0,0,0">
                <w:txbxContent>
                  <w:p w:rsidR="00026EB0" w:rsidRDefault="00026EB0" w:rsidP="002C073C">
                    <w:pPr>
                      <w:spacing w:line="266" w:lineRule="exact"/>
                      <w:rPr>
                        <w:b/>
                        <w:bCs/>
                        <w:sz w:val="24"/>
                        <w:szCs w:val="24"/>
                      </w:rPr>
                    </w:pPr>
                    <w:r>
                      <w:rPr>
                        <w:b/>
                        <w:bCs/>
                        <w:sz w:val="24"/>
                        <w:szCs w:val="24"/>
                      </w:rPr>
                      <w:t>9 391</w:t>
                    </w:r>
                  </w:p>
                </w:txbxContent>
              </v:textbox>
            </v:shape>
            <v:shape id="_x0000_s1526" type="#_x0000_t202" style="position:absolute;left:2584;top:911;width:1549;height:245" filled="f" stroked="f">
              <v:textbox inset="0,0,0,0">
                <w:txbxContent>
                  <w:p w:rsidR="00026EB0" w:rsidRDefault="00026EB0" w:rsidP="002C073C">
                    <w:pPr>
                      <w:spacing w:line="244" w:lineRule="exact"/>
                    </w:pPr>
                    <w:r>
                      <w:t>З боку педагогів</w:t>
                    </w:r>
                  </w:p>
                </w:txbxContent>
              </v:textbox>
            </v:shape>
            <v:shape id="_x0000_s1527" type="#_x0000_t202" style="position:absolute;left:752;top:911;width:1353;height:245" filled="f" stroked="f">
              <v:textbox inset="0,0,0,0">
                <w:txbxContent>
                  <w:p w:rsidR="00026EB0" w:rsidRDefault="00026EB0" w:rsidP="002C073C">
                    <w:pPr>
                      <w:spacing w:line="244" w:lineRule="exact"/>
                    </w:pPr>
                    <w:r>
                      <w:t>З боку батьків</w:t>
                    </w:r>
                  </w:p>
                </w:txbxContent>
              </v:textbox>
            </v:shape>
            <v:shape id="_x0000_s1528" type="#_x0000_t202" style="position:absolute;left:1313;top:48;width:7463;height:726" filled="f" stroked="f">
              <v:textbox inset="0,0,0,0">
                <w:txbxContent>
                  <w:p w:rsidR="00026EB0" w:rsidRDefault="00026EB0" w:rsidP="002C073C">
                    <w:pPr>
                      <w:ind w:left="1642" w:hanging="1643"/>
                      <w:rPr>
                        <w:b/>
                        <w:bCs/>
                        <w:sz w:val="32"/>
                        <w:szCs w:val="32"/>
                      </w:rPr>
                    </w:pPr>
                    <w:r>
                      <w:rPr>
                        <w:b/>
                        <w:bCs/>
                        <w:sz w:val="32"/>
                        <w:szCs w:val="32"/>
                      </w:rPr>
                      <w:t>Психологічний та соціально-педагогічний</w:t>
                    </w:r>
                    <w:r>
                      <w:rPr>
                        <w:b/>
                        <w:bCs/>
                        <w:spacing w:val="-45"/>
                        <w:sz w:val="32"/>
                        <w:szCs w:val="32"/>
                      </w:rPr>
                      <w:t xml:space="preserve"> </w:t>
                    </w:r>
                    <w:r>
                      <w:rPr>
                        <w:b/>
                        <w:bCs/>
                        <w:sz w:val="32"/>
                        <w:szCs w:val="32"/>
                      </w:rPr>
                      <w:t>супровід дітей із сімей учасників</w:t>
                    </w:r>
                    <w:r>
                      <w:rPr>
                        <w:b/>
                        <w:bCs/>
                        <w:spacing w:val="-33"/>
                        <w:sz w:val="32"/>
                        <w:szCs w:val="32"/>
                      </w:rPr>
                      <w:t xml:space="preserve"> </w:t>
                    </w:r>
                    <w:r>
                      <w:rPr>
                        <w:b/>
                        <w:bCs/>
                        <w:spacing w:val="-12"/>
                        <w:sz w:val="32"/>
                        <w:szCs w:val="32"/>
                      </w:rPr>
                      <w:t>АТО</w:t>
                    </w:r>
                  </w:p>
                </w:txbxContent>
              </v:textbox>
            </v:shape>
            <w10:anchorlock/>
          </v:group>
        </w:pict>
      </w:r>
    </w:p>
    <w:p w:rsidR="00026EB0" w:rsidRPr="0039320A" w:rsidRDefault="00026EB0" w:rsidP="002C073C">
      <w:pPr>
        <w:spacing w:line="229" w:lineRule="exact"/>
        <w:ind w:left="4976"/>
      </w:pPr>
      <w:r w:rsidRPr="0039320A">
        <w:t>Рис.</w:t>
      </w:r>
      <w:r w:rsidRPr="0039320A">
        <w:rPr>
          <w:spacing w:val="1"/>
        </w:rPr>
        <w:t xml:space="preserve"> </w:t>
      </w:r>
      <w:r w:rsidRPr="0039320A">
        <w:t>11</w:t>
      </w:r>
    </w:p>
    <w:p w:rsidR="00026EB0" w:rsidRPr="0039320A" w:rsidRDefault="00026EB0" w:rsidP="002C073C">
      <w:pPr>
        <w:pStyle w:val="BodyText"/>
        <w:spacing w:before="3"/>
        <w:rPr>
          <w:sz w:val="24"/>
          <w:szCs w:val="24"/>
          <w:lang w:val="uk-UA"/>
        </w:rPr>
      </w:pPr>
      <w:r>
        <w:rPr>
          <w:noProof/>
          <w:lang w:val="ru-RU" w:eastAsia="ru-RU"/>
        </w:rPr>
        <w:pict>
          <v:group id="_x0000_s1529" style="position:absolute;margin-left:77.45pt;margin-top:15.95pt;width:468.4pt;height:246pt;z-index:251656704;mso-wrap-distance-left:0;mso-wrap-distance-right:0;mso-position-horizontal-relative:page" coordorigin="1549,319" coordsize="9368,4920">
            <v:shape id="_x0000_s1530" type="#_x0000_t75" style="position:absolute;left:2198;top:2231;width:7744;height:2992">
              <v:imagedata r:id="rId36" o:title=""/>
            </v:shape>
            <v:shape id="_x0000_s1531" style="position:absolute;left:8083;top:2727;width:789;height:81" coordorigin="8083,2728" coordsize="789,81" path="m8083,2728r701,80l8872,2808e" filled="f">
              <v:path arrowok="t"/>
            </v:shape>
            <v:shape id="_x0000_s1532" style="position:absolute;left:3000;top:2959;width:677;height:88" coordorigin="3001,2960" coordsize="677,88" path="m3678,3047r-587,-87l3001,2960e" filled="f">
              <v:path arrowok="t"/>
            </v:shape>
            <v:shape id="_x0000_s1533" style="position:absolute;left:5492;top:2111;width:2;height:190" coordorigin="5493,2111" coordsize="0,190" path="m5493,2300r,-98l5493,2111e" filled="f">
              <v:path arrowok="t"/>
            </v:shape>
            <v:rect id="_x0000_s1534" style="position:absolute;left:2585;top:1250;width:110;height:110" fillcolor="#4f81bc" stroked="f"/>
            <v:rect id="_x0000_s1535" style="position:absolute;left:4264;top:1250;width:110;height:110" fillcolor="#c0504d" stroked="f"/>
            <v:rect id="_x0000_s1536" style="position:absolute;left:6090;top:1250;width:110;height:110" fillcolor="#9bba58" stroked="f"/>
            <v:rect id="_x0000_s1537" style="position:absolute;left:7520;top:1250;width:110;height:110" fillcolor="#8063a1" stroked="f"/>
            <v:rect id="_x0000_s1538" style="position:absolute;left:1556;top:326;width:9353;height:4905" filled="f" strokecolor="#858585"/>
            <v:shape id="_x0000_s1539" type="#_x0000_t202" style="position:absolute;left:8411;top:4340;width:683;height:540" filled="f" stroked="f">
              <v:textbox inset="0,0,0,0">
                <w:txbxContent>
                  <w:p w:rsidR="00026EB0" w:rsidRDefault="00026EB0" w:rsidP="002C073C">
                    <w:pPr>
                      <w:spacing w:line="265" w:lineRule="exact"/>
                      <w:rPr>
                        <w:b/>
                        <w:bCs/>
                        <w:sz w:val="24"/>
                        <w:szCs w:val="24"/>
                      </w:rPr>
                    </w:pPr>
                    <w:r>
                      <w:rPr>
                        <w:b/>
                        <w:bCs/>
                        <w:sz w:val="24"/>
                        <w:szCs w:val="24"/>
                      </w:rPr>
                      <w:t>21</w:t>
                    </w:r>
                    <w:r>
                      <w:rPr>
                        <w:b/>
                        <w:bCs/>
                        <w:spacing w:val="2"/>
                        <w:sz w:val="24"/>
                        <w:szCs w:val="24"/>
                      </w:rPr>
                      <w:t xml:space="preserve"> </w:t>
                    </w:r>
                    <w:r>
                      <w:rPr>
                        <w:b/>
                        <w:bCs/>
                        <w:sz w:val="24"/>
                        <w:szCs w:val="24"/>
                      </w:rPr>
                      <w:t>392</w:t>
                    </w:r>
                  </w:p>
                  <w:p w:rsidR="00026EB0" w:rsidRDefault="00026EB0" w:rsidP="002C073C">
                    <w:pPr>
                      <w:spacing w:line="275" w:lineRule="exact"/>
                      <w:ind w:left="14"/>
                      <w:rPr>
                        <w:b/>
                        <w:bCs/>
                        <w:sz w:val="24"/>
                        <w:szCs w:val="24"/>
                      </w:rPr>
                    </w:pPr>
                    <w:r>
                      <w:rPr>
                        <w:b/>
                        <w:bCs/>
                        <w:sz w:val="24"/>
                        <w:szCs w:val="24"/>
                      </w:rPr>
                      <w:t>(30%)</w:t>
                    </w:r>
                  </w:p>
                </w:txbxContent>
              </v:textbox>
            </v:shape>
            <v:shape id="_x0000_s1540" type="#_x0000_t202" style="position:absolute;left:8892;top:2321;width:683;height:540" filled="f" stroked="f">
              <v:textbox inset="0,0,0,0">
                <w:txbxContent>
                  <w:p w:rsidR="00026EB0" w:rsidRDefault="00026EB0" w:rsidP="002C073C">
                    <w:pPr>
                      <w:spacing w:line="265" w:lineRule="exact"/>
                      <w:rPr>
                        <w:b/>
                        <w:bCs/>
                        <w:sz w:val="24"/>
                        <w:szCs w:val="24"/>
                      </w:rPr>
                    </w:pPr>
                    <w:r>
                      <w:rPr>
                        <w:b/>
                        <w:bCs/>
                        <w:sz w:val="24"/>
                        <w:szCs w:val="24"/>
                      </w:rPr>
                      <w:t>23</w:t>
                    </w:r>
                    <w:r>
                      <w:rPr>
                        <w:b/>
                        <w:bCs/>
                        <w:spacing w:val="2"/>
                        <w:sz w:val="24"/>
                        <w:szCs w:val="24"/>
                      </w:rPr>
                      <w:t xml:space="preserve"> </w:t>
                    </w:r>
                    <w:r>
                      <w:rPr>
                        <w:b/>
                        <w:bCs/>
                        <w:sz w:val="24"/>
                        <w:szCs w:val="24"/>
                      </w:rPr>
                      <w:t>558</w:t>
                    </w:r>
                  </w:p>
                  <w:p w:rsidR="00026EB0" w:rsidRDefault="00026EB0" w:rsidP="002C073C">
                    <w:pPr>
                      <w:spacing w:line="275" w:lineRule="exact"/>
                      <w:ind w:left="14"/>
                      <w:rPr>
                        <w:b/>
                        <w:bCs/>
                        <w:sz w:val="24"/>
                        <w:szCs w:val="24"/>
                      </w:rPr>
                    </w:pPr>
                    <w:r>
                      <w:rPr>
                        <w:b/>
                        <w:bCs/>
                        <w:sz w:val="24"/>
                        <w:szCs w:val="24"/>
                      </w:rPr>
                      <w:t>(34%)</w:t>
                    </w:r>
                  </w:p>
                </w:txbxContent>
              </v:textbox>
            </v:shape>
            <v:shape id="_x0000_s1541" type="#_x0000_t202" style="position:absolute;left:2353;top:2749;width:657;height:540" filled="f" stroked="f">
              <v:textbox inset="0,0,0,0">
                <w:txbxContent>
                  <w:p w:rsidR="00026EB0" w:rsidRDefault="00026EB0" w:rsidP="002C073C">
                    <w:pPr>
                      <w:spacing w:line="265" w:lineRule="exact"/>
                      <w:ind w:left="19"/>
                      <w:rPr>
                        <w:b/>
                        <w:bCs/>
                        <w:sz w:val="24"/>
                        <w:szCs w:val="24"/>
                      </w:rPr>
                    </w:pPr>
                    <w:r>
                      <w:rPr>
                        <w:b/>
                        <w:bCs/>
                        <w:sz w:val="24"/>
                        <w:szCs w:val="24"/>
                      </w:rPr>
                      <w:t>18607</w:t>
                    </w:r>
                  </w:p>
                  <w:p w:rsidR="00026EB0" w:rsidRDefault="00026EB0" w:rsidP="002C073C">
                    <w:pPr>
                      <w:spacing w:line="275" w:lineRule="exact"/>
                      <w:rPr>
                        <w:b/>
                        <w:bCs/>
                        <w:sz w:val="24"/>
                        <w:szCs w:val="24"/>
                      </w:rPr>
                    </w:pPr>
                    <w:r>
                      <w:rPr>
                        <w:b/>
                        <w:bCs/>
                        <w:sz w:val="24"/>
                        <w:szCs w:val="24"/>
                      </w:rPr>
                      <w:t>(27%)</w:t>
                    </w:r>
                  </w:p>
                </w:txbxContent>
              </v:textbox>
            </v:shape>
            <v:shape id="_x0000_s1542" type="#_x0000_t202" style="position:absolute;left:6249;top:1189;width:3759;height:245" filled="f" stroked="f">
              <v:textbox inset="0,0,0,0">
                <w:txbxContent>
                  <w:p w:rsidR="00026EB0" w:rsidRDefault="00026EB0" w:rsidP="002C073C">
                    <w:pPr>
                      <w:tabs>
                        <w:tab w:val="left" w:pos="1430"/>
                      </w:tabs>
                      <w:spacing w:line="244" w:lineRule="exact"/>
                    </w:pPr>
                    <w:r>
                      <w:t>З</w:t>
                    </w:r>
                    <w:r>
                      <w:rPr>
                        <w:spacing w:val="-2"/>
                      </w:rPr>
                      <w:t xml:space="preserve"> </w:t>
                    </w:r>
                    <w:r>
                      <w:rPr>
                        <w:spacing w:val="-3"/>
                      </w:rPr>
                      <w:t>боку</w:t>
                    </w:r>
                    <w:r>
                      <w:rPr>
                        <w:spacing w:val="9"/>
                      </w:rPr>
                      <w:t xml:space="preserve"> </w:t>
                    </w:r>
                    <w:r>
                      <w:rPr>
                        <w:spacing w:val="-3"/>
                      </w:rPr>
                      <w:t>дітей</w:t>
                    </w:r>
                    <w:r>
                      <w:rPr>
                        <w:spacing w:val="-3"/>
                      </w:rPr>
                      <w:tab/>
                    </w:r>
                    <w:r>
                      <w:t xml:space="preserve">З </w:t>
                    </w:r>
                    <w:r>
                      <w:rPr>
                        <w:spacing w:val="-3"/>
                      </w:rPr>
                      <w:t xml:space="preserve">боку </w:t>
                    </w:r>
                    <w:r>
                      <w:t>зацікавлених</w:t>
                    </w:r>
                    <w:r>
                      <w:rPr>
                        <w:spacing w:val="9"/>
                      </w:rPr>
                      <w:t xml:space="preserve"> </w:t>
                    </w:r>
                    <w:r>
                      <w:rPr>
                        <w:spacing w:val="-3"/>
                      </w:rPr>
                      <w:t>осіб</w:t>
                    </w:r>
                  </w:p>
                </w:txbxContent>
              </v:textbox>
            </v:shape>
            <v:shape id="_x0000_s1543" type="#_x0000_t202" style="position:absolute;left:4422;top:1189;width:1549;height:924" filled="f" stroked="f">
              <v:textbox inset="0,0,0,0">
                <w:txbxContent>
                  <w:p w:rsidR="00026EB0" w:rsidRDefault="00026EB0" w:rsidP="002C073C">
                    <w:pPr>
                      <w:spacing w:line="244" w:lineRule="exact"/>
                    </w:pPr>
                    <w:r>
                      <w:t>З боку педагогів</w:t>
                    </w:r>
                  </w:p>
                  <w:p w:rsidR="00026EB0" w:rsidRDefault="00026EB0" w:rsidP="002C073C">
                    <w:pPr>
                      <w:spacing w:before="128" w:line="275" w:lineRule="exact"/>
                      <w:ind w:left="835"/>
                      <w:rPr>
                        <w:b/>
                        <w:bCs/>
                        <w:sz w:val="24"/>
                        <w:szCs w:val="24"/>
                      </w:rPr>
                    </w:pPr>
                    <w:r>
                      <w:rPr>
                        <w:b/>
                        <w:bCs/>
                        <w:sz w:val="24"/>
                        <w:szCs w:val="24"/>
                      </w:rPr>
                      <w:t>6</w:t>
                    </w:r>
                    <w:r>
                      <w:rPr>
                        <w:b/>
                        <w:bCs/>
                        <w:spacing w:val="1"/>
                        <w:sz w:val="24"/>
                        <w:szCs w:val="24"/>
                      </w:rPr>
                      <w:t xml:space="preserve"> </w:t>
                    </w:r>
                    <w:r>
                      <w:rPr>
                        <w:b/>
                        <w:bCs/>
                        <w:sz w:val="24"/>
                        <w:szCs w:val="24"/>
                      </w:rPr>
                      <w:t>138</w:t>
                    </w:r>
                  </w:p>
                  <w:p w:rsidR="00026EB0" w:rsidRDefault="00026EB0" w:rsidP="002C073C">
                    <w:pPr>
                      <w:spacing w:line="275" w:lineRule="exact"/>
                      <w:ind w:left="844"/>
                      <w:rPr>
                        <w:b/>
                        <w:bCs/>
                        <w:sz w:val="24"/>
                        <w:szCs w:val="24"/>
                      </w:rPr>
                    </w:pPr>
                    <w:r>
                      <w:rPr>
                        <w:b/>
                        <w:bCs/>
                        <w:sz w:val="24"/>
                        <w:szCs w:val="24"/>
                      </w:rPr>
                      <w:t>(9%)</w:t>
                    </w:r>
                  </w:p>
                </w:txbxContent>
              </v:textbox>
            </v:shape>
            <v:shape id="_x0000_s1544" type="#_x0000_t202" style="position:absolute;left:2743;top:1189;width:1353;height:245" filled="f" stroked="f">
              <v:textbox inset="0,0,0,0">
                <w:txbxContent>
                  <w:p w:rsidR="00026EB0" w:rsidRDefault="00026EB0" w:rsidP="002C073C">
                    <w:pPr>
                      <w:spacing w:line="244" w:lineRule="exact"/>
                    </w:pPr>
                    <w:r>
                      <w:t>З боку батьків</w:t>
                    </w:r>
                  </w:p>
                </w:txbxContent>
              </v:textbox>
            </v:shape>
            <v:shape id="_x0000_s1545" type="#_x0000_t202" style="position:absolute;left:2975;top:369;width:7237;height:635" filled="f" stroked="f">
              <v:textbox inset="0,0,0,0">
                <w:txbxContent>
                  <w:p w:rsidR="00026EB0" w:rsidRDefault="00026EB0" w:rsidP="002C073C">
                    <w:pPr>
                      <w:ind w:left="1195" w:hanging="1196"/>
                      <w:rPr>
                        <w:b/>
                        <w:bCs/>
                        <w:sz w:val="28"/>
                        <w:szCs w:val="28"/>
                      </w:rPr>
                    </w:pPr>
                    <w:r>
                      <w:rPr>
                        <w:b/>
                        <w:bCs/>
                        <w:spacing w:val="-3"/>
                      </w:rPr>
                      <w:t xml:space="preserve">Психологічний </w:t>
                    </w:r>
                    <w:r>
                      <w:rPr>
                        <w:b/>
                        <w:bCs/>
                        <w:sz w:val="28"/>
                        <w:szCs w:val="28"/>
                      </w:rPr>
                      <w:t xml:space="preserve">та соціально-педагогічний </w:t>
                    </w:r>
                    <w:r>
                      <w:rPr>
                        <w:b/>
                        <w:bCs/>
                        <w:spacing w:val="-3"/>
                        <w:sz w:val="28"/>
                        <w:szCs w:val="28"/>
                      </w:rPr>
                      <w:t xml:space="preserve">супровід </w:t>
                    </w:r>
                    <w:r>
                      <w:rPr>
                        <w:b/>
                        <w:bCs/>
                        <w:sz w:val="28"/>
                        <w:szCs w:val="28"/>
                      </w:rPr>
                      <w:t>дітей із сімей внутрішньо-переміщених осіб</w:t>
                    </w:r>
                  </w:p>
                </w:txbxContent>
              </v:textbox>
            </v:shape>
            <w10:wrap type="topAndBottom" anchorx="page"/>
            <w10:anchorlock/>
          </v:group>
        </w:pict>
      </w:r>
    </w:p>
    <w:p w:rsidR="00026EB0" w:rsidRPr="0039320A" w:rsidRDefault="00026EB0" w:rsidP="002C073C">
      <w:pPr>
        <w:ind w:left="4976"/>
      </w:pPr>
      <w:r w:rsidRPr="0039320A">
        <w:t>Рис.</w:t>
      </w:r>
      <w:r w:rsidRPr="0039320A">
        <w:rPr>
          <w:spacing w:val="1"/>
        </w:rPr>
        <w:t xml:space="preserve"> </w:t>
      </w:r>
      <w:r w:rsidRPr="0039320A">
        <w:t>12</w:t>
      </w:r>
    </w:p>
    <w:p w:rsidR="00026EB0" w:rsidRPr="0039320A" w:rsidRDefault="00026EB0" w:rsidP="002C073C">
      <w:pPr>
        <w:pStyle w:val="BodyText"/>
        <w:spacing w:before="9"/>
        <w:rPr>
          <w:sz w:val="27"/>
          <w:szCs w:val="27"/>
          <w:lang w:val="uk-UA"/>
        </w:rPr>
      </w:pPr>
    </w:p>
    <w:p w:rsidR="00026EB0" w:rsidRPr="0039320A" w:rsidRDefault="00026EB0" w:rsidP="002C073C">
      <w:pPr>
        <w:pStyle w:val="BodyText"/>
        <w:ind w:left="419" w:right="169" w:firstLine="710"/>
        <w:jc w:val="both"/>
        <w:rPr>
          <w:lang w:val="uk-UA"/>
        </w:rPr>
      </w:pPr>
      <w:r w:rsidRPr="0039320A">
        <w:rPr>
          <w:lang w:val="uk-UA"/>
        </w:rPr>
        <w:t>Отже, психологічна служба у системі освіти має і надалі надавати психологічну і соціально-педагогічну допомогу постраждалим, внутрішньо переміщеним громадянам, членам їх сімей і родичам загиблих в ході АТО. Зазначаємо, що така робота має бути системною, довготривалою та проводитись на високому науково-методичному рівні.</w:t>
      </w:r>
    </w:p>
    <w:p w:rsidR="00026EB0" w:rsidRPr="0039320A" w:rsidRDefault="00026EB0" w:rsidP="002C073C">
      <w:pPr>
        <w:pStyle w:val="BodyText"/>
        <w:spacing w:line="321" w:lineRule="exact"/>
        <w:ind w:left="847"/>
        <w:rPr>
          <w:lang w:val="uk-UA"/>
        </w:rPr>
      </w:pPr>
      <w:r w:rsidRPr="0039320A">
        <w:rPr>
          <w:lang w:val="uk-UA"/>
        </w:rPr>
        <w:t>Основними напрямами соціально-психологічного супроводу є:</w:t>
      </w:r>
    </w:p>
    <w:p w:rsidR="00026EB0" w:rsidRPr="0039320A" w:rsidRDefault="00026EB0" w:rsidP="002C073C">
      <w:pPr>
        <w:pStyle w:val="ListParagraph"/>
        <w:numPr>
          <w:ilvl w:val="0"/>
          <w:numId w:val="19"/>
        </w:numPr>
        <w:tabs>
          <w:tab w:val="left" w:pos="1342"/>
        </w:tabs>
        <w:spacing w:before="4"/>
        <w:ind w:right="172" w:firstLine="711"/>
        <w:rPr>
          <w:sz w:val="28"/>
          <w:szCs w:val="28"/>
          <w:lang w:val="uk-UA"/>
        </w:rPr>
      </w:pPr>
      <w:r w:rsidRPr="0039320A">
        <w:rPr>
          <w:sz w:val="28"/>
          <w:szCs w:val="28"/>
          <w:lang w:val="uk-UA"/>
        </w:rPr>
        <w:t xml:space="preserve">соціально-педагогічна допомога сім’ям вимушених переселенців у налагодженні соціальних зв’язків </w:t>
      </w:r>
      <w:r w:rsidRPr="0039320A">
        <w:rPr>
          <w:spacing w:val="-3"/>
          <w:sz w:val="28"/>
          <w:szCs w:val="28"/>
          <w:lang w:val="uk-UA"/>
        </w:rPr>
        <w:t xml:space="preserve">із </w:t>
      </w:r>
      <w:r w:rsidRPr="0039320A">
        <w:rPr>
          <w:sz w:val="28"/>
          <w:szCs w:val="28"/>
          <w:lang w:val="uk-UA"/>
        </w:rPr>
        <w:t>місцевими закладами охорони здоров’я, соціальних служб, закладів освіти, забезпеченні дітей навчальними посібниками, підручниками, іншим навчальним</w:t>
      </w:r>
      <w:r w:rsidRPr="0039320A">
        <w:rPr>
          <w:spacing w:val="4"/>
          <w:sz w:val="28"/>
          <w:szCs w:val="28"/>
          <w:lang w:val="uk-UA"/>
        </w:rPr>
        <w:t xml:space="preserve"> </w:t>
      </w:r>
      <w:r w:rsidRPr="0039320A">
        <w:rPr>
          <w:sz w:val="28"/>
          <w:szCs w:val="28"/>
          <w:lang w:val="uk-UA"/>
        </w:rPr>
        <w:t>приладдям;</w:t>
      </w:r>
    </w:p>
    <w:p w:rsidR="00026EB0" w:rsidRPr="0039320A" w:rsidRDefault="00026EB0" w:rsidP="002C073C">
      <w:pPr>
        <w:pStyle w:val="ListParagraph"/>
        <w:numPr>
          <w:ilvl w:val="0"/>
          <w:numId w:val="19"/>
        </w:numPr>
        <w:tabs>
          <w:tab w:val="left" w:pos="1342"/>
        </w:tabs>
        <w:ind w:right="169" w:firstLine="711"/>
        <w:rPr>
          <w:sz w:val="28"/>
          <w:szCs w:val="28"/>
          <w:lang w:val="uk-UA"/>
        </w:rPr>
      </w:pPr>
      <w:r w:rsidRPr="0039320A">
        <w:rPr>
          <w:sz w:val="28"/>
          <w:szCs w:val="28"/>
          <w:lang w:val="uk-UA"/>
        </w:rPr>
        <w:t>надання соціально-педагогічної і психологічної допомоги учасникам освітнього</w:t>
      </w:r>
      <w:r w:rsidRPr="0039320A">
        <w:rPr>
          <w:spacing w:val="-8"/>
          <w:sz w:val="28"/>
          <w:szCs w:val="28"/>
          <w:lang w:val="uk-UA"/>
        </w:rPr>
        <w:t xml:space="preserve"> </w:t>
      </w:r>
      <w:r w:rsidRPr="0039320A">
        <w:rPr>
          <w:sz w:val="28"/>
          <w:szCs w:val="28"/>
          <w:lang w:val="uk-UA"/>
        </w:rPr>
        <w:t>процесу</w:t>
      </w:r>
      <w:r w:rsidRPr="0039320A">
        <w:rPr>
          <w:spacing w:val="-10"/>
          <w:sz w:val="28"/>
          <w:szCs w:val="28"/>
          <w:lang w:val="uk-UA"/>
        </w:rPr>
        <w:t xml:space="preserve"> </w:t>
      </w:r>
      <w:r w:rsidRPr="0039320A">
        <w:rPr>
          <w:sz w:val="28"/>
          <w:szCs w:val="28"/>
          <w:lang w:val="uk-UA"/>
        </w:rPr>
        <w:t>зазначених</w:t>
      </w:r>
      <w:r w:rsidRPr="0039320A">
        <w:rPr>
          <w:spacing w:val="-12"/>
          <w:sz w:val="28"/>
          <w:szCs w:val="28"/>
          <w:lang w:val="uk-UA"/>
        </w:rPr>
        <w:t xml:space="preserve"> </w:t>
      </w:r>
      <w:r w:rsidRPr="0039320A">
        <w:rPr>
          <w:sz w:val="28"/>
          <w:szCs w:val="28"/>
          <w:lang w:val="uk-UA"/>
        </w:rPr>
        <w:t>категорій</w:t>
      </w:r>
      <w:r w:rsidRPr="0039320A">
        <w:rPr>
          <w:spacing w:val="-1"/>
          <w:sz w:val="28"/>
          <w:szCs w:val="28"/>
          <w:lang w:val="uk-UA"/>
        </w:rPr>
        <w:t xml:space="preserve"> </w:t>
      </w:r>
      <w:r w:rsidRPr="0039320A">
        <w:rPr>
          <w:sz w:val="28"/>
          <w:szCs w:val="28"/>
          <w:lang w:val="uk-UA"/>
        </w:rPr>
        <w:t>в</w:t>
      </w:r>
      <w:r w:rsidRPr="0039320A">
        <w:rPr>
          <w:spacing w:val="-10"/>
          <w:sz w:val="28"/>
          <w:szCs w:val="28"/>
          <w:lang w:val="uk-UA"/>
        </w:rPr>
        <w:t xml:space="preserve"> </w:t>
      </w:r>
      <w:r w:rsidRPr="0039320A">
        <w:rPr>
          <w:sz w:val="28"/>
          <w:szCs w:val="28"/>
          <w:lang w:val="uk-UA"/>
        </w:rPr>
        <w:t>адаптації</w:t>
      </w:r>
      <w:r w:rsidRPr="0039320A">
        <w:rPr>
          <w:spacing w:val="-14"/>
          <w:sz w:val="28"/>
          <w:szCs w:val="28"/>
          <w:lang w:val="uk-UA"/>
        </w:rPr>
        <w:t xml:space="preserve"> </w:t>
      </w:r>
      <w:r w:rsidRPr="0039320A">
        <w:rPr>
          <w:sz w:val="28"/>
          <w:szCs w:val="28"/>
          <w:lang w:val="uk-UA"/>
        </w:rPr>
        <w:t>до</w:t>
      </w:r>
      <w:r w:rsidRPr="0039320A">
        <w:rPr>
          <w:spacing w:val="-8"/>
          <w:sz w:val="28"/>
          <w:szCs w:val="28"/>
          <w:lang w:val="uk-UA"/>
        </w:rPr>
        <w:t xml:space="preserve"> </w:t>
      </w:r>
      <w:r w:rsidRPr="0039320A">
        <w:rPr>
          <w:sz w:val="28"/>
          <w:szCs w:val="28"/>
          <w:lang w:val="uk-UA"/>
        </w:rPr>
        <w:t>нових</w:t>
      </w:r>
      <w:r w:rsidRPr="0039320A">
        <w:rPr>
          <w:spacing w:val="-8"/>
          <w:sz w:val="28"/>
          <w:szCs w:val="28"/>
          <w:lang w:val="uk-UA"/>
        </w:rPr>
        <w:t xml:space="preserve"> </w:t>
      </w:r>
      <w:r w:rsidRPr="0039320A">
        <w:rPr>
          <w:sz w:val="28"/>
          <w:szCs w:val="28"/>
          <w:lang w:val="uk-UA"/>
        </w:rPr>
        <w:t>умов</w:t>
      </w:r>
      <w:r w:rsidRPr="0039320A">
        <w:rPr>
          <w:spacing w:val="-6"/>
          <w:sz w:val="28"/>
          <w:szCs w:val="28"/>
          <w:lang w:val="uk-UA"/>
        </w:rPr>
        <w:t xml:space="preserve"> </w:t>
      </w:r>
      <w:r w:rsidRPr="0039320A">
        <w:rPr>
          <w:sz w:val="28"/>
          <w:szCs w:val="28"/>
          <w:lang w:val="uk-UA"/>
        </w:rPr>
        <w:t>освітнього процесу;</w:t>
      </w:r>
    </w:p>
    <w:p w:rsidR="00026EB0" w:rsidRPr="0039320A" w:rsidRDefault="00026EB0" w:rsidP="002C073C">
      <w:pPr>
        <w:rPr>
          <w:sz w:val="28"/>
          <w:szCs w:val="28"/>
        </w:rPr>
        <w:sectPr w:rsidR="00026EB0" w:rsidRPr="0039320A">
          <w:pgSz w:w="11910" w:h="16840"/>
          <w:pgMar w:top="1100" w:right="680" w:bottom="280" w:left="1280" w:header="720" w:footer="720" w:gutter="0"/>
          <w:cols w:space="720"/>
        </w:sectPr>
      </w:pPr>
    </w:p>
    <w:p w:rsidR="00026EB0" w:rsidRPr="0039320A" w:rsidRDefault="00026EB0" w:rsidP="002C073C">
      <w:pPr>
        <w:pStyle w:val="ListParagraph"/>
        <w:numPr>
          <w:ilvl w:val="0"/>
          <w:numId w:val="19"/>
        </w:numPr>
        <w:tabs>
          <w:tab w:val="left" w:pos="1899"/>
        </w:tabs>
        <w:spacing w:before="67"/>
        <w:ind w:right="165" w:firstLine="711"/>
        <w:rPr>
          <w:sz w:val="28"/>
          <w:szCs w:val="28"/>
          <w:lang w:val="uk-UA"/>
        </w:rPr>
      </w:pPr>
      <w:r w:rsidRPr="0039320A">
        <w:rPr>
          <w:sz w:val="28"/>
          <w:szCs w:val="28"/>
          <w:lang w:val="uk-UA"/>
        </w:rPr>
        <w:t>залучення постраждалих дітей до розвитку творчих здібностей у позашкільних начальних закладах з метою створення умов для їхньої самореалізації та проведення діагностичної і корекційно-відновлювальної роботи практичними психологами цих</w:t>
      </w:r>
      <w:r w:rsidRPr="0039320A">
        <w:rPr>
          <w:spacing w:val="-2"/>
          <w:sz w:val="28"/>
          <w:szCs w:val="28"/>
          <w:lang w:val="uk-UA"/>
        </w:rPr>
        <w:t xml:space="preserve"> </w:t>
      </w:r>
      <w:r w:rsidRPr="0039320A">
        <w:rPr>
          <w:sz w:val="28"/>
          <w:szCs w:val="28"/>
          <w:lang w:val="uk-UA"/>
        </w:rPr>
        <w:t>закладів;</w:t>
      </w:r>
    </w:p>
    <w:p w:rsidR="00026EB0" w:rsidRPr="0039320A" w:rsidRDefault="00026EB0" w:rsidP="002C073C">
      <w:pPr>
        <w:pStyle w:val="ListParagraph"/>
        <w:numPr>
          <w:ilvl w:val="0"/>
          <w:numId w:val="19"/>
        </w:numPr>
        <w:tabs>
          <w:tab w:val="left" w:pos="1342"/>
        </w:tabs>
        <w:spacing w:before="4"/>
        <w:ind w:right="172" w:firstLine="711"/>
        <w:rPr>
          <w:sz w:val="28"/>
          <w:szCs w:val="28"/>
          <w:lang w:val="uk-UA"/>
        </w:rPr>
      </w:pPr>
      <w:r w:rsidRPr="0039320A">
        <w:rPr>
          <w:sz w:val="28"/>
          <w:szCs w:val="28"/>
          <w:lang w:val="uk-UA"/>
        </w:rPr>
        <w:t>залучення учасників освітнього процесу зазначених категорій до активної виховної і розвиткової діяльності в позаурочний</w:t>
      </w:r>
      <w:r w:rsidRPr="0039320A">
        <w:rPr>
          <w:spacing w:val="-16"/>
          <w:sz w:val="28"/>
          <w:szCs w:val="28"/>
          <w:lang w:val="uk-UA"/>
        </w:rPr>
        <w:t xml:space="preserve"> </w:t>
      </w:r>
      <w:r w:rsidRPr="0039320A">
        <w:rPr>
          <w:sz w:val="28"/>
          <w:szCs w:val="28"/>
          <w:lang w:val="uk-UA"/>
        </w:rPr>
        <w:t>час;</w:t>
      </w:r>
    </w:p>
    <w:p w:rsidR="00026EB0" w:rsidRPr="0039320A" w:rsidRDefault="00026EB0" w:rsidP="002C073C">
      <w:pPr>
        <w:pStyle w:val="ListParagraph"/>
        <w:numPr>
          <w:ilvl w:val="0"/>
          <w:numId w:val="19"/>
        </w:numPr>
        <w:tabs>
          <w:tab w:val="left" w:pos="1342"/>
        </w:tabs>
        <w:ind w:right="166" w:firstLine="711"/>
        <w:rPr>
          <w:sz w:val="28"/>
          <w:szCs w:val="28"/>
          <w:lang w:val="uk-UA"/>
        </w:rPr>
      </w:pPr>
      <w:r w:rsidRPr="0039320A">
        <w:rPr>
          <w:sz w:val="28"/>
          <w:szCs w:val="28"/>
          <w:lang w:val="uk-UA"/>
        </w:rPr>
        <w:t xml:space="preserve">забезпечення індивідуального супроводу працівниками психологічної служби учасників освітнього процесу зазначених категорій та надання </w:t>
      </w:r>
      <w:r w:rsidRPr="0039320A">
        <w:rPr>
          <w:spacing w:val="-3"/>
          <w:sz w:val="28"/>
          <w:szCs w:val="28"/>
          <w:lang w:val="uk-UA"/>
        </w:rPr>
        <w:t xml:space="preserve">їм </w:t>
      </w:r>
      <w:r w:rsidRPr="0039320A">
        <w:rPr>
          <w:sz w:val="28"/>
          <w:szCs w:val="28"/>
          <w:lang w:val="uk-UA"/>
        </w:rPr>
        <w:t>необхідної психологічної, соціально-педагогічної</w:t>
      </w:r>
      <w:r w:rsidRPr="0039320A">
        <w:rPr>
          <w:spacing w:val="-3"/>
          <w:sz w:val="28"/>
          <w:szCs w:val="28"/>
          <w:lang w:val="uk-UA"/>
        </w:rPr>
        <w:t xml:space="preserve"> </w:t>
      </w:r>
      <w:r w:rsidRPr="0039320A">
        <w:rPr>
          <w:sz w:val="28"/>
          <w:szCs w:val="28"/>
          <w:lang w:val="uk-UA"/>
        </w:rPr>
        <w:t>допомоги;</w:t>
      </w:r>
    </w:p>
    <w:p w:rsidR="00026EB0" w:rsidRPr="0039320A" w:rsidRDefault="00026EB0" w:rsidP="002C073C">
      <w:pPr>
        <w:pStyle w:val="ListParagraph"/>
        <w:numPr>
          <w:ilvl w:val="0"/>
          <w:numId w:val="19"/>
        </w:numPr>
        <w:tabs>
          <w:tab w:val="left" w:pos="1342"/>
        </w:tabs>
        <w:ind w:right="167" w:firstLine="711"/>
        <w:rPr>
          <w:sz w:val="28"/>
          <w:szCs w:val="28"/>
          <w:lang w:val="uk-UA"/>
        </w:rPr>
      </w:pPr>
      <w:r w:rsidRPr="0039320A">
        <w:rPr>
          <w:sz w:val="28"/>
          <w:szCs w:val="28"/>
          <w:lang w:val="uk-UA"/>
        </w:rPr>
        <w:t>створення сприятливого соціально-психологічного клімату в закладі освіти та оптимізація змісту і форм психологічної просвіти педагогічних працівників і</w:t>
      </w:r>
      <w:r w:rsidRPr="0039320A">
        <w:rPr>
          <w:spacing w:val="-1"/>
          <w:sz w:val="28"/>
          <w:szCs w:val="28"/>
          <w:lang w:val="uk-UA"/>
        </w:rPr>
        <w:t xml:space="preserve"> </w:t>
      </w:r>
      <w:r w:rsidRPr="0039320A">
        <w:rPr>
          <w:sz w:val="28"/>
          <w:szCs w:val="28"/>
          <w:lang w:val="uk-UA"/>
        </w:rPr>
        <w:t>батьків;</w:t>
      </w:r>
    </w:p>
    <w:p w:rsidR="00026EB0" w:rsidRPr="0039320A" w:rsidRDefault="00026EB0" w:rsidP="002C073C">
      <w:pPr>
        <w:pStyle w:val="ListParagraph"/>
        <w:numPr>
          <w:ilvl w:val="0"/>
          <w:numId w:val="19"/>
        </w:numPr>
        <w:tabs>
          <w:tab w:val="left" w:pos="1342"/>
        </w:tabs>
        <w:ind w:right="171" w:firstLine="711"/>
        <w:rPr>
          <w:sz w:val="28"/>
          <w:szCs w:val="28"/>
          <w:lang w:val="uk-UA"/>
        </w:rPr>
      </w:pPr>
      <w:r w:rsidRPr="0039320A">
        <w:rPr>
          <w:sz w:val="28"/>
          <w:szCs w:val="28"/>
          <w:lang w:val="uk-UA"/>
        </w:rPr>
        <w:t>недопущення своїми діями чи бездіяльністю вторинної травматизації учасників освітнього процесу та, у разі потреби, перенаправлення дітей, батьків і педагогів до інших спеціалістів (психотерапевта, невролога</w:t>
      </w:r>
      <w:r w:rsidRPr="0039320A">
        <w:rPr>
          <w:spacing w:val="-28"/>
          <w:sz w:val="28"/>
          <w:szCs w:val="28"/>
          <w:lang w:val="uk-UA"/>
        </w:rPr>
        <w:t xml:space="preserve"> </w:t>
      </w:r>
      <w:r w:rsidRPr="0039320A">
        <w:rPr>
          <w:sz w:val="28"/>
          <w:szCs w:val="28"/>
          <w:lang w:val="uk-UA"/>
        </w:rPr>
        <w:t>тощо);</w:t>
      </w:r>
    </w:p>
    <w:p w:rsidR="00026EB0" w:rsidRPr="0039320A" w:rsidRDefault="00026EB0" w:rsidP="002C073C">
      <w:pPr>
        <w:pStyle w:val="ListParagraph"/>
        <w:numPr>
          <w:ilvl w:val="0"/>
          <w:numId w:val="19"/>
        </w:numPr>
        <w:tabs>
          <w:tab w:val="left" w:pos="1342"/>
        </w:tabs>
        <w:ind w:right="170" w:firstLine="711"/>
        <w:rPr>
          <w:sz w:val="28"/>
          <w:szCs w:val="28"/>
          <w:lang w:val="uk-UA"/>
        </w:rPr>
      </w:pPr>
      <w:r w:rsidRPr="0039320A">
        <w:rPr>
          <w:sz w:val="28"/>
          <w:szCs w:val="28"/>
          <w:lang w:val="uk-UA"/>
        </w:rPr>
        <w:t>застосування міжсекторальної взаємодії і мультидисциплінарного підходу до вирішення проблем, які виникають (за потреби звернутися до закладів і установ охорони здоров’я, підрозділів служби з надзвичайних ситуацій</w:t>
      </w:r>
      <w:r w:rsidRPr="0039320A">
        <w:rPr>
          <w:spacing w:val="-9"/>
          <w:sz w:val="28"/>
          <w:szCs w:val="28"/>
          <w:lang w:val="uk-UA"/>
        </w:rPr>
        <w:t xml:space="preserve"> </w:t>
      </w:r>
      <w:r w:rsidRPr="0039320A">
        <w:rPr>
          <w:sz w:val="28"/>
          <w:szCs w:val="28"/>
          <w:lang w:val="uk-UA"/>
        </w:rPr>
        <w:t>тощо</w:t>
      </w:r>
      <w:r w:rsidRPr="0039320A">
        <w:rPr>
          <w:spacing w:val="-9"/>
          <w:sz w:val="28"/>
          <w:szCs w:val="28"/>
          <w:lang w:val="uk-UA"/>
        </w:rPr>
        <w:t xml:space="preserve"> </w:t>
      </w:r>
      <w:r w:rsidRPr="0039320A">
        <w:rPr>
          <w:sz w:val="28"/>
          <w:szCs w:val="28"/>
          <w:lang w:val="uk-UA"/>
        </w:rPr>
        <w:t>з</w:t>
      </w:r>
      <w:r w:rsidRPr="0039320A">
        <w:rPr>
          <w:spacing w:val="-9"/>
          <w:sz w:val="28"/>
          <w:szCs w:val="28"/>
          <w:lang w:val="uk-UA"/>
        </w:rPr>
        <w:t xml:space="preserve"> </w:t>
      </w:r>
      <w:r w:rsidRPr="0039320A">
        <w:rPr>
          <w:sz w:val="28"/>
          <w:szCs w:val="28"/>
          <w:lang w:val="uk-UA"/>
        </w:rPr>
        <w:t>пропозицією</w:t>
      </w:r>
      <w:r w:rsidRPr="0039320A">
        <w:rPr>
          <w:spacing w:val="-11"/>
          <w:sz w:val="28"/>
          <w:szCs w:val="28"/>
          <w:lang w:val="uk-UA"/>
        </w:rPr>
        <w:t xml:space="preserve"> </w:t>
      </w:r>
      <w:r w:rsidRPr="0039320A">
        <w:rPr>
          <w:sz w:val="28"/>
          <w:szCs w:val="28"/>
          <w:lang w:val="uk-UA"/>
        </w:rPr>
        <w:t>співробітництва</w:t>
      </w:r>
      <w:r w:rsidRPr="0039320A">
        <w:rPr>
          <w:spacing w:val="-8"/>
          <w:sz w:val="28"/>
          <w:szCs w:val="28"/>
          <w:lang w:val="uk-UA"/>
        </w:rPr>
        <w:t xml:space="preserve"> </w:t>
      </w:r>
      <w:r w:rsidRPr="0039320A">
        <w:rPr>
          <w:sz w:val="28"/>
          <w:szCs w:val="28"/>
          <w:lang w:val="uk-UA"/>
        </w:rPr>
        <w:t>та</w:t>
      </w:r>
      <w:r w:rsidRPr="0039320A">
        <w:rPr>
          <w:spacing w:val="-9"/>
          <w:sz w:val="28"/>
          <w:szCs w:val="28"/>
          <w:lang w:val="uk-UA"/>
        </w:rPr>
        <w:t xml:space="preserve"> </w:t>
      </w:r>
      <w:r w:rsidRPr="0039320A">
        <w:rPr>
          <w:sz w:val="28"/>
          <w:szCs w:val="28"/>
          <w:lang w:val="uk-UA"/>
        </w:rPr>
        <w:t>координації</w:t>
      </w:r>
      <w:r w:rsidRPr="0039320A">
        <w:rPr>
          <w:spacing w:val="-11"/>
          <w:sz w:val="28"/>
          <w:szCs w:val="28"/>
          <w:lang w:val="uk-UA"/>
        </w:rPr>
        <w:t xml:space="preserve"> </w:t>
      </w:r>
      <w:r w:rsidRPr="0039320A">
        <w:rPr>
          <w:sz w:val="28"/>
          <w:szCs w:val="28"/>
          <w:lang w:val="uk-UA"/>
        </w:rPr>
        <w:t>у</w:t>
      </w:r>
      <w:r w:rsidRPr="0039320A">
        <w:rPr>
          <w:spacing w:val="-13"/>
          <w:sz w:val="28"/>
          <w:szCs w:val="28"/>
          <w:lang w:val="uk-UA"/>
        </w:rPr>
        <w:t xml:space="preserve"> </w:t>
      </w:r>
      <w:r w:rsidRPr="0039320A">
        <w:rPr>
          <w:sz w:val="28"/>
          <w:szCs w:val="28"/>
          <w:lang w:val="uk-UA"/>
        </w:rPr>
        <w:t>справі</w:t>
      </w:r>
      <w:r w:rsidRPr="0039320A">
        <w:rPr>
          <w:spacing w:val="-15"/>
          <w:sz w:val="28"/>
          <w:szCs w:val="28"/>
          <w:lang w:val="uk-UA"/>
        </w:rPr>
        <w:t xml:space="preserve"> </w:t>
      </w:r>
      <w:r w:rsidRPr="0039320A">
        <w:rPr>
          <w:sz w:val="28"/>
          <w:szCs w:val="28"/>
          <w:lang w:val="uk-UA"/>
        </w:rPr>
        <w:t>надання психологічної допомоги тим, хто її</w:t>
      </w:r>
      <w:r w:rsidRPr="0039320A">
        <w:rPr>
          <w:spacing w:val="1"/>
          <w:sz w:val="28"/>
          <w:szCs w:val="28"/>
          <w:lang w:val="uk-UA"/>
        </w:rPr>
        <w:t xml:space="preserve"> </w:t>
      </w:r>
      <w:r w:rsidRPr="0039320A">
        <w:rPr>
          <w:sz w:val="28"/>
          <w:szCs w:val="28"/>
          <w:lang w:val="uk-UA"/>
        </w:rPr>
        <w:t>потребує).</w:t>
      </w:r>
    </w:p>
    <w:p w:rsidR="00026EB0" w:rsidRPr="0039320A" w:rsidRDefault="00026EB0" w:rsidP="002C073C">
      <w:pPr>
        <w:pStyle w:val="BodyText"/>
        <w:spacing w:before="1"/>
        <w:ind w:left="136" w:right="165" w:firstLine="710"/>
        <w:jc w:val="both"/>
        <w:rPr>
          <w:lang w:val="uk-UA"/>
        </w:rPr>
      </w:pPr>
      <w:r w:rsidRPr="0039320A">
        <w:rPr>
          <w:lang w:val="uk-UA"/>
        </w:rPr>
        <w:t>Працівники психологічної служби прийняли 130 098 запитів від учасників освітнього процесу щодо питання допомоги дітям та сім’ям, які перебувають у складних життєвих ситуаціях. Зокрема, з боку батьків надійшло звернень (50 242), з боку педагогічних працівників (30 966), з боку дітей (35 952) та з боку</w:t>
      </w:r>
    </w:p>
    <w:p w:rsidR="00026EB0" w:rsidRPr="0039320A" w:rsidRDefault="00026EB0" w:rsidP="002C073C">
      <w:pPr>
        <w:pStyle w:val="BodyText"/>
        <w:spacing w:line="320" w:lineRule="exact"/>
        <w:ind w:left="136"/>
        <w:rPr>
          <w:lang w:val="uk-UA"/>
        </w:rPr>
      </w:pPr>
      <w:r w:rsidRPr="0039320A">
        <w:rPr>
          <w:lang w:val="uk-UA"/>
        </w:rPr>
        <w:t>інших зацікавлених осіб (12 936) (рис.13).</w:t>
      </w:r>
    </w:p>
    <w:p w:rsidR="00026EB0" w:rsidRPr="0039320A" w:rsidRDefault="00026EB0" w:rsidP="002C073C">
      <w:pPr>
        <w:pStyle w:val="BodyText"/>
        <w:spacing w:before="4"/>
        <w:rPr>
          <w:sz w:val="24"/>
          <w:szCs w:val="24"/>
          <w:lang w:val="uk-UA"/>
        </w:rPr>
      </w:pPr>
      <w:r>
        <w:rPr>
          <w:noProof/>
          <w:lang w:val="ru-RU" w:eastAsia="ru-RU"/>
        </w:rPr>
        <w:pict>
          <v:group id="_x0000_s1546" style="position:absolute;margin-left:70.45pt;margin-top:16pt;width:475.5pt;height:287.05pt;z-index:251657728;mso-wrap-distance-left:0;mso-wrap-distance-right:0;mso-position-horizontal-relative:page" coordorigin="1409,320" coordsize="9510,5741">
            <v:shape id="_x0000_s1547" type="#_x0000_t75" style="position:absolute;left:2299;top:2802;width:7730;height:2766">
              <v:imagedata r:id="rId37" o:title=""/>
            </v:shape>
            <v:shape id="_x0000_s1548" style="position:absolute;left:8207;top:3301;width:594;height:88" coordorigin="8207,3302" coordsize="594,88" path="m8207,3389r505,-87l8801,3302e" filled="f">
              <v:path arrowok="t"/>
            </v:shape>
            <v:shape id="_x0000_s1549" style="position:absolute;left:6072;top:5520;width:2082;height:112" coordorigin="6073,5521" coordsize="2082,112" path="m6073,5521r1991,111l8154,5632e" filled="f">
              <v:path arrowok="t"/>
            </v:shape>
            <v:shape id="_x0000_s1550" style="position:absolute;left:3264;top:3578;width:615;height:82" coordorigin="3264,3579" coordsize="615,82" path="m3878,3660r-523,-81l3264,3579e" filled="f">
              <v:path arrowok="t"/>
            </v:shape>
            <v:shape id="_x0000_s1551" style="position:absolute;left:5559;top:2599;width:2;height:276" coordorigin="5560,2599" coordsize="0,276" path="m5560,2875r,-188l5560,2599e" filled="f">
              <v:path arrowok="t"/>
            </v:shape>
            <v:rect id="_x0000_s1552" style="position:absolute;left:2169;top:1410;width:110;height:110" fillcolor="#4f81bc" stroked="f"/>
            <v:rect id="_x0000_s1553" style="position:absolute;left:3922;top:1410;width:110;height:110" fillcolor="#c0504d" stroked="f"/>
            <v:rect id="_x0000_s1554" style="position:absolute;left:5878;top:1410;width:110;height:110" fillcolor="#9bba58" stroked="f"/>
            <v:rect id="_x0000_s1555" style="position:absolute;left:7438;top:1410;width:110;height:110" fillcolor="#8063a1" stroked="f"/>
            <v:rect id="_x0000_s1556" style="position:absolute;left:1417;top:327;width:9495;height:5726" filled="f" strokecolor="#858585"/>
            <v:shape id="_x0000_s1557" type="#_x0000_t202" style="position:absolute;left:8185;top:5424;width:683;height:540" filled="f" stroked="f">
              <v:textbox inset="0,0,0,0">
                <w:txbxContent>
                  <w:p w:rsidR="00026EB0" w:rsidRDefault="00026EB0" w:rsidP="002C073C">
                    <w:pPr>
                      <w:spacing w:line="265" w:lineRule="exact"/>
                      <w:rPr>
                        <w:b/>
                        <w:bCs/>
                        <w:sz w:val="24"/>
                        <w:szCs w:val="24"/>
                      </w:rPr>
                    </w:pPr>
                    <w:r>
                      <w:rPr>
                        <w:b/>
                        <w:bCs/>
                        <w:sz w:val="24"/>
                        <w:szCs w:val="24"/>
                      </w:rPr>
                      <w:t>30</w:t>
                    </w:r>
                    <w:r>
                      <w:rPr>
                        <w:b/>
                        <w:bCs/>
                        <w:spacing w:val="2"/>
                        <w:sz w:val="24"/>
                        <w:szCs w:val="24"/>
                      </w:rPr>
                      <w:t xml:space="preserve"> </w:t>
                    </w:r>
                    <w:r>
                      <w:rPr>
                        <w:b/>
                        <w:bCs/>
                        <w:sz w:val="24"/>
                        <w:szCs w:val="24"/>
                      </w:rPr>
                      <w:t>966</w:t>
                    </w:r>
                  </w:p>
                  <w:p w:rsidR="00026EB0" w:rsidRDefault="00026EB0" w:rsidP="002C073C">
                    <w:pPr>
                      <w:spacing w:line="275" w:lineRule="exact"/>
                      <w:ind w:left="14"/>
                      <w:rPr>
                        <w:b/>
                        <w:bCs/>
                        <w:sz w:val="24"/>
                        <w:szCs w:val="24"/>
                      </w:rPr>
                    </w:pPr>
                    <w:r>
                      <w:rPr>
                        <w:b/>
                        <w:bCs/>
                        <w:sz w:val="24"/>
                        <w:szCs w:val="24"/>
                      </w:rPr>
                      <w:t>(24%)</w:t>
                    </w:r>
                  </w:p>
                </w:txbxContent>
              </v:textbox>
            </v:shape>
            <v:shape id="_x0000_s1558" type="#_x0000_t202" style="position:absolute;left:2572;top:3369;width:683;height:540" filled="f" stroked="f">
              <v:textbox inset="0,0,0,0">
                <w:txbxContent>
                  <w:p w:rsidR="00026EB0" w:rsidRDefault="00026EB0" w:rsidP="002C073C">
                    <w:pPr>
                      <w:spacing w:line="265" w:lineRule="exact"/>
                      <w:rPr>
                        <w:b/>
                        <w:bCs/>
                        <w:sz w:val="24"/>
                        <w:szCs w:val="24"/>
                      </w:rPr>
                    </w:pPr>
                    <w:r>
                      <w:rPr>
                        <w:b/>
                        <w:bCs/>
                        <w:sz w:val="24"/>
                        <w:szCs w:val="24"/>
                      </w:rPr>
                      <w:t>35</w:t>
                    </w:r>
                    <w:r>
                      <w:rPr>
                        <w:b/>
                        <w:bCs/>
                        <w:spacing w:val="2"/>
                        <w:sz w:val="24"/>
                        <w:szCs w:val="24"/>
                      </w:rPr>
                      <w:t xml:space="preserve"> </w:t>
                    </w:r>
                    <w:r>
                      <w:rPr>
                        <w:b/>
                        <w:bCs/>
                        <w:sz w:val="24"/>
                        <w:szCs w:val="24"/>
                      </w:rPr>
                      <w:t>952</w:t>
                    </w:r>
                  </w:p>
                  <w:p w:rsidR="00026EB0" w:rsidRDefault="00026EB0" w:rsidP="002C073C">
                    <w:pPr>
                      <w:spacing w:line="275" w:lineRule="exact"/>
                      <w:ind w:left="14"/>
                      <w:rPr>
                        <w:b/>
                        <w:bCs/>
                        <w:sz w:val="24"/>
                        <w:szCs w:val="24"/>
                      </w:rPr>
                    </w:pPr>
                    <w:r>
                      <w:rPr>
                        <w:b/>
                        <w:bCs/>
                        <w:sz w:val="24"/>
                        <w:szCs w:val="24"/>
                      </w:rPr>
                      <w:t>(28%)</w:t>
                    </w:r>
                  </w:p>
                </w:txbxContent>
              </v:textbox>
            </v:shape>
            <v:shape id="_x0000_s1559" type="#_x0000_t202" style="position:absolute;left:8822;top:2817;width:683;height:540" filled="f" stroked="f">
              <v:textbox inset="0,0,0,0">
                <w:txbxContent>
                  <w:p w:rsidR="00026EB0" w:rsidRDefault="00026EB0" w:rsidP="002C073C">
                    <w:pPr>
                      <w:spacing w:line="265" w:lineRule="exact"/>
                      <w:rPr>
                        <w:b/>
                        <w:bCs/>
                        <w:sz w:val="24"/>
                        <w:szCs w:val="24"/>
                      </w:rPr>
                    </w:pPr>
                    <w:r>
                      <w:rPr>
                        <w:b/>
                        <w:bCs/>
                        <w:sz w:val="24"/>
                        <w:szCs w:val="24"/>
                      </w:rPr>
                      <w:t>50</w:t>
                    </w:r>
                    <w:r>
                      <w:rPr>
                        <w:b/>
                        <w:bCs/>
                        <w:spacing w:val="2"/>
                        <w:sz w:val="24"/>
                        <w:szCs w:val="24"/>
                      </w:rPr>
                      <w:t xml:space="preserve"> </w:t>
                    </w:r>
                    <w:r>
                      <w:rPr>
                        <w:b/>
                        <w:bCs/>
                        <w:sz w:val="24"/>
                        <w:szCs w:val="24"/>
                      </w:rPr>
                      <w:t>242</w:t>
                    </w:r>
                  </w:p>
                  <w:p w:rsidR="00026EB0" w:rsidRDefault="00026EB0" w:rsidP="002C073C">
                    <w:pPr>
                      <w:spacing w:line="275" w:lineRule="exact"/>
                      <w:ind w:left="14"/>
                      <w:rPr>
                        <w:b/>
                        <w:bCs/>
                        <w:sz w:val="24"/>
                        <w:szCs w:val="24"/>
                      </w:rPr>
                    </w:pPr>
                    <w:r>
                      <w:rPr>
                        <w:b/>
                        <w:bCs/>
                        <w:sz w:val="24"/>
                        <w:szCs w:val="24"/>
                      </w:rPr>
                      <w:t>(38%)</w:t>
                    </w:r>
                  </w:p>
                </w:txbxContent>
              </v:textbox>
            </v:shape>
            <v:shape id="_x0000_s1560" type="#_x0000_t202" style="position:absolute;left:5333;top:2062;width:683;height:540" filled="f" stroked="f">
              <v:textbox inset="0,0,0,0">
                <w:txbxContent>
                  <w:p w:rsidR="00026EB0" w:rsidRDefault="00026EB0" w:rsidP="002C073C">
                    <w:pPr>
                      <w:spacing w:line="265" w:lineRule="exact"/>
                      <w:rPr>
                        <w:b/>
                        <w:bCs/>
                        <w:sz w:val="24"/>
                        <w:szCs w:val="24"/>
                      </w:rPr>
                    </w:pPr>
                    <w:r>
                      <w:rPr>
                        <w:b/>
                        <w:bCs/>
                        <w:sz w:val="24"/>
                        <w:szCs w:val="24"/>
                      </w:rPr>
                      <w:t>12</w:t>
                    </w:r>
                    <w:r>
                      <w:rPr>
                        <w:b/>
                        <w:bCs/>
                        <w:spacing w:val="2"/>
                        <w:sz w:val="24"/>
                        <w:szCs w:val="24"/>
                      </w:rPr>
                      <w:t xml:space="preserve"> </w:t>
                    </w:r>
                    <w:r>
                      <w:rPr>
                        <w:b/>
                        <w:bCs/>
                        <w:sz w:val="24"/>
                        <w:szCs w:val="24"/>
                      </w:rPr>
                      <w:t>938</w:t>
                    </w:r>
                  </w:p>
                  <w:p w:rsidR="00026EB0" w:rsidRDefault="00026EB0" w:rsidP="002C073C">
                    <w:pPr>
                      <w:spacing w:line="275" w:lineRule="exact"/>
                      <w:ind w:left="14"/>
                      <w:rPr>
                        <w:b/>
                        <w:bCs/>
                        <w:sz w:val="24"/>
                        <w:szCs w:val="24"/>
                      </w:rPr>
                    </w:pPr>
                    <w:r>
                      <w:rPr>
                        <w:b/>
                        <w:bCs/>
                        <w:sz w:val="24"/>
                        <w:szCs w:val="24"/>
                      </w:rPr>
                      <w:t>(10%)</w:t>
                    </w:r>
                  </w:p>
                </w:txbxContent>
              </v:textbox>
            </v:shape>
            <v:shape id="_x0000_s1561" type="#_x0000_t202" style="position:absolute;left:7598;top:1350;width:2957;height:245" filled="f" stroked="f">
              <v:textbox inset="0,0,0,0">
                <w:txbxContent>
                  <w:p w:rsidR="00026EB0" w:rsidRDefault="00026EB0" w:rsidP="002C073C">
                    <w:pPr>
                      <w:spacing w:line="244" w:lineRule="exact"/>
                    </w:pPr>
                    <w:r>
                      <w:t>З боку інших зацікавлених осіб</w:t>
                    </w:r>
                  </w:p>
                </w:txbxContent>
              </v:textbox>
            </v:shape>
            <v:shape id="_x0000_s1562" type="#_x0000_t202" style="position:absolute;left:6038;top:1350;width:1151;height:245" filled="f" stroked="f">
              <v:textbox inset="0,0,0,0">
                <w:txbxContent>
                  <w:p w:rsidR="00026EB0" w:rsidRDefault="00026EB0" w:rsidP="002C073C">
                    <w:pPr>
                      <w:spacing w:line="244" w:lineRule="exact"/>
                    </w:pPr>
                    <w:r>
                      <w:t>З боку дітей</w:t>
                    </w:r>
                  </w:p>
                </w:txbxContent>
              </v:textbox>
            </v:shape>
            <v:shape id="_x0000_s1563" type="#_x0000_t202" style="position:absolute;left:4081;top:1350;width:1549;height:245" filled="f" stroked="f">
              <v:textbox inset="0,0,0,0">
                <w:txbxContent>
                  <w:p w:rsidR="00026EB0" w:rsidRDefault="00026EB0" w:rsidP="002C073C">
                    <w:pPr>
                      <w:spacing w:line="244" w:lineRule="exact"/>
                    </w:pPr>
                    <w:r>
                      <w:t>З боку педагогів</w:t>
                    </w:r>
                  </w:p>
                </w:txbxContent>
              </v:textbox>
            </v:shape>
            <v:shape id="_x0000_s1564" type="#_x0000_t202" style="position:absolute;left:2327;top:1350;width:1353;height:245" filled="f" stroked="f">
              <v:textbox inset="0,0,0,0">
                <w:txbxContent>
                  <w:p w:rsidR="00026EB0" w:rsidRDefault="00026EB0" w:rsidP="002C073C">
                    <w:pPr>
                      <w:spacing w:line="244" w:lineRule="exact"/>
                    </w:pPr>
                    <w:r>
                      <w:t>З боку батьків</w:t>
                    </w:r>
                  </w:p>
                </w:txbxContent>
              </v:textbox>
            </v:shape>
            <v:shape id="_x0000_s1565" type="#_x0000_t202" style="position:absolute;left:2676;top:371;width:7446;height:540" filled="f" stroked="f">
              <v:textbox inset="0,0,0,0">
                <w:txbxContent>
                  <w:p w:rsidR="00026EB0" w:rsidRDefault="00026EB0" w:rsidP="002C073C">
                    <w:pPr>
                      <w:spacing w:line="235" w:lineRule="auto"/>
                      <w:ind w:left="1618" w:right="17" w:hanging="1619"/>
                      <w:rPr>
                        <w:b/>
                        <w:bCs/>
                        <w:sz w:val="24"/>
                        <w:szCs w:val="24"/>
                      </w:rPr>
                    </w:pPr>
                    <w:r>
                      <w:rPr>
                        <w:b/>
                        <w:bCs/>
                        <w:sz w:val="24"/>
                        <w:szCs w:val="24"/>
                      </w:rPr>
                      <w:t>Допомога</w:t>
                    </w:r>
                    <w:r>
                      <w:rPr>
                        <w:b/>
                        <w:bCs/>
                        <w:spacing w:val="-2"/>
                        <w:sz w:val="24"/>
                        <w:szCs w:val="24"/>
                      </w:rPr>
                      <w:t xml:space="preserve"> </w:t>
                    </w:r>
                    <w:r>
                      <w:rPr>
                        <w:b/>
                        <w:bCs/>
                        <w:sz w:val="24"/>
                        <w:szCs w:val="24"/>
                      </w:rPr>
                      <w:t>дітям</w:t>
                    </w:r>
                    <w:r>
                      <w:rPr>
                        <w:b/>
                        <w:bCs/>
                        <w:spacing w:val="-2"/>
                        <w:sz w:val="24"/>
                        <w:szCs w:val="24"/>
                      </w:rPr>
                      <w:t xml:space="preserve"> </w:t>
                    </w:r>
                    <w:r>
                      <w:rPr>
                        <w:b/>
                        <w:bCs/>
                        <w:spacing w:val="3"/>
                        <w:sz w:val="24"/>
                        <w:szCs w:val="24"/>
                      </w:rPr>
                      <w:t>та</w:t>
                    </w:r>
                    <w:r>
                      <w:rPr>
                        <w:b/>
                        <w:bCs/>
                        <w:spacing w:val="-11"/>
                        <w:sz w:val="24"/>
                        <w:szCs w:val="24"/>
                      </w:rPr>
                      <w:t xml:space="preserve"> </w:t>
                    </w:r>
                    <w:r>
                      <w:rPr>
                        <w:b/>
                        <w:bCs/>
                        <w:sz w:val="24"/>
                        <w:szCs w:val="24"/>
                      </w:rPr>
                      <w:t>сім’ям,</w:t>
                    </w:r>
                    <w:r>
                      <w:rPr>
                        <w:b/>
                        <w:bCs/>
                        <w:spacing w:val="-4"/>
                        <w:sz w:val="24"/>
                        <w:szCs w:val="24"/>
                      </w:rPr>
                      <w:t xml:space="preserve"> </w:t>
                    </w:r>
                    <w:r>
                      <w:rPr>
                        <w:b/>
                        <w:bCs/>
                        <w:sz w:val="24"/>
                        <w:szCs w:val="24"/>
                      </w:rPr>
                      <w:t>які</w:t>
                    </w:r>
                    <w:r>
                      <w:rPr>
                        <w:b/>
                        <w:bCs/>
                        <w:spacing w:val="-6"/>
                        <w:sz w:val="24"/>
                        <w:szCs w:val="24"/>
                      </w:rPr>
                      <w:t xml:space="preserve"> </w:t>
                    </w:r>
                    <w:r>
                      <w:rPr>
                        <w:b/>
                        <w:bCs/>
                        <w:sz w:val="24"/>
                        <w:szCs w:val="24"/>
                      </w:rPr>
                      <w:t>перебувають</w:t>
                    </w:r>
                    <w:r>
                      <w:rPr>
                        <w:b/>
                        <w:bCs/>
                        <w:spacing w:val="1"/>
                        <w:sz w:val="24"/>
                        <w:szCs w:val="24"/>
                      </w:rPr>
                      <w:t xml:space="preserve"> </w:t>
                    </w:r>
                    <w:r>
                      <w:rPr>
                        <w:b/>
                        <w:bCs/>
                        <w:sz w:val="24"/>
                        <w:szCs w:val="24"/>
                      </w:rPr>
                      <w:t>у</w:t>
                    </w:r>
                    <w:r>
                      <w:rPr>
                        <w:b/>
                        <w:bCs/>
                        <w:spacing w:val="-6"/>
                        <w:sz w:val="24"/>
                        <w:szCs w:val="24"/>
                      </w:rPr>
                      <w:t xml:space="preserve"> </w:t>
                    </w:r>
                    <w:r>
                      <w:rPr>
                        <w:b/>
                        <w:bCs/>
                        <w:sz w:val="24"/>
                        <w:szCs w:val="24"/>
                      </w:rPr>
                      <w:t>СЖО,</w:t>
                    </w:r>
                    <w:r>
                      <w:rPr>
                        <w:b/>
                        <w:bCs/>
                        <w:spacing w:val="-8"/>
                        <w:sz w:val="24"/>
                        <w:szCs w:val="24"/>
                      </w:rPr>
                      <w:t xml:space="preserve"> </w:t>
                    </w:r>
                    <w:r>
                      <w:rPr>
                        <w:b/>
                        <w:bCs/>
                        <w:sz w:val="24"/>
                        <w:szCs w:val="24"/>
                      </w:rPr>
                      <w:t>в</w:t>
                    </w:r>
                    <w:r>
                      <w:rPr>
                        <w:b/>
                        <w:bCs/>
                        <w:spacing w:val="-2"/>
                        <w:sz w:val="24"/>
                        <w:szCs w:val="24"/>
                      </w:rPr>
                      <w:t xml:space="preserve"> </w:t>
                    </w:r>
                    <w:r>
                      <w:rPr>
                        <w:b/>
                        <w:bCs/>
                        <w:spacing w:val="-3"/>
                        <w:sz w:val="24"/>
                        <w:szCs w:val="24"/>
                      </w:rPr>
                      <w:t>тому</w:t>
                    </w:r>
                    <w:r>
                      <w:rPr>
                        <w:b/>
                        <w:bCs/>
                        <w:spacing w:val="-6"/>
                        <w:sz w:val="24"/>
                        <w:szCs w:val="24"/>
                      </w:rPr>
                      <w:t xml:space="preserve"> </w:t>
                    </w:r>
                    <w:r>
                      <w:rPr>
                        <w:b/>
                        <w:bCs/>
                        <w:sz w:val="24"/>
                        <w:szCs w:val="24"/>
                      </w:rPr>
                      <w:t>числі,</w:t>
                    </w:r>
                    <w:r>
                      <w:rPr>
                        <w:b/>
                        <w:bCs/>
                        <w:spacing w:val="-3"/>
                        <w:sz w:val="24"/>
                        <w:szCs w:val="24"/>
                      </w:rPr>
                      <w:t xml:space="preserve"> </w:t>
                    </w:r>
                    <w:r>
                      <w:rPr>
                        <w:b/>
                        <w:bCs/>
                        <w:sz w:val="24"/>
                        <w:szCs w:val="24"/>
                      </w:rPr>
                      <w:t>які постраждали у військових</w:t>
                    </w:r>
                    <w:r>
                      <w:rPr>
                        <w:b/>
                        <w:bCs/>
                        <w:spacing w:val="-6"/>
                        <w:sz w:val="24"/>
                        <w:szCs w:val="24"/>
                      </w:rPr>
                      <w:t xml:space="preserve"> </w:t>
                    </w:r>
                    <w:r>
                      <w:rPr>
                        <w:b/>
                        <w:bCs/>
                        <w:sz w:val="24"/>
                        <w:szCs w:val="24"/>
                      </w:rPr>
                      <w:t>конфліктах</w:t>
                    </w:r>
                  </w:p>
                </w:txbxContent>
              </v:textbox>
            </v:shape>
            <w10:wrap type="topAndBottom" anchorx="page"/>
            <w10:anchorlock/>
          </v:group>
        </w:pict>
      </w:r>
    </w:p>
    <w:p w:rsidR="00026EB0" w:rsidRPr="0039320A" w:rsidRDefault="00026EB0" w:rsidP="002C073C">
      <w:pPr>
        <w:ind w:left="1104" w:right="418"/>
        <w:jc w:val="center"/>
      </w:pPr>
      <w:r w:rsidRPr="0039320A">
        <w:t>Рис.13</w:t>
      </w:r>
    </w:p>
    <w:p w:rsidR="00026EB0" w:rsidRPr="0039320A" w:rsidRDefault="00026EB0" w:rsidP="002C073C">
      <w:pPr>
        <w:sectPr w:rsidR="00026EB0" w:rsidRPr="0039320A">
          <w:pgSz w:w="11910" w:h="16840"/>
          <w:pgMar w:top="1040" w:right="680" w:bottom="280" w:left="1280" w:header="720" w:footer="720" w:gutter="0"/>
          <w:cols w:space="720"/>
        </w:sectPr>
      </w:pPr>
    </w:p>
    <w:p w:rsidR="00026EB0" w:rsidRPr="0039320A" w:rsidRDefault="00026EB0" w:rsidP="002C073C">
      <w:pPr>
        <w:pStyle w:val="BodyText"/>
        <w:spacing w:before="67"/>
        <w:ind w:left="136" w:right="170" w:firstLine="710"/>
        <w:jc w:val="both"/>
        <w:rPr>
          <w:lang w:val="uk-UA"/>
        </w:rPr>
      </w:pPr>
      <w:r w:rsidRPr="0039320A">
        <w:rPr>
          <w:lang w:val="uk-UA"/>
        </w:rPr>
        <w:t>Отже, діяльність працівників психологічної служби має ґрунтуватися на загальновизнаних гуманістичних, демократичних та правових засадах із дотриманням основних принципів здійснення соціальної роботи з сім’ями, дітьми та молоддю, а саме:</w:t>
      </w:r>
    </w:p>
    <w:p w:rsidR="00026EB0" w:rsidRPr="0039320A" w:rsidRDefault="00026EB0" w:rsidP="002C073C">
      <w:pPr>
        <w:pStyle w:val="ListParagraph"/>
        <w:numPr>
          <w:ilvl w:val="1"/>
          <w:numId w:val="17"/>
        </w:numPr>
        <w:tabs>
          <w:tab w:val="left" w:pos="1016"/>
        </w:tabs>
        <w:spacing w:before="4" w:line="322" w:lineRule="exact"/>
        <w:ind w:firstLine="0"/>
        <w:jc w:val="left"/>
        <w:rPr>
          <w:sz w:val="28"/>
          <w:szCs w:val="28"/>
          <w:lang w:val="uk-UA"/>
        </w:rPr>
      </w:pPr>
      <w:r w:rsidRPr="0039320A">
        <w:rPr>
          <w:sz w:val="28"/>
          <w:szCs w:val="28"/>
          <w:lang w:val="uk-UA"/>
        </w:rPr>
        <w:t>додержання і захист прав</w:t>
      </w:r>
      <w:r w:rsidRPr="0039320A">
        <w:rPr>
          <w:spacing w:val="-3"/>
          <w:sz w:val="28"/>
          <w:szCs w:val="28"/>
          <w:lang w:val="uk-UA"/>
        </w:rPr>
        <w:t xml:space="preserve"> </w:t>
      </w:r>
      <w:r w:rsidRPr="0039320A">
        <w:rPr>
          <w:sz w:val="28"/>
          <w:szCs w:val="28"/>
          <w:lang w:val="uk-UA"/>
        </w:rPr>
        <w:t>людини;</w:t>
      </w:r>
    </w:p>
    <w:p w:rsidR="00026EB0" w:rsidRPr="0039320A" w:rsidRDefault="00026EB0" w:rsidP="002C073C">
      <w:pPr>
        <w:pStyle w:val="ListParagraph"/>
        <w:numPr>
          <w:ilvl w:val="1"/>
          <w:numId w:val="17"/>
        </w:numPr>
        <w:tabs>
          <w:tab w:val="left" w:pos="1016"/>
        </w:tabs>
        <w:spacing w:line="322" w:lineRule="exact"/>
        <w:ind w:firstLine="0"/>
        <w:jc w:val="left"/>
        <w:rPr>
          <w:sz w:val="28"/>
          <w:szCs w:val="28"/>
          <w:lang w:val="uk-UA"/>
        </w:rPr>
      </w:pPr>
      <w:r w:rsidRPr="0039320A">
        <w:rPr>
          <w:sz w:val="28"/>
          <w:szCs w:val="28"/>
          <w:lang w:val="uk-UA"/>
        </w:rPr>
        <w:t>адресність та індивідуальний</w:t>
      </w:r>
      <w:r w:rsidRPr="0039320A">
        <w:rPr>
          <w:spacing w:val="5"/>
          <w:sz w:val="28"/>
          <w:szCs w:val="28"/>
          <w:lang w:val="uk-UA"/>
        </w:rPr>
        <w:t xml:space="preserve"> </w:t>
      </w:r>
      <w:r w:rsidRPr="0039320A">
        <w:rPr>
          <w:sz w:val="28"/>
          <w:szCs w:val="28"/>
          <w:lang w:val="uk-UA"/>
        </w:rPr>
        <w:t>підхід;</w:t>
      </w:r>
    </w:p>
    <w:p w:rsidR="00026EB0" w:rsidRPr="0039320A" w:rsidRDefault="00026EB0" w:rsidP="002C073C">
      <w:pPr>
        <w:pStyle w:val="ListParagraph"/>
        <w:numPr>
          <w:ilvl w:val="1"/>
          <w:numId w:val="17"/>
        </w:numPr>
        <w:tabs>
          <w:tab w:val="left" w:pos="1016"/>
        </w:tabs>
        <w:spacing w:line="322" w:lineRule="exact"/>
        <w:ind w:firstLine="0"/>
        <w:jc w:val="left"/>
        <w:rPr>
          <w:sz w:val="28"/>
          <w:szCs w:val="28"/>
          <w:lang w:val="uk-UA"/>
        </w:rPr>
      </w:pPr>
      <w:r w:rsidRPr="0039320A">
        <w:rPr>
          <w:sz w:val="28"/>
          <w:szCs w:val="28"/>
          <w:lang w:val="uk-UA"/>
        </w:rPr>
        <w:t>доступність та відкритість;</w:t>
      </w:r>
    </w:p>
    <w:p w:rsidR="00026EB0" w:rsidRPr="0039320A" w:rsidRDefault="00026EB0" w:rsidP="002C073C">
      <w:pPr>
        <w:pStyle w:val="ListParagraph"/>
        <w:numPr>
          <w:ilvl w:val="1"/>
          <w:numId w:val="17"/>
        </w:numPr>
        <w:tabs>
          <w:tab w:val="left" w:pos="1016"/>
        </w:tabs>
        <w:ind w:right="1646" w:firstLine="0"/>
        <w:jc w:val="left"/>
        <w:rPr>
          <w:sz w:val="28"/>
          <w:szCs w:val="28"/>
          <w:lang w:val="uk-UA"/>
        </w:rPr>
      </w:pPr>
      <w:r w:rsidRPr="0039320A">
        <w:rPr>
          <w:sz w:val="28"/>
          <w:szCs w:val="28"/>
          <w:lang w:val="uk-UA"/>
        </w:rPr>
        <w:t>добровільність вибору в отриманні чи відмові від</w:t>
      </w:r>
      <w:r w:rsidRPr="0039320A">
        <w:rPr>
          <w:spacing w:val="-28"/>
          <w:sz w:val="28"/>
          <w:szCs w:val="28"/>
          <w:lang w:val="uk-UA"/>
        </w:rPr>
        <w:t xml:space="preserve"> </w:t>
      </w:r>
      <w:r w:rsidRPr="0039320A">
        <w:rPr>
          <w:sz w:val="28"/>
          <w:szCs w:val="28"/>
          <w:lang w:val="uk-UA"/>
        </w:rPr>
        <w:t>отримання соціальних</w:t>
      </w:r>
      <w:r w:rsidRPr="0039320A">
        <w:rPr>
          <w:spacing w:val="-4"/>
          <w:sz w:val="28"/>
          <w:szCs w:val="28"/>
          <w:lang w:val="uk-UA"/>
        </w:rPr>
        <w:t xml:space="preserve"> </w:t>
      </w:r>
      <w:r w:rsidRPr="0039320A">
        <w:rPr>
          <w:sz w:val="28"/>
          <w:szCs w:val="28"/>
          <w:lang w:val="uk-UA"/>
        </w:rPr>
        <w:t>послуг;</w:t>
      </w:r>
    </w:p>
    <w:p w:rsidR="00026EB0" w:rsidRPr="0039320A" w:rsidRDefault="00026EB0" w:rsidP="002C073C">
      <w:pPr>
        <w:pStyle w:val="ListParagraph"/>
        <w:numPr>
          <w:ilvl w:val="1"/>
          <w:numId w:val="17"/>
        </w:numPr>
        <w:tabs>
          <w:tab w:val="left" w:pos="1016"/>
        </w:tabs>
        <w:spacing w:line="321" w:lineRule="exact"/>
        <w:ind w:firstLine="0"/>
        <w:jc w:val="left"/>
        <w:rPr>
          <w:sz w:val="28"/>
          <w:szCs w:val="28"/>
          <w:lang w:val="uk-UA"/>
        </w:rPr>
      </w:pPr>
      <w:r w:rsidRPr="0039320A">
        <w:rPr>
          <w:sz w:val="28"/>
          <w:szCs w:val="28"/>
          <w:lang w:val="uk-UA"/>
        </w:rPr>
        <w:t>гуманність;</w:t>
      </w:r>
    </w:p>
    <w:p w:rsidR="00026EB0" w:rsidRPr="0039320A" w:rsidRDefault="00026EB0" w:rsidP="002C073C">
      <w:pPr>
        <w:pStyle w:val="ListParagraph"/>
        <w:numPr>
          <w:ilvl w:val="1"/>
          <w:numId w:val="17"/>
        </w:numPr>
        <w:tabs>
          <w:tab w:val="left" w:pos="1016"/>
        </w:tabs>
        <w:spacing w:line="322" w:lineRule="exact"/>
        <w:ind w:firstLine="0"/>
        <w:jc w:val="left"/>
        <w:rPr>
          <w:sz w:val="28"/>
          <w:szCs w:val="28"/>
          <w:lang w:val="uk-UA"/>
        </w:rPr>
      </w:pPr>
      <w:r w:rsidRPr="0039320A">
        <w:rPr>
          <w:sz w:val="28"/>
          <w:szCs w:val="28"/>
          <w:lang w:val="uk-UA"/>
        </w:rPr>
        <w:t>комплексність;</w:t>
      </w:r>
    </w:p>
    <w:p w:rsidR="00026EB0" w:rsidRPr="0039320A" w:rsidRDefault="00026EB0" w:rsidP="002C073C">
      <w:pPr>
        <w:pStyle w:val="ListParagraph"/>
        <w:numPr>
          <w:ilvl w:val="1"/>
          <w:numId w:val="17"/>
        </w:numPr>
        <w:tabs>
          <w:tab w:val="left" w:pos="1035"/>
        </w:tabs>
        <w:ind w:left="136" w:right="175" w:firstLine="711"/>
        <w:rPr>
          <w:sz w:val="28"/>
          <w:szCs w:val="28"/>
          <w:lang w:val="uk-UA"/>
        </w:rPr>
      </w:pPr>
      <w:r w:rsidRPr="0039320A">
        <w:rPr>
          <w:sz w:val="28"/>
          <w:szCs w:val="28"/>
          <w:lang w:val="uk-UA"/>
        </w:rPr>
        <w:t>максимальна ефективність використання бюджетних та позабюджетних коштів суб’єктами соціальної роботи з сім’ями, дітьми та</w:t>
      </w:r>
      <w:r w:rsidRPr="0039320A">
        <w:rPr>
          <w:spacing w:val="-10"/>
          <w:sz w:val="28"/>
          <w:szCs w:val="28"/>
          <w:lang w:val="uk-UA"/>
        </w:rPr>
        <w:t xml:space="preserve"> </w:t>
      </w:r>
      <w:r w:rsidRPr="0039320A">
        <w:rPr>
          <w:sz w:val="28"/>
          <w:szCs w:val="28"/>
          <w:lang w:val="uk-UA"/>
        </w:rPr>
        <w:t>молоддю;</w:t>
      </w:r>
    </w:p>
    <w:p w:rsidR="00026EB0" w:rsidRPr="0039320A" w:rsidRDefault="00026EB0" w:rsidP="002C073C">
      <w:pPr>
        <w:pStyle w:val="ListParagraph"/>
        <w:numPr>
          <w:ilvl w:val="1"/>
          <w:numId w:val="17"/>
        </w:numPr>
        <w:tabs>
          <w:tab w:val="left" w:pos="1016"/>
        </w:tabs>
        <w:spacing w:line="321" w:lineRule="exact"/>
        <w:ind w:firstLine="0"/>
        <w:jc w:val="left"/>
        <w:rPr>
          <w:sz w:val="28"/>
          <w:szCs w:val="28"/>
          <w:lang w:val="uk-UA"/>
        </w:rPr>
      </w:pPr>
      <w:r w:rsidRPr="0039320A">
        <w:rPr>
          <w:sz w:val="28"/>
          <w:szCs w:val="28"/>
          <w:lang w:val="uk-UA"/>
        </w:rPr>
        <w:t>законність;</w:t>
      </w:r>
    </w:p>
    <w:p w:rsidR="00026EB0" w:rsidRPr="0039320A" w:rsidRDefault="00026EB0" w:rsidP="002C073C">
      <w:pPr>
        <w:pStyle w:val="ListParagraph"/>
        <w:numPr>
          <w:ilvl w:val="1"/>
          <w:numId w:val="17"/>
        </w:numPr>
        <w:tabs>
          <w:tab w:val="left" w:pos="1016"/>
        </w:tabs>
        <w:spacing w:line="322" w:lineRule="exact"/>
        <w:ind w:firstLine="0"/>
        <w:jc w:val="left"/>
        <w:rPr>
          <w:sz w:val="28"/>
          <w:szCs w:val="28"/>
          <w:lang w:val="uk-UA"/>
        </w:rPr>
      </w:pPr>
      <w:r w:rsidRPr="0039320A">
        <w:rPr>
          <w:sz w:val="28"/>
          <w:szCs w:val="28"/>
          <w:lang w:val="uk-UA"/>
        </w:rPr>
        <w:t>соціальна</w:t>
      </w:r>
      <w:r w:rsidRPr="0039320A">
        <w:rPr>
          <w:spacing w:val="1"/>
          <w:sz w:val="28"/>
          <w:szCs w:val="28"/>
          <w:lang w:val="uk-UA"/>
        </w:rPr>
        <w:t xml:space="preserve"> </w:t>
      </w:r>
      <w:r w:rsidRPr="0039320A">
        <w:rPr>
          <w:sz w:val="28"/>
          <w:szCs w:val="28"/>
          <w:lang w:val="uk-UA"/>
        </w:rPr>
        <w:t>справедливість;</w:t>
      </w:r>
    </w:p>
    <w:p w:rsidR="00026EB0" w:rsidRPr="0039320A" w:rsidRDefault="00026EB0" w:rsidP="002C073C">
      <w:pPr>
        <w:pStyle w:val="ListParagraph"/>
        <w:numPr>
          <w:ilvl w:val="1"/>
          <w:numId w:val="17"/>
        </w:numPr>
        <w:tabs>
          <w:tab w:val="left" w:pos="1035"/>
        </w:tabs>
        <w:ind w:left="136" w:right="166" w:firstLine="711"/>
        <w:rPr>
          <w:sz w:val="28"/>
          <w:szCs w:val="28"/>
          <w:lang w:val="uk-UA"/>
        </w:rPr>
      </w:pPr>
      <w:r w:rsidRPr="0039320A">
        <w:rPr>
          <w:sz w:val="28"/>
          <w:szCs w:val="28"/>
          <w:lang w:val="uk-UA"/>
        </w:rPr>
        <w:t xml:space="preserve">забезпечення конфіденційності суб’єктами соціальної роботи з сім’ями, дітьми та молоддю, дотримання ними стандартів якості, відповідальності за дотримання етичних і правових норм (ст. 5 розділу І Закону України «Про соціальну роботу з сім’ями, дітьми та молоддю» </w:t>
      </w:r>
      <w:r w:rsidRPr="0039320A">
        <w:rPr>
          <w:spacing w:val="-3"/>
          <w:sz w:val="28"/>
          <w:szCs w:val="28"/>
          <w:lang w:val="uk-UA"/>
        </w:rPr>
        <w:t xml:space="preserve">від </w:t>
      </w:r>
      <w:r w:rsidRPr="0039320A">
        <w:rPr>
          <w:sz w:val="28"/>
          <w:szCs w:val="28"/>
          <w:lang w:val="uk-UA"/>
        </w:rPr>
        <w:t>21 червня 2001 № 2558-III (поточна редакція від 08 жовтня</w:t>
      </w:r>
      <w:r w:rsidRPr="0039320A">
        <w:rPr>
          <w:spacing w:val="14"/>
          <w:sz w:val="28"/>
          <w:szCs w:val="28"/>
          <w:lang w:val="uk-UA"/>
        </w:rPr>
        <w:t xml:space="preserve"> </w:t>
      </w:r>
      <w:r w:rsidRPr="0039320A">
        <w:rPr>
          <w:sz w:val="28"/>
          <w:szCs w:val="28"/>
          <w:lang w:val="uk-UA"/>
        </w:rPr>
        <w:t>2016).</w:t>
      </w:r>
    </w:p>
    <w:p w:rsidR="00026EB0" w:rsidRPr="0039320A" w:rsidRDefault="00026EB0" w:rsidP="002C073C">
      <w:pPr>
        <w:pStyle w:val="BodyText"/>
        <w:spacing w:before="3"/>
        <w:ind w:left="136" w:right="170" w:firstLine="710"/>
        <w:jc w:val="both"/>
        <w:rPr>
          <w:lang w:val="uk-UA"/>
        </w:rPr>
      </w:pPr>
      <w:r w:rsidRPr="0039320A">
        <w:rPr>
          <w:lang w:val="uk-UA"/>
        </w:rPr>
        <w:t>Маємо зазначити, що психологічна служба у системі освіти функціонує</w:t>
      </w:r>
      <w:r w:rsidRPr="0039320A">
        <w:rPr>
          <w:spacing w:val="-45"/>
          <w:lang w:val="uk-UA"/>
        </w:rPr>
        <w:t xml:space="preserve"> </w:t>
      </w:r>
      <w:r w:rsidRPr="0039320A">
        <w:rPr>
          <w:lang w:val="uk-UA"/>
        </w:rPr>
        <w:t>як єдина система, яка сприяє створенню умов для інтелектуального і соціального розвитку здобувачів освіти збереження психічного здоров’я та надання психологічної підтримки всім учасникам освітнього</w:t>
      </w:r>
      <w:r w:rsidRPr="0039320A">
        <w:rPr>
          <w:spacing w:val="1"/>
          <w:lang w:val="uk-UA"/>
        </w:rPr>
        <w:t xml:space="preserve"> </w:t>
      </w:r>
      <w:r w:rsidRPr="0039320A">
        <w:rPr>
          <w:lang w:val="uk-UA"/>
        </w:rPr>
        <w:t>процесу.</w:t>
      </w:r>
    </w:p>
    <w:p w:rsidR="00026EB0" w:rsidRPr="0039320A" w:rsidRDefault="00026EB0" w:rsidP="002C073C">
      <w:pPr>
        <w:pStyle w:val="BodyText"/>
        <w:ind w:left="136" w:right="164" w:firstLine="710"/>
        <w:jc w:val="both"/>
        <w:rPr>
          <w:lang w:val="uk-UA"/>
        </w:rPr>
      </w:pPr>
      <w:r w:rsidRPr="0039320A">
        <w:rPr>
          <w:lang w:val="uk-UA"/>
        </w:rPr>
        <w:t>За даними нашого дослідження психологічна служба у системі освіти накопичила значний позитивний досвід роботи, що підтверджується великою кількістю звернень до фахівців психологічної служби, розробленими методиками, методичними й науковими розробками, друкованими працями у періодичних виданнях тощо.</w:t>
      </w:r>
    </w:p>
    <w:p w:rsidR="00026EB0" w:rsidRPr="0039320A" w:rsidRDefault="00026EB0" w:rsidP="002C073C">
      <w:pPr>
        <w:pStyle w:val="BodyText"/>
        <w:spacing w:before="2"/>
        <w:ind w:left="136" w:right="168" w:firstLine="710"/>
        <w:jc w:val="both"/>
        <w:rPr>
          <w:lang w:val="uk-UA"/>
        </w:rPr>
      </w:pPr>
      <w:r w:rsidRPr="0039320A">
        <w:rPr>
          <w:lang w:val="uk-UA"/>
        </w:rPr>
        <w:t>Окремо хотілося б відзначити проведення індивідуальних, корекційних занять та консультацій, що свідчить про істотні зміни у свідомості самих учасників освітнього процесу.</w:t>
      </w:r>
    </w:p>
    <w:p w:rsidR="00026EB0" w:rsidRPr="0039320A" w:rsidRDefault="00026EB0" w:rsidP="002C073C">
      <w:pPr>
        <w:pStyle w:val="BodyText"/>
        <w:ind w:left="136" w:right="171" w:firstLine="710"/>
        <w:jc w:val="both"/>
        <w:rPr>
          <w:lang w:val="uk-UA"/>
        </w:rPr>
      </w:pPr>
      <w:r w:rsidRPr="0039320A">
        <w:rPr>
          <w:lang w:val="uk-UA"/>
        </w:rPr>
        <w:t>Однак,</w:t>
      </w:r>
      <w:r w:rsidRPr="0039320A">
        <w:rPr>
          <w:spacing w:val="-7"/>
          <w:lang w:val="uk-UA"/>
        </w:rPr>
        <w:t xml:space="preserve"> </w:t>
      </w:r>
      <w:r w:rsidRPr="0039320A">
        <w:rPr>
          <w:lang w:val="uk-UA"/>
        </w:rPr>
        <w:t>незважаючи</w:t>
      </w:r>
      <w:r w:rsidRPr="0039320A">
        <w:rPr>
          <w:spacing w:val="-9"/>
          <w:lang w:val="uk-UA"/>
        </w:rPr>
        <w:t xml:space="preserve"> </w:t>
      </w:r>
      <w:r w:rsidRPr="0039320A">
        <w:rPr>
          <w:lang w:val="uk-UA"/>
        </w:rPr>
        <w:t>на</w:t>
      </w:r>
      <w:r w:rsidRPr="0039320A">
        <w:rPr>
          <w:spacing w:val="-8"/>
          <w:lang w:val="uk-UA"/>
        </w:rPr>
        <w:t xml:space="preserve"> </w:t>
      </w:r>
      <w:r w:rsidRPr="0039320A">
        <w:rPr>
          <w:lang w:val="uk-UA"/>
        </w:rPr>
        <w:t>активну</w:t>
      </w:r>
      <w:r w:rsidRPr="0039320A">
        <w:rPr>
          <w:spacing w:val="-14"/>
          <w:lang w:val="uk-UA"/>
        </w:rPr>
        <w:t xml:space="preserve"> </w:t>
      </w:r>
      <w:r w:rsidRPr="0039320A">
        <w:rPr>
          <w:lang w:val="uk-UA"/>
        </w:rPr>
        <w:t>роботу</w:t>
      </w:r>
      <w:r w:rsidRPr="0039320A">
        <w:rPr>
          <w:spacing w:val="-13"/>
          <w:lang w:val="uk-UA"/>
        </w:rPr>
        <w:t xml:space="preserve"> </w:t>
      </w:r>
      <w:r w:rsidRPr="0039320A">
        <w:rPr>
          <w:lang w:val="uk-UA"/>
        </w:rPr>
        <w:t>психологічної</w:t>
      </w:r>
      <w:r w:rsidRPr="0039320A">
        <w:rPr>
          <w:spacing w:val="-14"/>
          <w:lang w:val="uk-UA"/>
        </w:rPr>
        <w:t xml:space="preserve"> </w:t>
      </w:r>
      <w:r w:rsidRPr="0039320A">
        <w:rPr>
          <w:lang w:val="uk-UA"/>
        </w:rPr>
        <w:t>служби,</w:t>
      </w:r>
      <w:r w:rsidRPr="0039320A">
        <w:rPr>
          <w:spacing w:val="-1"/>
          <w:lang w:val="uk-UA"/>
        </w:rPr>
        <w:t xml:space="preserve"> </w:t>
      </w:r>
      <w:r w:rsidRPr="0039320A">
        <w:rPr>
          <w:lang w:val="uk-UA"/>
        </w:rPr>
        <w:t>залишається ще багато невирішених</w:t>
      </w:r>
      <w:r w:rsidRPr="0039320A">
        <w:rPr>
          <w:spacing w:val="-1"/>
          <w:lang w:val="uk-UA"/>
        </w:rPr>
        <w:t xml:space="preserve"> </w:t>
      </w:r>
      <w:r w:rsidRPr="0039320A">
        <w:rPr>
          <w:lang w:val="uk-UA"/>
        </w:rPr>
        <w:t>проблем.</w:t>
      </w: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Default="00026EB0" w:rsidP="002C073C">
      <w:pPr>
        <w:pStyle w:val="BodyText"/>
        <w:ind w:left="136" w:right="157" w:firstLine="710"/>
        <w:jc w:val="both"/>
        <w:rPr>
          <w:spacing w:val="-8"/>
          <w:lang w:val="uk-UA"/>
        </w:rPr>
      </w:pPr>
    </w:p>
    <w:p w:rsidR="00026EB0" w:rsidRPr="0039320A" w:rsidRDefault="00026EB0" w:rsidP="002C073C">
      <w:pPr>
        <w:pStyle w:val="BodyText"/>
        <w:ind w:left="136" w:right="157" w:firstLine="710"/>
        <w:jc w:val="both"/>
        <w:rPr>
          <w:lang w:val="uk-UA"/>
        </w:rPr>
      </w:pPr>
      <w:r w:rsidRPr="007350A1">
        <w:rPr>
          <w:b/>
          <w:bCs/>
          <w:spacing w:val="-8"/>
          <w:lang w:val="uk-UA"/>
        </w:rPr>
        <w:t xml:space="preserve">Отже, </w:t>
      </w:r>
      <w:r w:rsidRPr="007350A1">
        <w:rPr>
          <w:b/>
          <w:bCs/>
          <w:lang w:val="uk-UA"/>
        </w:rPr>
        <w:t xml:space="preserve">у </w:t>
      </w:r>
      <w:r w:rsidRPr="007350A1">
        <w:rPr>
          <w:b/>
          <w:bCs/>
          <w:spacing w:val="-9"/>
          <w:lang w:val="uk-UA"/>
        </w:rPr>
        <w:t xml:space="preserve">2018-2019 навчальному </w:t>
      </w:r>
      <w:r w:rsidRPr="007350A1">
        <w:rPr>
          <w:b/>
          <w:bCs/>
          <w:spacing w:val="-7"/>
          <w:lang w:val="uk-UA"/>
        </w:rPr>
        <w:t>ро</w:t>
      </w:r>
      <w:r w:rsidRPr="0039320A">
        <w:rPr>
          <w:spacing w:val="-7"/>
          <w:lang w:val="uk-UA"/>
        </w:rPr>
        <w:t xml:space="preserve">ці </w:t>
      </w:r>
      <w:r w:rsidRPr="0039320A">
        <w:rPr>
          <w:spacing w:val="-9"/>
          <w:lang w:val="uk-UA"/>
        </w:rPr>
        <w:t xml:space="preserve">керівникам обласних, </w:t>
      </w:r>
      <w:r w:rsidRPr="0039320A">
        <w:rPr>
          <w:spacing w:val="-10"/>
          <w:lang w:val="uk-UA"/>
        </w:rPr>
        <w:t xml:space="preserve">районних, </w:t>
      </w:r>
      <w:r w:rsidRPr="0039320A">
        <w:rPr>
          <w:spacing w:val="-9"/>
          <w:lang w:val="uk-UA"/>
        </w:rPr>
        <w:t xml:space="preserve">міських </w:t>
      </w:r>
      <w:r w:rsidRPr="0039320A">
        <w:rPr>
          <w:spacing w:val="-10"/>
          <w:lang w:val="uk-UA"/>
        </w:rPr>
        <w:t>департаментів</w:t>
      </w:r>
      <w:r w:rsidRPr="0039320A">
        <w:rPr>
          <w:spacing w:val="-27"/>
          <w:lang w:val="uk-UA"/>
        </w:rPr>
        <w:t xml:space="preserve"> </w:t>
      </w:r>
      <w:r w:rsidRPr="0039320A">
        <w:rPr>
          <w:spacing w:val="-9"/>
          <w:lang w:val="uk-UA"/>
        </w:rPr>
        <w:t>(управлінь,</w:t>
      </w:r>
      <w:r w:rsidRPr="0039320A">
        <w:rPr>
          <w:spacing w:val="-22"/>
          <w:lang w:val="uk-UA"/>
        </w:rPr>
        <w:t xml:space="preserve"> </w:t>
      </w:r>
      <w:r w:rsidRPr="0039320A">
        <w:rPr>
          <w:spacing w:val="-10"/>
          <w:lang w:val="uk-UA"/>
        </w:rPr>
        <w:t>відділів)</w:t>
      </w:r>
      <w:r w:rsidRPr="0039320A">
        <w:rPr>
          <w:spacing w:val="-27"/>
          <w:lang w:val="uk-UA"/>
        </w:rPr>
        <w:t xml:space="preserve"> </w:t>
      </w:r>
      <w:r w:rsidRPr="0039320A">
        <w:rPr>
          <w:spacing w:val="-9"/>
          <w:lang w:val="uk-UA"/>
        </w:rPr>
        <w:t>освіти</w:t>
      </w:r>
      <w:r w:rsidRPr="0039320A">
        <w:rPr>
          <w:spacing w:val="-20"/>
          <w:lang w:val="uk-UA"/>
        </w:rPr>
        <w:t xml:space="preserve"> </w:t>
      </w:r>
      <w:r w:rsidRPr="0039320A">
        <w:rPr>
          <w:lang w:val="uk-UA"/>
        </w:rPr>
        <w:t>і</w:t>
      </w:r>
      <w:r w:rsidRPr="0039320A">
        <w:rPr>
          <w:spacing w:val="-30"/>
          <w:lang w:val="uk-UA"/>
        </w:rPr>
        <w:t xml:space="preserve"> </w:t>
      </w:r>
      <w:r w:rsidRPr="0039320A">
        <w:rPr>
          <w:spacing w:val="-10"/>
          <w:lang w:val="uk-UA"/>
        </w:rPr>
        <w:t>науки,</w:t>
      </w:r>
      <w:r w:rsidRPr="0039320A">
        <w:rPr>
          <w:spacing w:val="-23"/>
          <w:lang w:val="uk-UA"/>
        </w:rPr>
        <w:t xml:space="preserve"> </w:t>
      </w:r>
      <w:r w:rsidRPr="0039320A">
        <w:rPr>
          <w:spacing w:val="-9"/>
          <w:lang w:val="uk-UA"/>
        </w:rPr>
        <w:t>інститутів</w:t>
      </w:r>
      <w:r w:rsidRPr="0039320A">
        <w:rPr>
          <w:spacing w:val="-26"/>
          <w:lang w:val="uk-UA"/>
        </w:rPr>
        <w:t xml:space="preserve"> </w:t>
      </w:r>
      <w:r w:rsidRPr="0039320A">
        <w:rPr>
          <w:spacing w:val="-9"/>
          <w:lang w:val="uk-UA"/>
        </w:rPr>
        <w:t>післядипломної</w:t>
      </w:r>
      <w:r w:rsidRPr="0039320A">
        <w:rPr>
          <w:spacing w:val="-30"/>
          <w:lang w:val="uk-UA"/>
        </w:rPr>
        <w:t xml:space="preserve"> </w:t>
      </w:r>
      <w:r w:rsidRPr="0039320A">
        <w:rPr>
          <w:spacing w:val="-9"/>
          <w:lang w:val="uk-UA"/>
        </w:rPr>
        <w:t>освіти</w:t>
      </w:r>
      <w:r w:rsidRPr="0039320A">
        <w:rPr>
          <w:spacing w:val="-25"/>
          <w:lang w:val="uk-UA"/>
        </w:rPr>
        <w:t xml:space="preserve"> </w:t>
      </w:r>
      <w:r w:rsidRPr="0039320A">
        <w:rPr>
          <w:spacing w:val="-6"/>
          <w:lang w:val="uk-UA"/>
        </w:rPr>
        <w:t xml:space="preserve">для </w:t>
      </w:r>
      <w:r w:rsidRPr="0039320A">
        <w:rPr>
          <w:spacing w:val="-9"/>
          <w:lang w:val="uk-UA"/>
        </w:rPr>
        <w:t xml:space="preserve">організації належного </w:t>
      </w:r>
      <w:r w:rsidRPr="0039320A">
        <w:rPr>
          <w:spacing w:val="-10"/>
          <w:lang w:val="uk-UA"/>
        </w:rPr>
        <w:t xml:space="preserve">психологічного, соціально-педагогічного </w:t>
      </w:r>
      <w:r w:rsidRPr="0039320A">
        <w:rPr>
          <w:spacing w:val="-9"/>
          <w:lang w:val="uk-UA"/>
        </w:rPr>
        <w:t xml:space="preserve">супроводу учасників </w:t>
      </w:r>
      <w:r w:rsidRPr="0039320A">
        <w:rPr>
          <w:spacing w:val="-10"/>
          <w:lang w:val="uk-UA"/>
        </w:rPr>
        <w:t xml:space="preserve">освітнього </w:t>
      </w:r>
      <w:r w:rsidRPr="0039320A">
        <w:rPr>
          <w:spacing w:val="-9"/>
          <w:lang w:val="uk-UA"/>
        </w:rPr>
        <w:t xml:space="preserve">процесу необхідно </w:t>
      </w:r>
      <w:r w:rsidRPr="0039320A">
        <w:rPr>
          <w:spacing w:val="-8"/>
          <w:lang w:val="uk-UA"/>
        </w:rPr>
        <w:t>вжити</w:t>
      </w:r>
      <w:r w:rsidRPr="0039320A">
        <w:rPr>
          <w:spacing w:val="-50"/>
          <w:lang w:val="uk-UA"/>
        </w:rPr>
        <w:t xml:space="preserve"> </w:t>
      </w:r>
      <w:r w:rsidRPr="0039320A">
        <w:rPr>
          <w:spacing w:val="-9"/>
          <w:lang w:val="uk-UA"/>
        </w:rPr>
        <w:t>заходів:</w:t>
      </w:r>
    </w:p>
    <w:p w:rsidR="00026EB0" w:rsidRDefault="00026EB0" w:rsidP="002C073C">
      <w:pPr>
        <w:pStyle w:val="ListParagraph"/>
        <w:numPr>
          <w:ilvl w:val="0"/>
          <w:numId w:val="21"/>
        </w:numPr>
        <w:tabs>
          <w:tab w:val="left" w:pos="1126"/>
        </w:tabs>
        <w:ind w:right="168" w:firstLine="711"/>
        <w:rPr>
          <w:sz w:val="28"/>
          <w:szCs w:val="28"/>
          <w:lang w:val="uk-UA"/>
        </w:rPr>
      </w:pPr>
      <w:r w:rsidRPr="0039320A">
        <w:rPr>
          <w:sz w:val="28"/>
          <w:szCs w:val="28"/>
          <w:lang w:val="uk-UA"/>
        </w:rPr>
        <w:t xml:space="preserve">стовідсоткове забезпечення закладів освіти, у тому числі навчально- методичних центрів/кабінетів/лабораторій, методистами, практичними психологами, соціальними педагогами та забезпечення </w:t>
      </w:r>
      <w:r w:rsidRPr="0039320A">
        <w:rPr>
          <w:spacing w:val="-3"/>
          <w:sz w:val="28"/>
          <w:szCs w:val="28"/>
          <w:lang w:val="uk-UA"/>
        </w:rPr>
        <w:t xml:space="preserve">їх </w:t>
      </w:r>
      <w:r w:rsidRPr="0039320A">
        <w:rPr>
          <w:sz w:val="28"/>
          <w:szCs w:val="28"/>
          <w:lang w:val="uk-UA"/>
        </w:rPr>
        <w:t>кабінетами і персональними</w:t>
      </w:r>
      <w:r w:rsidRPr="0039320A">
        <w:rPr>
          <w:spacing w:val="3"/>
          <w:sz w:val="28"/>
          <w:szCs w:val="28"/>
          <w:lang w:val="uk-UA"/>
        </w:rPr>
        <w:t xml:space="preserve"> </w:t>
      </w:r>
      <w:r w:rsidRPr="0039320A">
        <w:rPr>
          <w:sz w:val="28"/>
          <w:szCs w:val="28"/>
          <w:lang w:val="uk-UA"/>
        </w:rPr>
        <w:t>комп’ютерами;</w:t>
      </w:r>
    </w:p>
    <w:p w:rsidR="00026EB0" w:rsidRPr="0039320A" w:rsidRDefault="00026EB0" w:rsidP="007350A1">
      <w:pPr>
        <w:pStyle w:val="ListParagraph"/>
        <w:tabs>
          <w:tab w:val="left" w:pos="1126"/>
        </w:tabs>
        <w:ind w:right="168" w:firstLine="0"/>
        <w:rPr>
          <w:sz w:val="28"/>
          <w:szCs w:val="28"/>
          <w:lang w:val="uk-UA"/>
        </w:rPr>
      </w:pPr>
    </w:p>
    <w:p w:rsidR="00026EB0" w:rsidRDefault="00026EB0" w:rsidP="002C073C">
      <w:pPr>
        <w:pStyle w:val="ListParagraph"/>
        <w:numPr>
          <w:ilvl w:val="0"/>
          <w:numId w:val="21"/>
        </w:numPr>
        <w:tabs>
          <w:tab w:val="left" w:pos="1126"/>
        </w:tabs>
        <w:ind w:right="172" w:firstLine="711"/>
        <w:rPr>
          <w:sz w:val="28"/>
          <w:szCs w:val="28"/>
          <w:lang w:val="uk-UA"/>
        </w:rPr>
      </w:pPr>
      <w:r w:rsidRPr="0039320A">
        <w:rPr>
          <w:sz w:val="28"/>
          <w:szCs w:val="28"/>
          <w:lang w:val="uk-UA"/>
        </w:rPr>
        <w:t>проведення</w:t>
      </w:r>
      <w:r w:rsidRPr="0039320A">
        <w:rPr>
          <w:spacing w:val="-13"/>
          <w:sz w:val="28"/>
          <w:szCs w:val="28"/>
          <w:lang w:val="uk-UA"/>
        </w:rPr>
        <w:t xml:space="preserve"> </w:t>
      </w:r>
      <w:r w:rsidRPr="0039320A">
        <w:rPr>
          <w:sz w:val="28"/>
          <w:szCs w:val="28"/>
          <w:lang w:val="uk-UA"/>
        </w:rPr>
        <w:t>з</w:t>
      </w:r>
      <w:r w:rsidRPr="0039320A">
        <w:rPr>
          <w:spacing w:val="-13"/>
          <w:sz w:val="28"/>
          <w:szCs w:val="28"/>
          <w:lang w:val="uk-UA"/>
        </w:rPr>
        <w:t xml:space="preserve"> </w:t>
      </w:r>
      <w:r w:rsidRPr="0039320A">
        <w:rPr>
          <w:sz w:val="28"/>
          <w:szCs w:val="28"/>
          <w:lang w:val="uk-UA"/>
        </w:rPr>
        <w:t>керівниками</w:t>
      </w:r>
      <w:r w:rsidRPr="0039320A">
        <w:rPr>
          <w:spacing w:val="-14"/>
          <w:sz w:val="28"/>
          <w:szCs w:val="28"/>
          <w:lang w:val="uk-UA"/>
        </w:rPr>
        <w:t xml:space="preserve"> </w:t>
      </w:r>
      <w:r w:rsidRPr="0039320A">
        <w:rPr>
          <w:sz w:val="28"/>
          <w:szCs w:val="28"/>
          <w:lang w:val="uk-UA"/>
        </w:rPr>
        <w:t>закладів</w:t>
      </w:r>
      <w:r w:rsidRPr="0039320A">
        <w:rPr>
          <w:spacing w:val="-15"/>
          <w:sz w:val="28"/>
          <w:szCs w:val="28"/>
          <w:lang w:val="uk-UA"/>
        </w:rPr>
        <w:t xml:space="preserve"> </w:t>
      </w:r>
      <w:r w:rsidRPr="0039320A">
        <w:rPr>
          <w:sz w:val="28"/>
          <w:szCs w:val="28"/>
          <w:lang w:val="uk-UA"/>
        </w:rPr>
        <w:t>освіти</w:t>
      </w:r>
      <w:r w:rsidRPr="0039320A">
        <w:rPr>
          <w:spacing w:val="-13"/>
          <w:sz w:val="28"/>
          <w:szCs w:val="28"/>
          <w:lang w:val="uk-UA"/>
        </w:rPr>
        <w:t xml:space="preserve"> </w:t>
      </w:r>
      <w:r w:rsidRPr="0039320A">
        <w:rPr>
          <w:sz w:val="28"/>
          <w:szCs w:val="28"/>
          <w:lang w:val="uk-UA"/>
        </w:rPr>
        <w:t>спеціальних</w:t>
      </w:r>
      <w:r w:rsidRPr="0039320A">
        <w:rPr>
          <w:spacing w:val="-18"/>
          <w:sz w:val="28"/>
          <w:szCs w:val="28"/>
          <w:lang w:val="uk-UA"/>
        </w:rPr>
        <w:t xml:space="preserve"> </w:t>
      </w:r>
      <w:r w:rsidRPr="0039320A">
        <w:rPr>
          <w:sz w:val="28"/>
          <w:szCs w:val="28"/>
          <w:lang w:val="uk-UA"/>
        </w:rPr>
        <w:t>занять,</w:t>
      </w:r>
      <w:r w:rsidRPr="0039320A">
        <w:rPr>
          <w:spacing w:val="-3"/>
          <w:sz w:val="28"/>
          <w:szCs w:val="28"/>
          <w:lang w:val="uk-UA"/>
        </w:rPr>
        <w:t xml:space="preserve"> </w:t>
      </w:r>
      <w:r w:rsidRPr="0039320A">
        <w:rPr>
          <w:sz w:val="28"/>
          <w:szCs w:val="28"/>
          <w:lang w:val="uk-UA"/>
        </w:rPr>
        <w:t>семінарів, тренінгів щодо надання інформації про функціональні обов’язки працівників психологічної служби, нормативно-правові засади їх професійної</w:t>
      </w:r>
      <w:r w:rsidRPr="0039320A">
        <w:rPr>
          <w:spacing w:val="7"/>
          <w:sz w:val="28"/>
          <w:szCs w:val="28"/>
          <w:lang w:val="uk-UA"/>
        </w:rPr>
        <w:t xml:space="preserve"> </w:t>
      </w:r>
      <w:r w:rsidRPr="0039320A">
        <w:rPr>
          <w:sz w:val="28"/>
          <w:szCs w:val="28"/>
          <w:lang w:val="uk-UA"/>
        </w:rPr>
        <w:t>діяльності,</w:t>
      </w:r>
    </w:p>
    <w:p w:rsidR="00026EB0" w:rsidRDefault="00026EB0" w:rsidP="007350A1">
      <w:pPr>
        <w:pStyle w:val="ListParagraph"/>
        <w:tabs>
          <w:tab w:val="left" w:pos="1126"/>
        </w:tabs>
        <w:ind w:left="0" w:right="172" w:firstLine="0"/>
        <w:rPr>
          <w:sz w:val="28"/>
          <w:szCs w:val="28"/>
          <w:lang w:val="uk-UA"/>
        </w:rPr>
      </w:pPr>
    </w:p>
    <w:p w:rsidR="00026EB0" w:rsidRPr="0039320A" w:rsidRDefault="00026EB0" w:rsidP="007350A1">
      <w:pPr>
        <w:pStyle w:val="ListParagraph"/>
        <w:tabs>
          <w:tab w:val="left" w:pos="1126"/>
        </w:tabs>
        <w:ind w:right="172" w:firstLine="0"/>
        <w:rPr>
          <w:sz w:val="28"/>
          <w:szCs w:val="28"/>
          <w:lang w:val="uk-UA"/>
        </w:rPr>
      </w:pPr>
    </w:p>
    <w:p w:rsidR="00026EB0" w:rsidRDefault="00026EB0" w:rsidP="002C073C">
      <w:pPr>
        <w:pStyle w:val="BodyText"/>
        <w:spacing w:before="67"/>
        <w:ind w:left="136"/>
        <w:rPr>
          <w:lang w:val="uk-UA"/>
        </w:rPr>
      </w:pPr>
      <w:r w:rsidRPr="0039320A">
        <w:rPr>
          <w:lang w:val="uk-UA"/>
        </w:rPr>
        <w:t>розподілення</w:t>
      </w:r>
      <w:r w:rsidRPr="0039320A">
        <w:rPr>
          <w:spacing w:val="-16"/>
          <w:lang w:val="uk-UA"/>
        </w:rPr>
        <w:t xml:space="preserve"> </w:t>
      </w:r>
      <w:r w:rsidRPr="0039320A">
        <w:rPr>
          <w:lang w:val="uk-UA"/>
        </w:rPr>
        <w:t>робочого</w:t>
      </w:r>
      <w:r w:rsidRPr="0039320A">
        <w:rPr>
          <w:spacing w:val="-16"/>
          <w:lang w:val="uk-UA"/>
        </w:rPr>
        <w:t xml:space="preserve"> </w:t>
      </w:r>
      <w:r w:rsidRPr="0039320A">
        <w:rPr>
          <w:lang w:val="uk-UA"/>
        </w:rPr>
        <w:t>часу</w:t>
      </w:r>
      <w:r w:rsidRPr="0039320A">
        <w:rPr>
          <w:spacing w:val="-16"/>
          <w:lang w:val="uk-UA"/>
        </w:rPr>
        <w:t xml:space="preserve"> </w:t>
      </w:r>
      <w:r w:rsidRPr="0039320A">
        <w:rPr>
          <w:lang w:val="uk-UA"/>
        </w:rPr>
        <w:t>та</w:t>
      </w:r>
      <w:r w:rsidRPr="0039320A">
        <w:rPr>
          <w:spacing w:val="-15"/>
          <w:lang w:val="uk-UA"/>
        </w:rPr>
        <w:t xml:space="preserve"> </w:t>
      </w:r>
      <w:r w:rsidRPr="0039320A">
        <w:rPr>
          <w:lang w:val="uk-UA"/>
        </w:rPr>
        <w:t>роль</w:t>
      </w:r>
      <w:r w:rsidRPr="0039320A">
        <w:rPr>
          <w:spacing w:val="-14"/>
          <w:lang w:val="uk-UA"/>
        </w:rPr>
        <w:t xml:space="preserve"> </w:t>
      </w:r>
      <w:r w:rsidRPr="0039320A">
        <w:rPr>
          <w:lang w:val="uk-UA"/>
        </w:rPr>
        <w:t>у</w:t>
      </w:r>
      <w:r w:rsidRPr="0039320A">
        <w:rPr>
          <w:spacing w:val="-21"/>
          <w:lang w:val="uk-UA"/>
        </w:rPr>
        <w:t xml:space="preserve"> </w:t>
      </w:r>
      <w:r w:rsidRPr="0039320A">
        <w:rPr>
          <w:lang w:val="uk-UA"/>
        </w:rPr>
        <w:t>забезпеченні</w:t>
      </w:r>
      <w:r w:rsidRPr="0039320A">
        <w:rPr>
          <w:spacing w:val="-21"/>
          <w:lang w:val="uk-UA"/>
        </w:rPr>
        <w:t xml:space="preserve"> </w:t>
      </w:r>
      <w:r w:rsidRPr="0039320A">
        <w:rPr>
          <w:lang w:val="uk-UA"/>
        </w:rPr>
        <w:t>високої</w:t>
      </w:r>
      <w:r w:rsidRPr="0039320A">
        <w:rPr>
          <w:spacing w:val="-21"/>
          <w:lang w:val="uk-UA"/>
        </w:rPr>
        <w:t xml:space="preserve"> </w:t>
      </w:r>
      <w:r w:rsidRPr="0039320A">
        <w:rPr>
          <w:lang w:val="uk-UA"/>
        </w:rPr>
        <w:t>ефективності</w:t>
      </w:r>
      <w:r w:rsidRPr="0039320A">
        <w:rPr>
          <w:spacing w:val="-20"/>
          <w:lang w:val="uk-UA"/>
        </w:rPr>
        <w:t xml:space="preserve"> </w:t>
      </w:r>
      <w:r w:rsidRPr="0039320A">
        <w:rPr>
          <w:lang w:val="uk-UA"/>
        </w:rPr>
        <w:t>освітніх реформ;</w:t>
      </w:r>
    </w:p>
    <w:p w:rsidR="00026EB0" w:rsidRPr="0039320A" w:rsidRDefault="00026EB0" w:rsidP="007350A1">
      <w:pPr>
        <w:pStyle w:val="BodyText"/>
        <w:spacing w:before="67"/>
        <w:rPr>
          <w:lang w:val="uk-UA"/>
        </w:rPr>
      </w:pPr>
    </w:p>
    <w:p w:rsidR="00026EB0" w:rsidRDefault="00026EB0" w:rsidP="002C073C">
      <w:pPr>
        <w:pStyle w:val="ListParagraph"/>
        <w:numPr>
          <w:ilvl w:val="0"/>
          <w:numId w:val="21"/>
        </w:numPr>
        <w:tabs>
          <w:tab w:val="left" w:pos="1126"/>
        </w:tabs>
        <w:ind w:right="167" w:firstLine="711"/>
        <w:rPr>
          <w:sz w:val="28"/>
          <w:szCs w:val="28"/>
          <w:lang w:val="uk-UA"/>
        </w:rPr>
      </w:pPr>
      <w:r w:rsidRPr="0039320A">
        <w:rPr>
          <w:sz w:val="28"/>
          <w:szCs w:val="28"/>
          <w:lang w:val="uk-UA"/>
        </w:rPr>
        <w:t>організація та проведення Всеукраїнського конкурсу авторських програм практичних психологів і соціальних педагогів «Нові технології у новій школі», в тому числі моніторингових</w:t>
      </w:r>
      <w:r w:rsidRPr="0039320A">
        <w:rPr>
          <w:spacing w:val="-7"/>
          <w:sz w:val="28"/>
          <w:szCs w:val="28"/>
          <w:lang w:val="uk-UA"/>
        </w:rPr>
        <w:t xml:space="preserve"> </w:t>
      </w:r>
      <w:r w:rsidRPr="0039320A">
        <w:rPr>
          <w:sz w:val="28"/>
          <w:szCs w:val="28"/>
          <w:lang w:val="uk-UA"/>
        </w:rPr>
        <w:t>досліджень;</w:t>
      </w:r>
    </w:p>
    <w:p w:rsidR="00026EB0" w:rsidRPr="0039320A" w:rsidRDefault="00026EB0" w:rsidP="007350A1">
      <w:pPr>
        <w:pStyle w:val="ListParagraph"/>
        <w:tabs>
          <w:tab w:val="left" w:pos="1126"/>
        </w:tabs>
        <w:ind w:right="167" w:firstLine="0"/>
        <w:rPr>
          <w:sz w:val="28"/>
          <w:szCs w:val="28"/>
          <w:lang w:val="uk-UA"/>
        </w:rPr>
      </w:pPr>
    </w:p>
    <w:p w:rsidR="00026EB0" w:rsidRDefault="00026EB0" w:rsidP="002C073C">
      <w:pPr>
        <w:pStyle w:val="ListParagraph"/>
        <w:numPr>
          <w:ilvl w:val="0"/>
          <w:numId w:val="21"/>
        </w:numPr>
        <w:tabs>
          <w:tab w:val="left" w:pos="1126"/>
        </w:tabs>
        <w:ind w:right="165" w:firstLine="711"/>
        <w:rPr>
          <w:sz w:val="28"/>
          <w:szCs w:val="28"/>
          <w:lang w:val="uk-UA"/>
        </w:rPr>
      </w:pPr>
      <w:r w:rsidRPr="0039320A">
        <w:rPr>
          <w:sz w:val="28"/>
          <w:szCs w:val="28"/>
          <w:lang w:val="uk-UA"/>
        </w:rPr>
        <w:t>покращання методичного забезпечення діяльності працівників психологічної служби, у тому ч</w:t>
      </w:r>
    </w:p>
    <w:p w:rsidR="00026EB0" w:rsidRDefault="00026EB0" w:rsidP="007350A1">
      <w:pPr>
        <w:pStyle w:val="ListParagraph"/>
        <w:tabs>
          <w:tab w:val="left" w:pos="1126"/>
        </w:tabs>
        <w:ind w:left="0" w:right="165" w:firstLine="0"/>
        <w:rPr>
          <w:sz w:val="28"/>
          <w:szCs w:val="28"/>
          <w:lang w:val="uk-UA"/>
        </w:rPr>
      </w:pPr>
    </w:p>
    <w:p w:rsidR="00026EB0" w:rsidRDefault="00026EB0" w:rsidP="002C073C">
      <w:pPr>
        <w:pStyle w:val="ListParagraph"/>
        <w:numPr>
          <w:ilvl w:val="0"/>
          <w:numId w:val="21"/>
        </w:numPr>
        <w:tabs>
          <w:tab w:val="left" w:pos="1126"/>
        </w:tabs>
        <w:ind w:right="165" w:firstLine="711"/>
        <w:rPr>
          <w:sz w:val="28"/>
          <w:szCs w:val="28"/>
          <w:lang w:val="uk-UA"/>
        </w:rPr>
      </w:pPr>
      <w:r w:rsidRPr="0039320A">
        <w:rPr>
          <w:sz w:val="28"/>
          <w:szCs w:val="28"/>
          <w:lang w:val="uk-UA"/>
        </w:rPr>
        <w:t>ислі і в закладах освіти новостворених територіальних</w:t>
      </w:r>
      <w:r w:rsidRPr="0039320A">
        <w:rPr>
          <w:spacing w:val="-4"/>
          <w:sz w:val="28"/>
          <w:szCs w:val="28"/>
          <w:lang w:val="uk-UA"/>
        </w:rPr>
        <w:t xml:space="preserve"> </w:t>
      </w:r>
      <w:r w:rsidRPr="0039320A">
        <w:rPr>
          <w:sz w:val="28"/>
          <w:szCs w:val="28"/>
          <w:lang w:val="uk-UA"/>
        </w:rPr>
        <w:t>громад;</w:t>
      </w:r>
    </w:p>
    <w:p w:rsidR="00026EB0" w:rsidRDefault="00026EB0" w:rsidP="007350A1">
      <w:pPr>
        <w:pStyle w:val="ListParagraph"/>
        <w:tabs>
          <w:tab w:val="left" w:pos="1126"/>
        </w:tabs>
        <w:ind w:left="0" w:right="165" w:firstLine="0"/>
        <w:rPr>
          <w:sz w:val="28"/>
          <w:szCs w:val="28"/>
          <w:lang w:val="uk-UA"/>
        </w:rPr>
      </w:pPr>
    </w:p>
    <w:p w:rsidR="00026EB0" w:rsidRPr="0039320A" w:rsidRDefault="00026EB0" w:rsidP="007350A1">
      <w:pPr>
        <w:pStyle w:val="ListParagraph"/>
        <w:tabs>
          <w:tab w:val="left" w:pos="1126"/>
        </w:tabs>
        <w:ind w:right="165" w:firstLine="0"/>
        <w:rPr>
          <w:sz w:val="28"/>
          <w:szCs w:val="28"/>
          <w:lang w:val="uk-UA"/>
        </w:rPr>
      </w:pPr>
    </w:p>
    <w:p w:rsidR="00026EB0" w:rsidRDefault="00026EB0" w:rsidP="002C073C">
      <w:pPr>
        <w:pStyle w:val="ListParagraph"/>
        <w:numPr>
          <w:ilvl w:val="0"/>
          <w:numId w:val="21"/>
        </w:numPr>
        <w:tabs>
          <w:tab w:val="left" w:pos="1198"/>
        </w:tabs>
        <w:ind w:right="170" w:firstLine="711"/>
        <w:rPr>
          <w:sz w:val="28"/>
          <w:szCs w:val="28"/>
          <w:lang w:val="uk-UA"/>
        </w:rPr>
      </w:pPr>
      <w:r w:rsidRPr="0039320A">
        <w:rPr>
          <w:sz w:val="28"/>
          <w:szCs w:val="28"/>
          <w:lang w:val="uk-UA"/>
        </w:rPr>
        <w:t>організація надання допомоги постраждалим внутрішньо переміщеним учням їхнім батькам та членам родини в адаптації до нових умов проживання і навчання, дітям і сім’ям учасників</w:t>
      </w:r>
      <w:r w:rsidRPr="0039320A">
        <w:rPr>
          <w:spacing w:val="7"/>
          <w:sz w:val="28"/>
          <w:szCs w:val="28"/>
          <w:lang w:val="uk-UA"/>
        </w:rPr>
        <w:t xml:space="preserve"> </w:t>
      </w:r>
      <w:r w:rsidRPr="0039320A">
        <w:rPr>
          <w:sz w:val="28"/>
          <w:szCs w:val="28"/>
          <w:lang w:val="uk-UA"/>
        </w:rPr>
        <w:t>АТО;</w:t>
      </w:r>
    </w:p>
    <w:p w:rsidR="00026EB0" w:rsidRPr="0039320A" w:rsidRDefault="00026EB0" w:rsidP="007350A1">
      <w:pPr>
        <w:pStyle w:val="ListParagraph"/>
        <w:tabs>
          <w:tab w:val="left" w:pos="1198"/>
        </w:tabs>
        <w:ind w:right="170" w:firstLine="0"/>
        <w:rPr>
          <w:sz w:val="28"/>
          <w:szCs w:val="28"/>
          <w:lang w:val="uk-UA"/>
        </w:rPr>
      </w:pPr>
    </w:p>
    <w:p w:rsidR="00026EB0" w:rsidRDefault="00026EB0" w:rsidP="002C073C">
      <w:pPr>
        <w:pStyle w:val="ListParagraph"/>
        <w:numPr>
          <w:ilvl w:val="0"/>
          <w:numId w:val="21"/>
        </w:numPr>
        <w:tabs>
          <w:tab w:val="left" w:pos="1126"/>
        </w:tabs>
        <w:ind w:right="177" w:firstLine="711"/>
        <w:rPr>
          <w:sz w:val="28"/>
          <w:szCs w:val="28"/>
          <w:lang w:val="uk-UA"/>
        </w:rPr>
      </w:pPr>
      <w:r w:rsidRPr="0039320A">
        <w:rPr>
          <w:sz w:val="28"/>
          <w:szCs w:val="28"/>
          <w:lang w:val="uk-UA"/>
        </w:rPr>
        <w:t>психологічне і соціально-педагогічне забезпечення та супровід інклюзивного навчання дітей з особливими освітніми потребами, консультативна і просвітницька робота з</w:t>
      </w:r>
      <w:r w:rsidRPr="0039320A">
        <w:rPr>
          <w:spacing w:val="4"/>
          <w:sz w:val="28"/>
          <w:szCs w:val="28"/>
          <w:lang w:val="uk-UA"/>
        </w:rPr>
        <w:t xml:space="preserve"> </w:t>
      </w:r>
      <w:r w:rsidRPr="0039320A">
        <w:rPr>
          <w:sz w:val="28"/>
          <w:szCs w:val="28"/>
          <w:lang w:val="uk-UA"/>
        </w:rPr>
        <w:t>батьками;</w:t>
      </w:r>
    </w:p>
    <w:p w:rsidR="00026EB0" w:rsidRDefault="00026EB0" w:rsidP="007350A1">
      <w:pPr>
        <w:pStyle w:val="ListParagraph"/>
        <w:tabs>
          <w:tab w:val="left" w:pos="1126"/>
        </w:tabs>
        <w:ind w:left="0" w:right="177" w:firstLine="0"/>
        <w:rPr>
          <w:sz w:val="28"/>
          <w:szCs w:val="28"/>
          <w:lang w:val="uk-UA"/>
        </w:rPr>
      </w:pPr>
    </w:p>
    <w:p w:rsidR="00026EB0" w:rsidRPr="0039320A" w:rsidRDefault="00026EB0" w:rsidP="007350A1">
      <w:pPr>
        <w:pStyle w:val="ListParagraph"/>
        <w:tabs>
          <w:tab w:val="left" w:pos="1126"/>
        </w:tabs>
        <w:ind w:right="177" w:firstLine="0"/>
        <w:rPr>
          <w:sz w:val="28"/>
          <w:szCs w:val="28"/>
          <w:lang w:val="uk-UA"/>
        </w:rPr>
      </w:pPr>
    </w:p>
    <w:p w:rsidR="00026EB0" w:rsidRDefault="00026EB0" w:rsidP="002C073C">
      <w:pPr>
        <w:pStyle w:val="ListParagraph"/>
        <w:numPr>
          <w:ilvl w:val="0"/>
          <w:numId w:val="21"/>
        </w:numPr>
        <w:tabs>
          <w:tab w:val="left" w:pos="1126"/>
        </w:tabs>
        <w:spacing w:line="340" w:lineRule="exact"/>
        <w:ind w:firstLine="711"/>
        <w:jc w:val="left"/>
        <w:rPr>
          <w:sz w:val="28"/>
          <w:szCs w:val="28"/>
          <w:lang w:val="uk-UA"/>
        </w:rPr>
      </w:pPr>
      <w:r w:rsidRPr="0039320A">
        <w:rPr>
          <w:sz w:val="28"/>
          <w:szCs w:val="28"/>
          <w:lang w:val="uk-UA"/>
        </w:rPr>
        <w:t>допомога у вирішенні проблем адаптації дітей до закладу</w:t>
      </w:r>
      <w:r w:rsidRPr="0039320A">
        <w:rPr>
          <w:spacing w:val="-6"/>
          <w:sz w:val="28"/>
          <w:szCs w:val="28"/>
          <w:lang w:val="uk-UA"/>
        </w:rPr>
        <w:t xml:space="preserve"> </w:t>
      </w:r>
      <w:r w:rsidRPr="0039320A">
        <w:rPr>
          <w:sz w:val="28"/>
          <w:szCs w:val="28"/>
          <w:lang w:val="uk-UA"/>
        </w:rPr>
        <w:t>освіти;</w:t>
      </w:r>
    </w:p>
    <w:p w:rsidR="00026EB0" w:rsidRPr="0039320A" w:rsidRDefault="00026EB0" w:rsidP="007350A1">
      <w:pPr>
        <w:pStyle w:val="ListParagraph"/>
        <w:tabs>
          <w:tab w:val="left" w:pos="1126"/>
        </w:tabs>
        <w:spacing w:line="340" w:lineRule="exact"/>
        <w:ind w:firstLine="0"/>
        <w:jc w:val="left"/>
        <w:rPr>
          <w:sz w:val="28"/>
          <w:szCs w:val="28"/>
          <w:lang w:val="uk-UA"/>
        </w:rPr>
      </w:pPr>
    </w:p>
    <w:p w:rsidR="00026EB0" w:rsidRPr="0039320A" w:rsidRDefault="00026EB0" w:rsidP="002C073C">
      <w:pPr>
        <w:pStyle w:val="ListParagraph"/>
        <w:numPr>
          <w:ilvl w:val="0"/>
          <w:numId w:val="21"/>
        </w:numPr>
        <w:tabs>
          <w:tab w:val="left" w:pos="1126"/>
        </w:tabs>
        <w:ind w:right="170" w:firstLine="711"/>
        <w:rPr>
          <w:sz w:val="28"/>
          <w:szCs w:val="28"/>
          <w:lang w:val="uk-UA"/>
        </w:rPr>
      </w:pPr>
      <w:r w:rsidRPr="0039320A">
        <w:rPr>
          <w:sz w:val="28"/>
          <w:szCs w:val="28"/>
          <w:lang w:val="uk-UA"/>
        </w:rPr>
        <w:t>забезпечення захисту прав і свобод дітей, створення безпечного середовища (запобігання насильству в учнівському колективі та домашньому насильству);</w:t>
      </w:r>
    </w:p>
    <w:p w:rsidR="00026EB0" w:rsidRPr="007350A1" w:rsidRDefault="00026EB0" w:rsidP="002C073C">
      <w:pPr>
        <w:pStyle w:val="ListParagraph"/>
        <w:numPr>
          <w:ilvl w:val="0"/>
          <w:numId w:val="21"/>
        </w:numPr>
        <w:tabs>
          <w:tab w:val="left" w:pos="1126"/>
        </w:tabs>
        <w:spacing w:line="342" w:lineRule="exact"/>
        <w:ind w:firstLine="711"/>
        <w:jc w:val="left"/>
        <w:rPr>
          <w:sz w:val="28"/>
          <w:szCs w:val="28"/>
          <w:lang w:val="uk-UA"/>
        </w:rPr>
      </w:pPr>
      <w:r w:rsidRPr="0039320A">
        <w:rPr>
          <w:sz w:val="28"/>
          <w:szCs w:val="28"/>
          <w:lang w:val="uk-UA"/>
        </w:rPr>
        <w:t>посилення профілактичної роботи щодо протидії торгівлі</w:t>
      </w:r>
      <w:r w:rsidRPr="0039320A">
        <w:rPr>
          <w:spacing w:val="-22"/>
          <w:sz w:val="28"/>
          <w:szCs w:val="28"/>
          <w:lang w:val="uk-UA"/>
        </w:rPr>
        <w:t xml:space="preserve"> </w:t>
      </w:r>
      <w:r w:rsidRPr="0039320A">
        <w:rPr>
          <w:spacing w:val="2"/>
          <w:sz w:val="28"/>
          <w:szCs w:val="28"/>
          <w:lang w:val="uk-UA"/>
        </w:rPr>
        <w:t>людьми;</w:t>
      </w:r>
    </w:p>
    <w:p w:rsidR="00026EB0" w:rsidRPr="0039320A" w:rsidRDefault="00026EB0" w:rsidP="007350A1">
      <w:pPr>
        <w:pStyle w:val="ListParagraph"/>
        <w:tabs>
          <w:tab w:val="left" w:pos="1126"/>
        </w:tabs>
        <w:spacing w:line="342" w:lineRule="exact"/>
        <w:ind w:firstLine="0"/>
        <w:jc w:val="left"/>
        <w:rPr>
          <w:sz w:val="28"/>
          <w:szCs w:val="28"/>
          <w:lang w:val="uk-UA"/>
        </w:rPr>
      </w:pPr>
    </w:p>
    <w:p w:rsidR="00026EB0" w:rsidRPr="0039320A" w:rsidRDefault="00026EB0" w:rsidP="002C073C">
      <w:pPr>
        <w:pStyle w:val="ListParagraph"/>
        <w:numPr>
          <w:ilvl w:val="0"/>
          <w:numId w:val="21"/>
        </w:numPr>
        <w:tabs>
          <w:tab w:val="left" w:pos="1126"/>
        </w:tabs>
        <w:spacing w:line="342" w:lineRule="exact"/>
        <w:ind w:firstLine="711"/>
        <w:jc w:val="left"/>
        <w:rPr>
          <w:sz w:val="28"/>
          <w:szCs w:val="28"/>
          <w:lang w:val="uk-UA"/>
        </w:rPr>
      </w:pPr>
      <w:r w:rsidRPr="0039320A">
        <w:rPr>
          <w:sz w:val="28"/>
          <w:szCs w:val="28"/>
          <w:lang w:val="uk-UA"/>
        </w:rPr>
        <w:t>підвищення фахової компетентності педагогічних</w:t>
      </w:r>
      <w:r w:rsidRPr="0039320A">
        <w:rPr>
          <w:spacing w:val="-10"/>
          <w:sz w:val="28"/>
          <w:szCs w:val="28"/>
          <w:lang w:val="uk-UA"/>
        </w:rPr>
        <w:t xml:space="preserve"> </w:t>
      </w:r>
      <w:r w:rsidRPr="0039320A">
        <w:rPr>
          <w:sz w:val="28"/>
          <w:szCs w:val="28"/>
          <w:lang w:val="uk-UA"/>
        </w:rPr>
        <w:t>працівників.</w:t>
      </w:r>
    </w:p>
    <w:p w:rsidR="00026EB0" w:rsidRPr="0039320A" w:rsidRDefault="00026EB0" w:rsidP="0034013D">
      <w:pPr>
        <w:spacing w:after="100" w:afterAutospacing="1" w:line="314" w:lineRule="atLeast"/>
        <w:jc w:val="both"/>
        <w:textAlignment w:val="baseline"/>
        <w:outlineLvl w:val="3"/>
        <w:rPr>
          <w:rFonts w:ascii="Times New Roman" w:hAnsi="Times New Roman" w:cs="Times New Roman"/>
          <w:color w:val="000000"/>
          <w:sz w:val="28"/>
          <w:szCs w:val="28"/>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Default="00026EB0" w:rsidP="007350A1">
      <w:pPr>
        <w:spacing w:after="100" w:afterAutospacing="1" w:line="314" w:lineRule="atLeast"/>
        <w:textAlignment w:val="baseline"/>
        <w:outlineLvl w:val="3"/>
        <w:rPr>
          <w:rFonts w:ascii="Times New Roman" w:hAnsi="Times New Roman" w:cs="Times New Roman"/>
          <w:b/>
          <w:bCs/>
          <w:i/>
          <w:iCs/>
          <w:color w:val="000000"/>
          <w:sz w:val="36"/>
          <w:szCs w:val="36"/>
          <w:shd w:val="clear" w:color="auto" w:fill="FFFFFF"/>
        </w:rPr>
      </w:pPr>
    </w:p>
    <w:p w:rsidR="00026EB0" w:rsidRPr="0039320A" w:rsidRDefault="00026EB0" w:rsidP="002C073C">
      <w:pPr>
        <w:spacing w:after="100" w:afterAutospacing="1" w:line="314" w:lineRule="atLeast"/>
        <w:jc w:val="center"/>
        <w:textAlignment w:val="baseline"/>
        <w:outlineLvl w:val="3"/>
        <w:rPr>
          <w:rFonts w:ascii="Times New Roman" w:hAnsi="Times New Roman" w:cs="Times New Roman"/>
          <w:b/>
          <w:bCs/>
          <w:i/>
          <w:iCs/>
          <w:color w:val="000000"/>
          <w:sz w:val="36"/>
          <w:szCs w:val="36"/>
          <w:shd w:val="clear" w:color="auto" w:fill="FFFFFF"/>
        </w:rPr>
      </w:pPr>
      <w:r w:rsidRPr="0039320A">
        <w:rPr>
          <w:rFonts w:ascii="Times New Roman" w:hAnsi="Times New Roman" w:cs="Times New Roman"/>
          <w:b/>
          <w:bCs/>
          <w:i/>
          <w:iCs/>
          <w:color w:val="000000"/>
          <w:sz w:val="36"/>
          <w:szCs w:val="36"/>
          <w:shd w:val="clear" w:color="auto" w:fill="FFFFFF"/>
        </w:rPr>
        <w:t>«</w:t>
      </w:r>
      <w:r w:rsidRPr="0039320A">
        <w:rPr>
          <w:rFonts w:ascii="Times New Roman" w:hAnsi="Times New Roman" w:cs="Times New Roman"/>
          <w:b/>
          <w:bCs/>
          <w:i/>
          <w:iCs/>
          <w:color w:val="000000"/>
          <w:sz w:val="36"/>
          <w:szCs w:val="36"/>
        </w:rPr>
        <w:t>Роль соціальних педагогів у Новій українській школі.</w:t>
      </w:r>
      <w:bookmarkStart w:id="0" w:name="_GoBack"/>
      <w:bookmarkEnd w:id="0"/>
      <w:r w:rsidRPr="0039320A">
        <w:rPr>
          <w:rFonts w:ascii="Times New Roman" w:hAnsi="Times New Roman" w:cs="Times New Roman"/>
          <w:b/>
          <w:bCs/>
          <w:i/>
          <w:iCs/>
          <w:color w:val="000000"/>
          <w:sz w:val="36"/>
          <w:szCs w:val="36"/>
          <w:shd w:val="clear" w:color="auto" w:fill="FFFFFF"/>
        </w:rPr>
        <w:t>»</w:t>
      </w:r>
    </w:p>
    <w:p w:rsidR="00026EB0" w:rsidRPr="0039320A" w:rsidRDefault="00026EB0" w:rsidP="0034013D">
      <w:pPr>
        <w:spacing w:after="100" w:afterAutospacing="1" w:line="314" w:lineRule="atLeast"/>
        <w:jc w:val="both"/>
        <w:textAlignment w:val="baseline"/>
        <w:outlineLvl w:val="3"/>
        <w:rPr>
          <w:rFonts w:ascii="Times New Roman" w:hAnsi="Times New Roman" w:cs="Times New Roman"/>
          <w:sz w:val="28"/>
          <w:szCs w:val="28"/>
        </w:rPr>
      </w:pPr>
      <w:r w:rsidRPr="0039320A">
        <w:rPr>
          <w:rFonts w:ascii="Times New Roman" w:hAnsi="Times New Roman" w:cs="Times New Roman"/>
          <w:color w:val="000000"/>
          <w:sz w:val="28"/>
          <w:szCs w:val="28"/>
          <w:shd w:val="clear" w:color="auto" w:fill="FFFFFF"/>
        </w:rPr>
        <w:t xml:space="preserve"> У НУШ — цінності дитиноцентризму, тож відтепер ітиметься про вивчення динаміки розвитку особистості, потенційних можливостей. Акценти змінено: не «знайти ваду», а «розкрити можливості».</w:t>
      </w:r>
      <w:r w:rsidRPr="0039320A">
        <w:rPr>
          <w:rFonts w:ascii="Times New Roman" w:hAnsi="Times New Roman" w:cs="Times New Roman"/>
          <w:color w:val="666666"/>
          <w:sz w:val="28"/>
          <w:szCs w:val="28"/>
          <w:shd w:val="clear" w:color="auto" w:fill="FFFFFF"/>
        </w:rPr>
        <w:t xml:space="preserve">  </w:t>
      </w:r>
      <w:r w:rsidRPr="0039320A">
        <w:rPr>
          <w:rFonts w:ascii="Times New Roman" w:hAnsi="Times New Roman" w:cs="Times New Roman"/>
          <w:sz w:val="28"/>
          <w:szCs w:val="28"/>
          <w:shd w:val="clear" w:color="auto" w:fill="FFFFFF"/>
        </w:rPr>
        <w:t>Реформування освіти передбачає роботу закладів щодо формування свідомого і відповідального ставлення зростаючої особистості до побудови власної освітньої і майбутньої професійної траєкторії. З огляду на це важливим є формування в учнів мотивації до навчання як здатності до саморозвитку особистості.</w:t>
      </w:r>
    </w:p>
    <w:p w:rsidR="00026EB0" w:rsidRPr="0039320A" w:rsidRDefault="00026EB0" w:rsidP="0034013D">
      <w:pPr>
        <w:spacing w:after="100" w:afterAutospacing="1" w:line="314" w:lineRule="atLeast"/>
        <w:jc w:val="both"/>
        <w:textAlignment w:val="baseline"/>
        <w:outlineLvl w:val="3"/>
        <w:rPr>
          <w:rFonts w:ascii="Times New Roman" w:hAnsi="Times New Roman" w:cs="Times New Roman"/>
          <w:color w:val="000000"/>
          <w:sz w:val="28"/>
          <w:szCs w:val="28"/>
        </w:rPr>
      </w:pPr>
      <w:r w:rsidRPr="0039320A">
        <w:rPr>
          <w:rFonts w:ascii="Times New Roman" w:hAnsi="Times New Roman" w:cs="Times New Roman"/>
          <w:sz w:val="28"/>
          <w:szCs w:val="28"/>
        </w:rPr>
        <w:t xml:space="preserve">    Завдання соціальних педагогів у Новій українській школі. </w:t>
      </w:r>
    </w:p>
    <w:p w:rsidR="00026EB0" w:rsidRPr="0039320A" w:rsidRDefault="00026EB0" w:rsidP="0034013D">
      <w:pPr>
        <w:spacing w:after="100" w:afterAutospacing="1" w:line="288" w:lineRule="atLeast"/>
        <w:jc w:val="both"/>
        <w:textAlignment w:val="baseline"/>
        <w:rPr>
          <w:rFonts w:ascii="Times New Roman" w:hAnsi="Times New Roman" w:cs="Times New Roman"/>
          <w:b/>
          <w:bCs/>
          <w:sz w:val="28"/>
          <w:szCs w:val="28"/>
        </w:rPr>
      </w:pPr>
      <w:r w:rsidRPr="0039320A">
        <w:rPr>
          <w:rFonts w:ascii="Times New Roman" w:hAnsi="Times New Roman" w:cs="Times New Roman"/>
          <w:b/>
          <w:bCs/>
          <w:sz w:val="28"/>
          <w:szCs w:val="28"/>
        </w:rPr>
        <w:t>1. Медіація</w:t>
      </w:r>
    </w:p>
    <w:p w:rsidR="00026EB0" w:rsidRPr="0039320A" w:rsidRDefault="00026EB0" w:rsidP="0034013D">
      <w:pPr>
        <w:spacing w:after="244" w:line="244" w:lineRule="atLeast"/>
        <w:jc w:val="both"/>
        <w:textAlignment w:val="baseline"/>
        <w:rPr>
          <w:rFonts w:ascii="Times New Roman" w:hAnsi="Times New Roman" w:cs="Times New Roman"/>
          <w:color w:val="000000"/>
          <w:sz w:val="28"/>
          <w:szCs w:val="28"/>
        </w:rPr>
      </w:pPr>
      <w:r w:rsidRPr="0039320A">
        <w:rPr>
          <w:rFonts w:ascii="Times New Roman" w:hAnsi="Times New Roman" w:cs="Times New Roman"/>
          <w:color w:val="000000"/>
          <w:sz w:val="28"/>
          <w:szCs w:val="28"/>
        </w:rPr>
        <w:t>Медіатор — це посередник у конфлікті, який допомагає досягти згоди. Будь-який шкільний конфлікт (протистояння учня та вчителя, груп дітей, колективне цькування, сварки серед педагогів тощо) — вибухонебезпечне явище. Тож виявляти та гасити його в зародку — спосіб забезпечити психологічний комфорт під час навчання. Донедавна конфлікти ставали роботою для працівника психологічної служби, лише коли вже сталася якась надзвичайна ситуація. Фахівцю знадобляться додаткові знання щодо роботи з дітьми з підвищеною агресією, імпульсивними, такими, що страждають від депресії, та з багатьма іншими особливостями.</w:t>
      </w:r>
    </w:p>
    <w:p w:rsidR="00026EB0" w:rsidRPr="0039320A" w:rsidRDefault="00026EB0" w:rsidP="0034013D">
      <w:pPr>
        <w:spacing w:after="100" w:afterAutospacing="1" w:line="244" w:lineRule="atLeast"/>
        <w:jc w:val="both"/>
        <w:textAlignment w:val="baseline"/>
        <w:rPr>
          <w:rFonts w:ascii="Times New Roman" w:hAnsi="Times New Roman" w:cs="Times New Roman"/>
          <w:color w:val="000000"/>
          <w:sz w:val="28"/>
          <w:szCs w:val="28"/>
        </w:rPr>
      </w:pPr>
      <w:r w:rsidRPr="0039320A">
        <w:rPr>
          <w:rFonts w:ascii="Times New Roman" w:hAnsi="Times New Roman" w:cs="Times New Roman"/>
          <w:color w:val="000000"/>
          <w:sz w:val="28"/>
          <w:szCs w:val="28"/>
        </w:rPr>
        <w:t xml:space="preserve">А ще соціальний педагог-медіатор має бути незалежна особа, яка неупереджено розбирає мотиви та аргументи, а не «представник учителів». Лише тоді учні, які перебувають у конфліктних стосунках, почнуть довіряти та звертатися заздалегідь. </w:t>
      </w:r>
    </w:p>
    <w:p w:rsidR="00026EB0" w:rsidRPr="0039320A" w:rsidRDefault="00026EB0" w:rsidP="0034013D">
      <w:pPr>
        <w:spacing w:after="100" w:afterAutospacing="1" w:line="288" w:lineRule="atLeast"/>
        <w:jc w:val="both"/>
        <w:textAlignment w:val="baseline"/>
        <w:rPr>
          <w:rFonts w:ascii="Times New Roman" w:hAnsi="Times New Roman" w:cs="Times New Roman"/>
          <w:b/>
          <w:bCs/>
          <w:sz w:val="28"/>
          <w:szCs w:val="28"/>
        </w:rPr>
      </w:pPr>
      <w:r w:rsidRPr="0039320A">
        <w:rPr>
          <w:rFonts w:ascii="Times New Roman" w:hAnsi="Times New Roman" w:cs="Times New Roman"/>
          <w:b/>
          <w:bCs/>
          <w:sz w:val="28"/>
          <w:szCs w:val="28"/>
        </w:rPr>
        <w:t>2. Психологічний супровід інклюзії</w:t>
      </w:r>
    </w:p>
    <w:p w:rsidR="00026EB0" w:rsidRPr="0039320A" w:rsidRDefault="00026EB0" w:rsidP="00472067">
      <w:pPr>
        <w:spacing w:after="100" w:afterAutospacing="1" w:line="244" w:lineRule="atLeast"/>
        <w:jc w:val="both"/>
        <w:textAlignment w:val="baseline"/>
        <w:rPr>
          <w:rFonts w:ascii="Times New Roman" w:hAnsi="Times New Roman" w:cs="Times New Roman"/>
          <w:color w:val="000000"/>
          <w:sz w:val="28"/>
          <w:szCs w:val="28"/>
        </w:rPr>
      </w:pPr>
      <w:r w:rsidRPr="0039320A">
        <w:rPr>
          <w:rFonts w:ascii="Times New Roman" w:hAnsi="Times New Roman" w:cs="Times New Roman"/>
          <w:color w:val="000000"/>
          <w:sz w:val="28"/>
          <w:szCs w:val="28"/>
        </w:rPr>
        <w:t>У кожній школі фахівець має підготувати учнів, а також їхніх батьків до здорової взаємодії з дитиною з особливими освітніми потребами (ООП). Радимо проводити тренінги, лекторії, семінари, консиліуми, під час яких будуть зруйновані стереотипи щодо спільного навчання. Якщо ж соціальний педагог увійде в спеціальну команду супроводу дитини з ООП, він має забезпечити психологічний супровід навчання, а ще — консультувати вчителів та батьків щодо створення ефективних умов для цієї дитини. Утім, фахівець не повинен виконувати обов’язки дефектолога, тож власне заняття та допомога в навчанні — не його сфера діяльності.</w:t>
      </w:r>
    </w:p>
    <w:p w:rsidR="00026EB0" w:rsidRPr="0039320A" w:rsidRDefault="00026EB0" w:rsidP="0034013D">
      <w:pPr>
        <w:spacing w:after="100" w:afterAutospacing="1" w:line="288" w:lineRule="atLeast"/>
        <w:jc w:val="both"/>
        <w:textAlignment w:val="baseline"/>
        <w:rPr>
          <w:rFonts w:ascii="Times New Roman" w:hAnsi="Times New Roman" w:cs="Times New Roman"/>
          <w:b/>
          <w:bCs/>
          <w:sz w:val="28"/>
          <w:szCs w:val="28"/>
        </w:rPr>
      </w:pPr>
      <w:r w:rsidRPr="0039320A">
        <w:rPr>
          <w:rFonts w:ascii="Times New Roman" w:hAnsi="Times New Roman" w:cs="Times New Roman"/>
          <w:b/>
          <w:bCs/>
          <w:sz w:val="28"/>
          <w:szCs w:val="28"/>
        </w:rPr>
        <w:t>3. Навчання антистресу</w:t>
      </w:r>
    </w:p>
    <w:p w:rsidR="00026EB0" w:rsidRPr="0039320A" w:rsidRDefault="00026EB0" w:rsidP="0034013D">
      <w:pPr>
        <w:spacing w:after="244" w:line="244" w:lineRule="atLeast"/>
        <w:jc w:val="both"/>
        <w:textAlignment w:val="baseline"/>
        <w:rPr>
          <w:rFonts w:ascii="Times New Roman" w:hAnsi="Times New Roman" w:cs="Times New Roman"/>
          <w:color w:val="000000"/>
          <w:sz w:val="28"/>
          <w:szCs w:val="28"/>
        </w:rPr>
      </w:pPr>
      <w:r w:rsidRPr="0039320A">
        <w:rPr>
          <w:rFonts w:ascii="Times New Roman" w:hAnsi="Times New Roman" w:cs="Times New Roman"/>
          <w:color w:val="000000"/>
          <w:sz w:val="28"/>
          <w:szCs w:val="28"/>
        </w:rPr>
        <w:t>Соціальний педагог сприяє збереженню та посиленню психічного здоров’я. Ось таке, здавалося б, непідйомне завдання. А зробити це реально не огортаючи турботою кожну дитину (це, до речі, не завжди зміцнює), а навчаючи школярів справлятися зі стресом та напругою. Хто, як не фахівець, має розповісти про те, як перемогти тривогу перед контрольною, перебороти негатив, вплинути на власний настрій, позбутися психологічної втоми наприкінці дня. Використовувати всі «психогігієнічні штучки» повинні вміти всі сучасні діти, починаючи з першачків.</w:t>
      </w:r>
    </w:p>
    <w:p w:rsidR="00026EB0" w:rsidRPr="0039320A" w:rsidRDefault="00026EB0" w:rsidP="0034013D">
      <w:pPr>
        <w:spacing w:after="100" w:afterAutospacing="1" w:line="244" w:lineRule="atLeast"/>
        <w:jc w:val="both"/>
        <w:textAlignment w:val="baseline"/>
        <w:rPr>
          <w:rFonts w:ascii="Times New Roman" w:hAnsi="Times New Roman" w:cs="Times New Roman"/>
          <w:color w:val="000000"/>
          <w:sz w:val="28"/>
          <w:szCs w:val="28"/>
        </w:rPr>
      </w:pPr>
      <w:r w:rsidRPr="0039320A">
        <w:rPr>
          <w:rFonts w:ascii="Times New Roman" w:hAnsi="Times New Roman" w:cs="Times New Roman"/>
          <w:color w:val="000000"/>
          <w:sz w:val="28"/>
          <w:szCs w:val="28"/>
        </w:rPr>
        <w:t xml:space="preserve">У початковій школі ці навички можна розвивати в ігровій формі. Підлітки зазвичай і самі цікавляться різними техніками «управління собою». Дитина має стати компетентною щодо власної психіки — хіба це не природно? </w:t>
      </w:r>
    </w:p>
    <w:p w:rsidR="00026EB0" w:rsidRPr="0039320A" w:rsidRDefault="00026EB0" w:rsidP="0034013D">
      <w:pPr>
        <w:spacing w:after="100" w:afterAutospacing="1" w:line="288" w:lineRule="atLeast"/>
        <w:jc w:val="both"/>
        <w:textAlignment w:val="baseline"/>
        <w:rPr>
          <w:rFonts w:ascii="Times New Roman" w:hAnsi="Times New Roman" w:cs="Times New Roman"/>
          <w:b/>
          <w:bCs/>
          <w:sz w:val="28"/>
          <w:szCs w:val="28"/>
        </w:rPr>
      </w:pPr>
      <w:r w:rsidRPr="0039320A">
        <w:rPr>
          <w:rFonts w:ascii="Times New Roman" w:hAnsi="Times New Roman" w:cs="Times New Roman"/>
          <w:b/>
          <w:bCs/>
          <w:sz w:val="28"/>
          <w:szCs w:val="28"/>
        </w:rPr>
        <w:t>4. Допомога вчителям</w:t>
      </w:r>
    </w:p>
    <w:p w:rsidR="00026EB0" w:rsidRPr="0039320A" w:rsidRDefault="00026EB0" w:rsidP="00472067">
      <w:pPr>
        <w:spacing w:after="0" w:line="244" w:lineRule="atLeast"/>
        <w:jc w:val="both"/>
        <w:textAlignment w:val="baseline"/>
        <w:rPr>
          <w:rFonts w:ascii="Times New Roman" w:hAnsi="Times New Roman" w:cs="Times New Roman"/>
          <w:color w:val="000000"/>
          <w:sz w:val="28"/>
          <w:szCs w:val="28"/>
        </w:rPr>
      </w:pPr>
      <w:r w:rsidRPr="0039320A">
        <w:rPr>
          <w:rFonts w:ascii="Times New Roman" w:hAnsi="Times New Roman" w:cs="Times New Roman"/>
          <w:color w:val="000000"/>
          <w:sz w:val="28"/>
          <w:szCs w:val="28"/>
        </w:rPr>
        <w:t xml:space="preserve">Щоб поліпшити психологічний стан вчителя, </w:t>
      </w:r>
      <w:r w:rsidRPr="0039320A">
        <w:rPr>
          <w:rFonts w:ascii="Times New Roman" w:hAnsi="Times New Roman" w:cs="Times New Roman"/>
          <w:sz w:val="28"/>
          <w:szCs w:val="28"/>
        </w:rPr>
        <w:t>«</w:t>
      </w:r>
      <w:hyperlink r:id="rId38" w:tgtFrame="_blank" w:history="1">
        <w:r w:rsidRPr="0039320A">
          <w:rPr>
            <w:rFonts w:ascii="Times New Roman" w:hAnsi="Times New Roman" w:cs="Times New Roman"/>
            <w:sz w:val="28"/>
            <w:szCs w:val="28"/>
          </w:rPr>
          <w:t>працівники психологічної служби мають взаємодіяти не тільки з дітьми, а й з учителями»</w:t>
        </w:r>
      </w:hyperlink>
      <w:r w:rsidRPr="0039320A">
        <w:rPr>
          <w:rFonts w:ascii="Times New Roman" w:hAnsi="Times New Roman" w:cs="Times New Roman"/>
          <w:sz w:val="28"/>
          <w:szCs w:val="28"/>
        </w:rPr>
        <w:t>.</w:t>
      </w:r>
      <w:r w:rsidRPr="0039320A">
        <w:rPr>
          <w:rFonts w:ascii="Times New Roman" w:hAnsi="Times New Roman" w:cs="Times New Roman"/>
          <w:color w:val="000000"/>
          <w:sz w:val="28"/>
          <w:szCs w:val="28"/>
        </w:rPr>
        <w:t xml:space="preserve"> У новому Положенні вказано, що соціальний педагог має консультувати та надавати фахову допомогу всім учасникам освітнього процесу. А ще — робити таку собі психологічну експертизу: сприяти вчителям в опануванні та розробці інноваційних освітніх програм і технологій. Наскільки педагоги зможуть сприймати соціального педагога як людину, що здатна допомогти з емоційним перенапруженням, професійним вигорянням тощо? </w:t>
      </w:r>
    </w:p>
    <w:p w:rsidR="00026EB0" w:rsidRDefault="00026EB0" w:rsidP="00472067">
      <w:pPr>
        <w:spacing w:after="0" w:line="244" w:lineRule="atLeast"/>
        <w:jc w:val="both"/>
        <w:textAlignment w:val="baseline"/>
        <w:rPr>
          <w:rFonts w:ascii="Times New Roman" w:hAnsi="Times New Roman" w:cs="Times New Roman"/>
          <w:color w:val="000000"/>
          <w:sz w:val="28"/>
          <w:szCs w:val="28"/>
        </w:rPr>
      </w:pPr>
      <w:r w:rsidRPr="0039320A">
        <w:rPr>
          <w:rFonts w:ascii="Times New Roman" w:hAnsi="Times New Roman" w:cs="Times New Roman"/>
          <w:color w:val="000000"/>
          <w:sz w:val="28"/>
          <w:szCs w:val="28"/>
        </w:rPr>
        <w:t>У школах, де вчителів навчають, як зняти стрес і повноцінно відпочити за невеликий проміжок часу, де чимало ідей для поліпшення атмосфери (мотиватори, обмін компліментами, приємні сюрпризи один одному), позитивний ефект першими відчули учні. Їхні успіхи в навчанні значно поліпшилися. Може, слоган «Дітей мають навчати щасливі вчителі» приживеться і в українських школах?</w:t>
      </w:r>
    </w:p>
    <w:p w:rsidR="00026EB0" w:rsidRDefault="00026EB0" w:rsidP="007350A1">
      <w:pPr>
        <w:ind w:firstLine="567"/>
        <w:jc w:val="center"/>
        <w:rPr>
          <w:b/>
          <w:bCs/>
          <w:sz w:val="28"/>
          <w:szCs w:val="28"/>
        </w:rPr>
      </w:pPr>
    </w:p>
    <w:p w:rsidR="00026EB0" w:rsidRDefault="00026EB0" w:rsidP="007350A1">
      <w:pPr>
        <w:ind w:firstLine="567"/>
        <w:jc w:val="center"/>
        <w:rPr>
          <w:b/>
          <w:bCs/>
          <w:sz w:val="28"/>
          <w:szCs w:val="28"/>
        </w:rPr>
      </w:pPr>
    </w:p>
    <w:p w:rsidR="00026EB0" w:rsidRDefault="00026EB0" w:rsidP="007350A1">
      <w:pPr>
        <w:ind w:firstLine="567"/>
        <w:jc w:val="center"/>
        <w:rPr>
          <w:b/>
          <w:bCs/>
          <w:sz w:val="28"/>
          <w:szCs w:val="28"/>
        </w:rPr>
      </w:pPr>
    </w:p>
    <w:p w:rsidR="00026EB0" w:rsidRDefault="00026EB0" w:rsidP="007350A1">
      <w:pPr>
        <w:ind w:firstLine="567"/>
        <w:jc w:val="center"/>
        <w:rPr>
          <w:b/>
          <w:bCs/>
          <w:sz w:val="28"/>
          <w:szCs w:val="28"/>
        </w:rPr>
      </w:pPr>
    </w:p>
    <w:p w:rsidR="00026EB0" w:rsidRDefault="00026EB0" w:rsidP="007350A1">
      <w:pPr>
        <w:ind w:firstLine="567"/>
        <w:jc w:val="center"/>
        <w:rPr>
          <w:b/>
          <w:bCs/>
          <w:sz w:val="28"/>
          <w:szCs w:val="28"/>
        </w:rPr>
      </w:pPr>
    </w:p>
    <w:p w:rsidR="00026EB0" w:rsidRDefault="00026EB0" w:rsidP="007350A1">
      <w:pPr>
        <w:ind w:firstLine="567"/>
        <w:jc w:val="center"/>
        <w:rPr>
          <w:b/>
          <w:bCs/>
          <w:sz w:val="28"/>
          <w:szCs w:val="28"/>
        </w:rPr>
      </w:pPr>
    </w:p>
    <w:p w:rsidR="00026EB0" w:rsidRDefault="00026EB0" w:rsidP="007350A1">
      <w:pPr>
        <w:ind w:firstLine="567"/>
        <w:jc w:val="center"/>
        <w:rPr>
          <w:b/>
          <w:bCs/>
          <w:sz w:val="28"/>
          <w:szCs w:val="28"/>
        </w:rPr>
      </w:pPr>
    </w:p>
    <w:p w:rsidR="00026EB0" w:rsidRDefault="00026EB0" w:rsidP="007350A1">
      <w:pPr>
        <w:ind w:firstLine="567"/>
        <w:jc w:val="center"/>
        <w:rPr>
          <w:b/>
          <w:bCs/>
          <w:sz w:val="28"/>
          <w:szCs w:val="28"/>
        </w:rPr>
      </w:pPr>
    </w:p>
    <w:p w:rsidR="00026EB0" w:rsidRDefault="00026EB0" w:rsidP="007350A1">
      <w:pPr>
        <w:ind w:firstLine="567"/>
        <w:jc w:val="center"/>
        <w:rPr>
          <w:b/>
          <w:bCs/>
          <w:sz w:val="28"/>
          <w:szCs w:val="28"/>
        </w:rPr>
      </w:pPr>
    </w:p>
    <w:p w:rsidR="00026EB0" w:rsidRDefault="00026EB0" w:rsidP="007350A1">
      <w:pPr>
        <w:ind w:firstLine="567"/>
        <w:jc w:val="center"/>
        <w:rPr>
          <w:b/>
          <w:bCs/>
          <w:sz w:val="28"/>
          <w:szCs w:val="28"/>
        </w:rPr>
      </w:pPr>
    </w:p>
    <w:p w:rsidR="00026EB0" w:rsidRDefault="00026EB0" w:rsidP="007350A1">
      <w:pPr>
        <w:ind w:firstLine="567"/>
        <w:jc w:val="center"/>
        <w:rPr>
          <w:b/>
          <w:bCs/>
          <w:sz w:val="28"/>
          <w:szCs w:val="28"/>
        </w:rPr>
      </w:pPr>
    </w:p>
    <w:p w:rsidR="00026EB0" w:rsidRDefault="00026EB0" w:rsidP="007350A1">
      <w:pPr>
        <w:ind w:firstLine="567"/>
        <w:jc w:val="center"/>
        <w:rPr>
          <w:b/>
          <w:bCs/>
          <w:sz w:val="28"/>
          <w:szCs w:val="28"/>
        </w:rPr>
      </w:pPr>
    </w:p>
    <w:p w:rsidR="00026EB0" w:rsidRPr="004E0AD9" w:rsidRDefault="00026EB0" w:rsidP="007350A1">
      <w:pPr>
        <w:ind w:firstLine="567"/>
        <w:jc w:val="center"/>
        <w:rPr>
          <w:b/>
          <w:bCs/>
          <w:sz w:val="28"/>
          <w:szCs w:val="28"/>
        </w:rPr>
      </w:pPr>
      <w:r w:rsidRPr="004E0AD9">
        <w:rPr>
          <w:b/>
          <w:bCs/>
          <w:sz w:val="28"/>
          <w:szCs w:val="28"/>
        </w:rPr>
        <w:t>Для якісної та ефективної роботи соціальних педагогів рекомендуємо наступну фахову літературу:</w:t>
      </w:r>
    </w:p>
    <w:p w:rsidR="00026EB0" w:rsidRPr="004E0AD9" w:rsidRDefault="00026EB0" w:rsidP="007350A1">
      <w:pPr>
        <w:pStyle w:val="ListParagraph"/>
        <w:widowControl/>
        <w:numPr>
          <w:ilvl w:val="0"/>
          <w:numId w:val="22"/>
        </w:numPr>
        <w:adjustRightInd w:val="0"/>
        <w:rPr>
          <w:sz w:val="28"/>
          <w:szCs w:val="28"/>
          <w:lang w:val="uk-UA"/>
        </w:rPr>
      </w:pPr>
      <w:r w:rsidRPr="004E0AD9">
        <w:rPr>
          <w:sz w:val="28"/>
          <w:szCs w:val="28"/>
          <w:lang w:val="uk-UA" w:eastAsia="ru-RU"/>
        </w:rPr>
        <w:t>Профілактика посттравматичних стресових розладів: психологічні аспекти</w:t>
      </w:r>
      <w:r w:rsidRPr="004E0AD9">
        <w:rPr>
          <w:sz w:val="28"/>
          <w:szCs w:val="28"/>
          <w:lang w:val="uk-UA"/>
        </w:rPr>
        <w:t>. Методичний посібник / Упор. : Д.Д. Романовська, О.В. Ілащук. – Чернівці : Технодрук, 2014. – 133 с.</w:t>
      </w:r>
    </w:p>
    <w:p w:rsidR="00026EB0" w:rsidRPr="004E0AD9" w:rsidRDefault="00026EB0" w:rsidP="007350A1">
      <w:pPr>
        <w:pStyle w:val="ListParagraph"/>
        <w:widowControl/>
        <w:numPr>
          <w:ilvl w:val="0"/>
          <w:numId w:val="22"/>
        </w:numPr>
        <w:autoSpaceDE/>
        <w:autoSpaceDN/>
        <w:spacing w:after="200"/>
        <w:rPr>
          <w:sz w:val="28"/>
          <w:szCs w:val="28"/>
          <w:lang w:val="uk-UA" w:eastAsia="ru-RU"/>
        </w:rPr>
      </w:pPr>
      <w:r w:rsidRPr="004E0AD9">
        <w:rPr>
          <w:sz w:val="28"/>
          <w:szCs w:val="28"/>
          <w:lang w:val="uk-UA" w:eastAsia="ru-RU"/>
        </w:rPr>
        <w:t>Психологічний супровід навчально-виховного процесу. Навчально-методичний посібник / Д.Д. Романовська, Л.В. Кирилецька. //// Психологія : [електронний посібник]. – Чернівці: ІППОЧО, 2015. – (методичні рекомендації) . – 131 с.</w:t>
      </w:r>
    </w:p>
    <w:p w:rsidR="00026EB0" w:rsidRPr="004E0AD9" w:rsidRDefault="00026EB0" w:rsidP="007350A1">
      <w:pPr>
        <w:pStyle w:val="ListParagraph"/>
        <w:widowControl/>
        <w:numPr>
          <w:ilvl w:val="0"/>
          <w:numId w:val="22"/>
        </w:numPr>
        <w:autoSpaceDE/>
        <w:autoSpaceDN/>
        <w:spacing w:after="200"/>
        <w:rPr>
          <w:sz w:val="28"/>
          <w:szCs w:val="28"/>
          <w:lang w:val="uk-UA"/>
        </w:rPr>
      </w:pPr>
      <w:r w:rsidRPr="004E0AD9">
        <w:rPr>
          <w:sz w:val="28"/>
          <w:szCs w:val="28"/>
          <w:lang w:val="uk-UA"/>
        </w:rPr>
        <w:t>Соціально-педагогічна та психологічна робота з дітьми у конфліктний та постконфліктний період: метод. рек. / Н.П. Бочкор, Є.В. Дубровська, О.В.Залеська та ін. – Київ: МЖПЦ «Ла Страда-Україна», 2014. – 84 c.</w:t>
      </w:r>
    </w:p>
    <w:p w:rsidR="00026EB0" w:rsidRPr="004E0AD9" w:rsidRDefault="00026EB0" w:rsidP="007350A1">
      <w:pPr>
        <w:pStyle w:val="ListParagraph"/>
        <w:widowControl/>
        <w:numPr>
          <w:ilvl w:val="0"/>
          <w:numId w:val="22"/>
        </w:numPr>
        <w:autoSpaceDE/>
        <w:autoSpaceDN/>
        <w:spacing w:after="200"/>
        <w:rPr>
          <w:sz w:val="28"/>
          <w:szCs w:val="28"/>
          <w:lang w:val="uk-UA"/>
        </w:rPr>
      </w:pPr>
      <w:r w:rsidRPr="007350A1">
        <w:rPr>
          <w:sz w:val="28"/>
          <w:szCs w:val="28"/>
          <w:lang w:val="ru-RU"/>
        </w:rPr>
        <w:t xml:space="preserve">Правила безпеки та можливості отримання допомоги у період конфлікту в Україні: метод. рек. – К.: Агентство </w:t>
      </w:r>
      <w:r w:rsidRPr="004E0AD9">
        <w:rPr>
          <w:sz w:val="28"/>
          <w:szCs w:val="28"/>
          <w:lang w:val="uk-UA"/>
        </w:rPr>
        <w:t>«</w:t>
      </w:r>
      <w:r w:rsidRPr="007350A1">
        <w:rPr>
          <w:sz w:val="28"/>
          <w:szCs w:val="28"/>
          <w:lang w:val="ru-RU"/>
        </w:rPr>
        <w:t>Україна</w:t>
      </w:r>
      <w:r w:rsidRPr="004E0AD9">
        <w:rPr>
          <w:sz w:val="28"/>
          <w:szCs w:val="28"/>
          <w:lang w:val="uk-UA"/>
        </w:rPr>
        <w:t>»</w:t>
      </w:r>
      <w:r w:rsidRPr="007350A1">
        <w:rPr>
          <w:sz w:val="28"/>
          <w:szCs w:val="28"/>
          <w:lang w:val="ru-RU"/>
        </w:rPr>
        <w:t>. – 2014. – 48 с.</w:t>
      </w:r>
    </w:p>
    <w:p w:rsidR="00026EB0" w:rsidRPr="004E0AD9" w:rsidRDefault="00026EB0" w:rsidP="007350A1">
      <w:pPr>
        <w:pStyle w:val="ListParagraph"/>
        <w:widowControl/>
        <w:numPr>
          <w:ilvl w:val="0"/>
          <w:numId w:val="22"/>
        </w:numPr>
        <w:autoSpaceDE/>
        <w:autoSpaceDN/>
        <w:spacing w:after="200"/>
        <w:rPr>
          <w:sz w:val="28"/>
          <w:szCs w:val="28"/>
          <w:lang w:val="uk-UA"/>
        </w:rPr>
      </w:pPr>
      <w:r w:rsidRPr="004E0AD9">
        <w:rPr>
          <w:sz w:val="28"/>
          <w:szCs w:val="28"/>
          <w:lang w:val="uk-UA"/>
        </w:rPr>
        <w:t xml:space="preserve">Психологічниий супровід удосконалення педагогічних працівників: методичний посібник / Д.Д. Романовська, С.І. Собкова. ― Чернівці, 2009. </w:t>
      </w:r>
      <w:r w:rsidRPr="007350A1">
        <w:rPr>
          <w:sz w:val="28"/>
          <w:szCs w:val="28"/>
          <w:lang w:val="ru-RU"/>
        </w:rPr>
        <w:t>–</w:t>
      </w:r>
      <w:r w:rsidRPr="004E0AD9">
        <w:rPr>
          <w:sz w:val="28"/>
          <w:szCs w:val="28"/>
          <w:lang w:val="uk-UA"/>
        </w:rPr>
        <w:t xml:space="preserve"> 232 с.</w:t>
      </w:r>
    </w:p>
    <w:p w:rsidR="00026EB0" w:rsidRPr="004E0AD9" w:rsidRDefault="00026EB0" w:rsidP="007350A1">
      <w:pPr>
        <w:tabs>
          <w:tab w:val="left" w:pos="993"/>
        </w:tabs>
        <w:jc w:val="both"/>
        <w:rPr>
          <w:sz w:val="28"/>
          <w:szCs w:val="28"/>
        </w:rPr>
      </w:pPr>
    </w:p>
    <w:p w:rsidR="00026EB0" w:rsidRPr="0039320A" w:rsidRDefault="00026EB0" w:rsidP="00472067">
      <w:pPr>
        <w:spacing w:after="0" w:line="244" w:lineRule="atLeast"/>
        <w:jc w:val="both"/>
        <w:textAlignment w:val="baseline"/>
        <w:rPr>
          <w:rFonts w:ascii="Times New Roman" w:hAnsi="Times New Roman" w:cs="Times New Roman"/>
          <w:color w:val="000000"/>
          <w:sz w:val="28"/>
          <w:szCs w:val="28"/>
        </w:rPr>
      </w:pPr>
    </w:p>
    <w:sectPr w:rsidR="00026EB0" w:rsidRPr="0039320A" w:rsidSect="00B6545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B0" w:rsidRDefault="00026EB0">
      <w:r>
        <w:separator/>
      </w:r>
    </w:p>
  </w:endnote>
  <w:endnote w:type="continuationSeparator" w:id="0">
    <w:p w:rsidR="00026EB0" w:rsidRDefault="00026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B0" w:rsidRDefault="00026EB0">
      <w:r>
        <w:separator/>
      </w:r>
    </w:p>
  </w:footnote>
  <w:footnote w:type="continuationSeparator" w:id="0">
    <w:p w:rsidR="00026EB0" w:rsidRDefault="00026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3C4CAB"/>
    <w:multiLevelType w:val="hybridMultilevel"/>
    <w:tmpl w:val="94B05D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974DE9"/>
    <w:multiLevelType w:val="hybridMultilevel"/>
    <w:tmpl w:val="D4C254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E1DE04"/>
    <w:multiLevelType w:val="hybridMultilevel"/>
    <w:tmpl w:val="8734E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793C1E8"/>
    <w:multiLevelType w:val="hybridMultilevel"/>
    <w:tmpl w:val="FC0BBE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8A61F7D"/>
    <w:multiLevelType w:val="hybridMultilevel"/>
    <w:tmpl w:val="E767B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56777F7"/>
    <w:multiLevelType w:val="hybridMultilevel"/>
    <w:tmpl w:val="091110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2460DF"/>
    <w:multiLevelType w:val="hybridMultilevel"/>
    <w:tmpl w:val="FFFFFFFF"/>
    <w:lvl w:ilvl="0" w:tplc="2E1C63B4">
      <w:numFmt w:val="bullet"/>
      <w:lvlText w:val=""/>
      <w:lvlJc w:val="left"/>
      <w:pPr>
        <w:ind w:left="136" w:hanging="279"/>
      </w:pPr>
      <w:rPr>
        <w:rFonts w:ascii="Symbol" w:eastAsia="Times New Roman" w:hAnsi="Symbol" w:hint="default"/>
        <w:w w:val="99"/>
        <w:sz w:val="28"/>
        <w:szCs w:val="28"/>
      </w:rPr>
    </w:lvl>
    <w:lvl w:ilvl="1" w:tplc="89423322">
      <w:numFmt w:val="bullet"/>
      <w:lvlText w:val="•"/>
      <w:lvlJc w:val="left"/>
      <w:pPr>
        <w:ind w:left="1120" w:hanging="279"/>
      </w:pPr>
    </w:lvl>
    <w:lvl w:ilvl="2" w:tplc="F724B5CA">
      <w:numFmt w:val="bullet"/>
      <w:lvlText w:val="•"/>
      <w:lvlJc w:val="left"/>
      <w:pPr>
        <w:ind w:left="2100" w:hanging="279"/>
      </w:pPr>
    </w:lvl>
    <w:lvl w:ilvl="3" w:tplc="AD44B09E">
      <w:numFmt w:val="bullet"/>
      <w:lvlText w:val="•"/>
      <w:lvlJc w:val="left"/>
      <w:pPr>
        <w:ind w:left="3081" w:hanging="279"/>
      </w:pPr>
    </w:lvl>
    <w:lvl w:ilvl="4" w:tplc="4EC0A5B0">
      <w:numFmt w:val="bullet"/>
      <w:lvlText w:val="•"/>
      <w:lvlJc w:val="left"/>
      <w:pPr>
        <w:ind w:left="4061" w:hanging="279"/>
      </w:pPr>
    </w:lvl>
    <w:lvl w:ilvl="5" w:tplc="E12855BC">
      <w:numFmt w:val="bullet"/>
      <w:lvlText w:val="•"/>
      <w:lvlJc w:val="left"/>
      <w:pPr>
        <w:ind w:left="5042" w:hanging="279"/>
      </w:pPr>
    </w:lvl>
    <w:lvl w:ilvl="6" w:tplc="6A245206">
      <w:numFmt w:val="bullet"/>
      <w:lvlText w:val="•"/>
      <w:lvlJc w:val="left"/>
      <w:pPr>
        <w:ind w:left="6022" w:hanging="279"/>
      </w:pPr>
    </w:lvl>
    <w:lvl w:ilvl="7" w:tplc="435C7DC6">
      <w:numFmt w:val="bullet"/>
      <w:lvlText w:val="•"/>
      <w:lvlJc w:val="left"/>
      <w:pPr>
        <w:ind w:left="7002" w:hanging="279"/>
      </w:pPr>
    </w:lvl>
    <w:lvl w:ilvl="8" w:tplc="95927DFE">
      <w:numFmt w:val="bullet"/>
      <w:lvlText w:val="•"/>
      <w:lvlJc w:val="left"/>
      <w:pPr>
        <w:ind w:left="7983" w:hanging="279"/>
      </w:pPr>
    </w:lvl>
  </w:abstractNum>
  <w:abstractNum w:abstractNumId="7">
    <w:nsid w:val="05931A5F"/>
    <w:multiLevelType w:val="hybridMultilevel"/>
    <w:tmpl w:val="1890C2D2"/>
    <w:lvl w:ilvl="0" w:tplc="6A2C789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BD6B65"/>
    <w:multiLevelType w:val="hybridMultilevel"/>
    <w:tmpl w:val="FFFFFFFF"/>
    <w:lvl w:ilvl="0" w:tplc="8430CD18">
      <w:numFmt w:val="bullet"/>
      <w:lvlText w:val="–"/>
      <w:lvlJc w:val="left"/>
      <w:pPr>
        <w:ind w:left="419" w:hanging="284"/>
      </w:pPr>
      <w:rPr>
        <w:rFonts w:ascii="Times New Roman" w:eastAsia="Times New Roman" w:hAnsi="Times New Roman" w:hint="default"/>
        <w:w w:val="99"/>
        <w:sz w:val="28"/>
        <w:szCs w:val="28"/>
      </w:rPr>
    </w:lvl>
    <w:lvl w:ilvl="1" w:tplc="CB84FB10">
      <w:numFmt w:val="bullet"/>
      <w:lvlText w:val="•"/>
      <w:lvlJc w:val="left"/>
      <w:pPr>
        <w:ind w:left="1372" w:hanging="284"/>
      </w:pPr>
    </w:lvl>
    <w:lvl w:ilvl="2" w:tplc="2A08D13A">
      <w:numFmt w:val="bullet"/>
      <w:lvlText w:val="•"/>
      <w:lvlJc w:val="left"/>
      <w:pPr>
        <w:ind w:left="2324" w:hanging="284"/>
      </w:pPr>
    </w:lvl>
    <w:lvl w:ilvl="3" w:tplc="519A14CE">
      <w:numFmt w:val="bullet"/>
      <w:lvlText w:val="•"/>
      <w:lvlJc w:val="left"/>
      <w:pPr>
        <w:ind w:left="3277" w:hanging="284"/>
      </w:pPr>
    </w:lvl>
    <w:lvl w:ilvl="4" w:tplc="6DF270A4">
      <w:numFmt w:val="bullet"/>
      <w:lvlText w:val="•"/>
      <w:lvlJc w:val="left"/>
      <w:pPr>
        <w:ind w:left="4229" w:hanging="284"/>
      </w:pPr>
    </w:lvl>
    <w:lvl w:ilvl="5" w:tplc="ADDC829E">
      <w:numFmt w:val="bullet"/>
      <w:lvlText w:val="•"/>
      <w:lvlJc w:val="left"/>
      <w:pPr>
        <w:ind w:left="5182" w:hanging="284"/>
      </w:pPr>
    </w:lvl>
    <w:lvl w:ilvl="6" w:tplc="6CE28FF6">
      <w:numFmt w:val="bullet"/>
      <w:lvlText w:val="•"/>
      <w:lvlJc w:val="left"/>
      <w:pPr>
        <w:ind w:left="6134" w:hanging="284"/>
      </w:pPr>
    </w:lvl>
    <w:lvl w:ilvl="7" w:tplc="63B0C048">
      <w:numFmt w:val="bullet"/>
      <w:lvlText w:val="•"/>
      <w:lvlJc w:val="left"/>
      <w:pPr>
        <w:ind w:left="7086" w:hanging="284"/>
      </w:pPr>
    </w:lvl>
    <w:lvl w:ilvl="8" w:tplc="3404FCDA">
      <w:numFmt w:val="bullet"/>
      <w:lvlText w:val="•"/>
      <w:lvlJc w:val="left"/>
      <w:pPr>
        <w:ind w:left="8039" w:hanging="284"/>
      </w:pPr>
    </w:lvl>
  </w:abstractNum>
  <w:abstractNum w:abstractNumId="9">
    <w:nsid w:val="48ED5DB6"/>
    <w:multiLevelType w:val="hybridMultilevel"/>
    <w:tmpl w:val="FFFFFFFF"/>
    <w:lvl w:ilvl="0" w:tplc="A8961EE4">
      <w:numFmt w:val="bullet"/>
      <w:lvlText w:val=""/>
      <w:lvlJc w:val="left"/>
      <w:pPr>
        <w:ind w:left="136" w:hanging="279"/>
      </w:pPr>
      <w:rPr>
        <w:rFonts w:ascii="Symbol" w:eastAsia="Times New Roman" w:hAnsi="Symbol" w:hint="default"/>
        <w:w w:val="99"/>
        <w:sz w:val="28"/>
        <w:szCs w:val="28"/>
      </w:rPr>
    </w:lvl>
    <w:lvl w:ilvl="1" w:tplc="848A152A">
      <w:numFmt w:val="bullet"/>
      <w:lvlText w:val="•"/>
      <w:lvlJc w:val="left"/>
      <w:pPr>
        <w:ind w:left="1120" w:hanging="279"/>
      </w:pPr>
    </w:lvl>
    <w:lvl w:ilvl="2" w:tplc="427013EE">
      <w:numFmt w:val="bullet"/>
      <w:lvlText w:val="•"/>
      <w:lvlJc w:val="left"/>
      <w:pPr>
        <w:ind w:left="2100" w:hanging="279"/>
      </w:pPr>
    </w:lvl>
    <w:lvl w:ilvl="3" w:tplc="D62CF982">
      <w:numFmt w:val="bullet"/>
      <w:lvlText w:val="•"/>
      <w:lvlJc w:val="left"/>
      <w:pPr>
        <w:ind w:left="3081" w:hanging="279"/>
      </w:pPr>
    </w:lvl>
    <w:lvl w:ilvl="4" w:tplc="92E261C4">
      <w:numFmt w:val="bullet"/>
      <w:lvlText w:val="•"/>
      <w:lvlJc w:val="left"/>
      <w:pPr>
        <w:ind w:left="4061" w:hanging="279"/>
      </w:pPr>
    </w:lvl>
    <w:lvl w:ilvl="5" w:tplc="1674C9D0">
      <w:numFmt w:val="bullet"/>
      <w:lvlText w:val="•"/>
      <w:lvlJc w:val="left"/>
      <w:pPr>
        <w:ind w:left="5042" w:hanging="279"/>
      </w:pPr>
    </w:lvl>
    <w:lvl w:ilvl="6" w:tplc="C44C1778">
      <w:numFmt w:val="bullet"/>
      <w:lvlText w:val="•"/>
      <w:lvlJc w:val="left"/>
      <w:pPr>
        <w:ind w:left="6022" w:hanging="279"/>
      </w:pPr>
    </w:lvl>
    <w:lvl w:ilvl="7" w:tplc="A1C486AE">
      <w:numFmt w:val="bullet"/>
      <w:lvlText w:val="•"/>
      <w:lvlJc w:val="left"/>
      <w:pPr>
        <w:ind w:left="7002" w:hanging="279"/>
      </w:pPr>
    </w:lvl>
    <w:lvl w:ilvl="8" w:tplc="4C82753A">
      <w:numFmt w:val="bullet"/>
      <w:lvlText w:val="•"/>
      <w:lvlJc w:val="left"/>
      <w:pPr>
        <w:ind w:left="7983" w:hanging="279"/>
      </w:pPr>
    </w:lvl>
  </w:abstractNum>
  <w:abstractNum w:abstractNumId="10">
    <w:nsid w:val="52799875"/>
    <w:multiLevelType w:val="hybridMultilevel"/>
    <w:tmpl w:val="D26685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FB15CAD"/>
    <w:multiLevelType w:val="hybridMultilevel"/>
    <w:tmpl w:val="FFFFFFFF"/>
    <w:lvl w:ilvl="0" w:tplc="41F6F060">
      <w:numFmt w:val="bullet"/>
      <w:lvlText w:val="-"/>
      <w:lvlJc w:val="left"/>
      <w:pPr>
        <w:ind w:left="136" w:hanging="279"/>
      </w:pPr>
      <w:rPr>
        <w:rFonts w:ascii="Times New Roman" w:eastAsia="Times New Roman" w:hAnsi="Times New Roman" w:hint="default"/>
        <w:w w:val="99"/>
        <w:sz w:val="28"/>
        <w:szCs w:val="28"/>
      </w:rPr>
    </w:lvl>
    <w:lvl w:ilvl="1" w:tplc="12E072C0">
      <w:numFmt w:val="bullet"/>
      <w:lvlText w:val="•"/>
      <w:lvlJc w:val="left"/>
      <w:pPr>
        <w:ind w:left="1120" w:hanging="279"/>
      </w:pPr>
    </w:lvl>
    <w:lvl w:ilvl="2" w:tplc="ACCECAAC">
      <w:numFmt w:val="bullet"/>
      <w:lvlText w:val="•"/>
      <w:lvlJc w:val="left"/>
      <w:pPr>
        <w:ind w:left="2100" w:hanging="279"/>
      </w:pPr>
    </w:lvl>
    <w:lvl w:ilvl="3" w:tplc="BA9C70AE">
      <w:numFmt w:val="bullet"/>
      <w:lvlText w:val="•"/>
      <w:lvlJc w:val="left"/>
      <w:pPr>
        <w:ind w:left="3081" w:hanging="279"/>
      </w:pPr>
    </w:lvl>
    <w:lvl w:ilvl="4" w:tplc="28FCB99C">
      <w:numFmt w:val="bullet"/>
      <w:lvlText w:val="•"/>
      <w:lvlJc w:val="left"/>
      <w:pPr>
        <w:ind w:left="4061" w:hanging="279"/>
      </w:pPr>
    </w:lvl>
    <w:lvl w:ilvl="5" w:tplc="2842B38E">
      <w:numFmt w:val="bullet"/>
      <w:lvlText w:val="•"/>
      <w:lvlJc w:val="left"/>
      <w:pPr>
        <w:ind w:left="5042" w:hanging="279"/>
      </w:pPr>
    </w:lvl>
    <w:lvl w:ilvl="6" w:tplc="F8AEE3E0">
      <w:numFmt w:val="bullet"/>
      <w:lvlText w:val="•"/>
      <w:lvlJc w:val="left"/>
      <w:pPr>
        <w:ind w:left="6022" w:hanging="279"/>
      </w:pPr>
    </w:lvl>
    <w:lvl w:ilvl="7" w:tplc="9A66CE18">
      <w:numFmt w:val="bullet"/>
      <w:lvlText w:val="•"/>
      <w:lvlJc w:val="left"/>
      <w:pPr>
        <w:ind w:left="7002" w:hanging="279"/>
      </w:pPr>
    </w:lvl>
    <w:lvl w:ilvl="8" w:tplc="14F2C98A">
      <w:numFmt w:val="bullet"/>
      <w:lvlText w:val="•"/>
      <w:lvlJc w:val="left"/>
      <w:pPr>
        <w:ind w:left="7983" w:hanging="279"/>
      </w:pPr>
    </w:lvl>
  </w:abstractNum>
  <w:abstractNum w:abstractNumId="12">
    <w:nsid w:val="67382948"/>
    <w:multiLevelType w:val="hybridMultilevel"/>
    <w:tmpl w:val="FFFFFFFF"/>
    <w:lvl w:ilvl="0" w:tplc="D82CA90A">
      <w:numFmt w:val="bullet"/>
      <w:lvlText w:val="•"/>
      <w:lvlJc w:val="left"/>
      <w:pPr>
        <w:ind w:left="136" w:hanging="168"/>
      </w:pPr>
      <w:rPr>
        <w:rFonts w:ascii="Times New Roman" w:eastAsia="Times New Roman" w:hAnsi="Times New Roman" w:hint="default"/>
        <w:w w:val="99"/>
        <w:sz w:val="28"/>
        <w:szCs w:val="28"/>
      </w:rPr>
    </w:lvl>
    <w:lvl w:ilvl="1" w:tplc="8A4E7394">
      <w:numFmt w:val="bullet"/>
      <w:lvlText w:val="•"/>
      <w:lvlJc w:val="left"/>
      <w:pPr>
        <w:ind w:left="1120" w:hanging="168"/>
      </w:pPr>
    </w:lvl>
    <w:lvl w:ilvl="2" w:tplc="524247F4">
      <w:numFmt w:val="bullet"/>
      <w:lvlText w:val="•"/>
      <w:lvlJc w:val="left"/>
      <w:pPr>
        <w:ind w:left="2100" w:hanging="168"/>
      </w:pPr>
    </w:lvl>
    <w:lvl w:ilvl="3" w:tplc="D69A8014">
      <w:numFmt w:val="bullet"/>
      <w:lvlText w:val="•"/>
      <w:lvlJc w:val="left"/>
      <w:pPr>
        <w:ind w:left="3081" w:hanging="168"/>
      </w:pPr>
    </w:lvl>
    <w:lvl w:ilvl="4" w:tplc="EE20EC40">
      <w:numFmt w:val="bullet"/>
      <w:lvlText w:val="•"/>
      <w:lvlJc w:val="left"/>
      <w:pPr>
        <w:ind w:left="4061" w:hanging="168"/>
      </w:pPr>
    </w:lvl>
    <w:lvl w:ilvl="5" w:tplc="E076BC8A">
      <w:numFmt w:val="bullet"/>
      <w:lvlText w:val="•"/>
      <w:lvlJc w:val="left"/>
      <w:pPr>
        <w:ind w:left="5042" w:hanging="168"/>
      </w:pPr>
    </w:lvl>
    <w:lvl w:ilvl="6" w:tplc="82BE2E12">
      <w:numFmt w:val="bullet"/>
      <w:lvlText w:val="•"/>
      <w:lvlJc w:val="left"/>
      <w:pPr>
        <w:ind w:left="6022" w:hanging="168"/>
      </w:pPr>
    </w:lvl>
    <w:lvl w:ilvl="7" w:tplc="DDF4552A">
      <w:numFmt w:val="bullet"/>
      <w:lvlText w:val="•"/>
      <w:lvlJc w:val="left"/>
      <w:pPr>
        <w:ind w:left="7002" w:hanging="168"/>
      </w:pPr>
    </w:lvl>
    <w:lvl w:ilvl="8" w:tplc="7C100524">
      <w:numFmt w:val="bullet"/>
      <w:lvlText w:val="•"/>
      <w:lvlJc w:val="left"/>
      <w:pPr>
        <w:ind w:left="7983" w:hanging="168"/>
      </w:pPr>
    </w:lvl>
  </w:abstractNum>
  <w:abstractNum w:abstractNumId="13">
    <w:nsid w:val="70D14872"/>
    <w:multiLevelType w:val="hybridMultilevel"/>
    <w:tmpl w:val="FFFFFFFF"/>
    <w:lvl w:ilvl="0" w:tplc="204A1B8A">
      <w:start w:val="391"/>
      <w:numFmt w:val="decimal"/>
      <w:lvlText w:val="%1)"/>
      <w:lvlJc w:val="left"/>
      <w:pPr>
        <w:ind w:left="136" w:hanging="672"/>
      </w:pPr>
      <w:rPr>
        <w:rFonts w:ascii="Times New Roman" w:eastAsia="Times New Roman" w:hAnsi="Times New Roman" w:hint="default"/>
        <w:w w:val="99"/>
        <w:sz w:val="28"/>
        <w:szCs w:val="28"/>
      </w:rPr>
    </w:lvl>
    <w:lvl w:ilvl="1" w:tplc="EB1ADC5A">
      <w:numFmt w:val="bullet"/>
      <w:lvlText w:val="•"/>
      <w:lvlJc w:val="left"/>
      <w:pPr>
        <w:ind w:left="847" w:hanging="168"/>
      </w:pPr>
      <w:rPr>
        <w:rFonts w:ascii="Times New Roman" w:eastAsia="Times New Roman" w:hAnsi="Times New Roman" w:hint="default"/>
        <w:w w:val="99"/>
        <w:sz w:val="28"/>
        <w:szCs w:val="28"/>
      </w:rPr>
    </w:lvl>
    <w:lvl w:ilvl="2" w:tplc="F0E2D668">
      <w:numFmt w:val="bullet"/>
      <w:lvlText w:val="•"/>
      <w:lvlJc w:val="left"/>
      <w:pPr>
        <w:ind w:left="1851" w:hanging="168"/>
      </w:pPr>
    </w:lvl>
    <w:lvl w:ilvl="3" w:tplc="ECF2B164">
      <w:numFmt w:val="bullet"/>
      <w:lvlText w:val="•"/>
      <w:lvlJc w:val="left"/>
      <w:pPr>
        <w:ind w:left="2863" w:hanging="168"/>
      </w:pPr>
    </w:lvl>
    <w:lvl w:ilvl="4" w:tplc="DCCC0832">
      <w:numFmt w:val="bullet"/>
      <w:lvlText w:val="•"/>
      <w:lvlJc w:val="left"/>
      <w:pPr>
        <w:ind w:left="3874" w:hanging="168"/>
      </w:pPr>
    </w:lvl>
    <w:lvl w:ilvl="5" w:tplc="B762BB20">
      <w:numFmt w:val="bullet"/>
      <w:lvlText w:val="•"/>
      <w:lvlJc w:val="left"/>
      <w:pPr>
        <w:ind w:left="4886" w:hanging="168"/>
      </w:pPr>
    </w:lvl>
    <w:lvl w:ilvl="6" w:tplc="48DEF600">
      <w:numFmt w:val="bullet"/>
      <w:lvlText w:val="•"/>
      <w:lvlJc w:val="left"/>
      <w:pPr>
        <w:ind w:left="5897" w:hanging="168"/>
      </w:pPr>
    </w:lvl>
    <w:lvl w:ilvl="7" w:tplc="F8AA1612">
      <w:numFmt w:val="bullet"/>
      <w:lvlText w:val="•"/>
      <w:lvlJc w:val="left"/>
      <w:pPr>
        <w:ind w:left="6909" w:hanging="168"/>
      </w:pPr>
    </w:lvl>
    <w:lvl w:ilvl="8" w:tplc="273C9634">
      <w:numFmt w:val="bullet"/>
      <w:lvlText w:val="•"/>
      <w:lvlJc w:val="left"/>
      <w:pPr>
        <w:ind w:left="7920" w:hanging="168"/>
      </w:pPr>
    </w:lvl>
  </w:abstractNum>
  <w:abstractNum w:abstractNumId="14">
    <w:nsid w:val="77250F76"/>
    <w:multiLevelType w:val="hybridMultilevel"/>
    <w:tmpl w:val="FFFFFFFF"/>
    <w:lvl w:ilvl="0" w:tplc="95045928">
      <w:numFmt w:val="bullet"/>
      <w:lvlText w:val="–"/>
      <w:lvlJc w:val="left"/>
      <w:pPr>
        <w:ind w:left="419" w:hanging="212"/>
      </w:pPr>
      <w:rPr>
        <w:rFonts w:ascii="Times New Roman" w:eastAsia="Times New Roman" w:hAnsi="Times New Roman" w:hint="default"/>
        <w:w w:val="99"/>
        <w:sz w:val="28"/>
        <w:szCs w:val="28"/>
      </w:rPr>
    </w:lvl>
    <w:lvl w:ilvl="1" w:tplc="B1AEE1EC">
      <w:numFmt w:val="bullet"/>
      <w:lvlText w:val="•"/>
      <w:lvlJc w:val="left"/>
      <w:pPr>
        <w:ind w:left="1372" w:hanging="212"/>
      </w:pPr>
    </w:lvl>
    <w:lvl w:ilvl="2" w:tplc="ADA87324">
      <w:numFmt w:val="bullet"/>
      <w:lvlText w:val="•"/>
      <w:lvlJc w:val="left"/>
      <w:pPr>
        <w:ind w:left="2324" w:hanging="212"/>
      </w:pPr>
    </w:lvl>
    <w:lvl w:ilvl="3" w:tplc="C7D859C2">
      <w:numFmt w:val="bullet"/>
      <w:lvlText w:val="•"/>
      <w:lvlJc w:val="left"/>
      <w:pPr>
        <w:ind w:left="3277" w:hanging="212"/>
      </w:pPr>
    </w:lvl>
    <w:lvl w:ilvl="4" w:tplc="F2E28E34">
      <w:numFmt w:val="bullet"/>
      <w:lvlText w:val="•"/>
      <w:lvlJc w:val="left"/>
      <w:pPr>
        <w:ind w:left="4229" w:hanging="212"/>
      </w:pPr>
    </w:lvl>
    <w:lvl w:ilvl="5" w:tplc="C572514E">
      <w:numFmt w:val="bullet"/>
      <w:lvlText w:val="•"/>
      <w:lvlJc w:val="left"/>
      <w:pPr>
        <w:ind w:left="5182" w:hanging="212"/>
      </w:pPr>
    </w:lvl>
    <w:lvl w:ilvl="6" w:tplc="B0D449B4">
      <w:numFmt w:val="bullet"/>
      <w:lvlText w:val="•"/>
      <w:lvlJc w:val="left"/>
      <w:pPr>
        <w:ind w:left="6134" w:hanging="212"/>
      </w:pPr>
    </w:lvl>
    <w:lvl w:ilvl="7" w:tplc="E932B38C">
      <w:numFmt w:val="bullet"/>
      <w:lvlText w:val="•"/>
      <w:lvlJc w:val="left"/>
      <w:pPr>
        <w:ind w:left="7086" w:hanging="212"/>
      </w:pPr>
    </w:lvl>
    <w:lvl w:ilvl="8" w:tplc="AC5E3CB2">
      <w:numFmt w:val="bullet"/>
      <w:lvlText w:val="•"/>
      <w:lvlJc w:val="left"/>
      <w:pPr>
        <w:ind w:left="8039" w:hanging="212"/>
      </w:pPr>
    </w:lvl>
  </w:abstractNum>
  <w:num w:numId="1">
    <w:abstractNumId w:val="5"/>
  </w:num>
  <w:num w:numId="2">
    <w:abstractNumId w:val="1"/>
  </w:num>
  <w:num w:numId="3">
    <w:abstractNumId w:val="3"/>
  </w:num>
  <w:num w:numId="4">
    <w:abstractNumId w:val="2"/>
  </w:num>
  <w:num w:numId="5">
    <w:abstractNumId w:val="10"/>
  </w:num>
  <w:num w:numId="6">
    <w:abstractNumId w:val="0"/>
  </w:num>
  <w:num w:numId="7">
    <w:abstractNumId w:val="4"/>
  </w:num>
  <w:num w:numId="8">
    <w:abstractNumId w:val="9"/>
  </w:num>
  <w:num w:numId="9">
    <w:abstractNumId w:val="9"/>
    <w:lvlOverride w:ilvl="0"/>
    <w:lvlOverride w:ilvl="1"/>
    <w:lvlOverride w:ilvl="2"/>
    <w:lvlOverride w:ilvl="3"/>
    <w:lvlOverride w:ilvl="4"/>
    <w:lvlOverride w:ilvl="5"/>
    <w:lvlOverride w:ilvl="6"/>
    <w:lvlOverride w:ilvl="7"/>
    <w:lvlOverride w:ilvl="8"/>
  </w:num>
  <w:num w:numId="10">
    <w:abstractNumId w:val="12"/>
  </w:num>
  <w:num w:numId="11">
    <w:abstractNumId w:val="12"/>
    <w:lvlOverride w:ilvl="0"/>
    <w:lvlOverride w:ilvl="1"/>
    <w:lvlOverride w:ilvl="2"/>
    <w:lvlOverride w:ilvl="3"/>
    <w:lvlOverride w:ilvl="4"/>
    <w:lvlOverride w:ilvl="5"/>
    <w:lvlOverride w:ilvl="6"/>
    <w:lvlOverride w:ilvl="7"/>
    <w:lvlOverride w:ilvl="8"/>
  </w:num>
  <w:num w:numId="12">
    <w:abstractNumId w:val="8"/>
  </w:num>
  <w:num w:numId="13">
    <w:abstractNumId w:val="8"/>
    <w:lvlOverride w:ilvl="0"/>
    <w:lvlOverride w:ilvl="1"/>
    <w:lvlOverride w:ilvl="2"/>
    <w:lvlOverride w:ilvl="3"/>
    <w:lvlOverride w:ilvl="4"/>
    <w:lvlOverride w:ilvl="5"/>
    <w:lvlOverride w:ilvl="6"/>
    <w:lvlOverride w:ilvl="7"/>
    <w:lvlOverride w:ilvl="8"/>
  </w:num>
  <w:num w:numId="14">
    <w:abstractNumId w:val="11"/>
  </w:num>
  <w:num w:numId="15">
    <w:abstractNumId w:val="11"/>
    <w:lvlOverride w:ilvl="0"/>
    <w:lvlOverride w:ilvl="1"/>
    <w:lvlOverride w:ilvl="2"/>
    <w:lvlOverride w:ilvl="3"/>
    <w:lvlOverride w:ilvl="4"/>
    <w:lvlOverride w:ilvl="5"/>
    <w:lvlOverride w:ilvl="6"/>
    <w:lvlOverride w:ilvl="7"/>
    <w:lvlOverride w:ilvl="8"/>
  </w:num>
  <w:num w:numId="16">
    <w:abstractNumId w:val="13"/>
  </w:num>
  <w:num w:numId="17">
    <w:abstractNumId w:val="13"/>
    <w:lvlOverride w:ilvl="0">
      <w:startOverride w:val="391"/>
    </w:lvlOverride>
    <w:lvlOverride w:ilvl="1"/>
    <w:lvlOverride w:ilvl="2"/>
    <w:lvlOverride w:ilvl="3"/>
    <w:lvlOverride w:ilvl="4"/>
    <w:lvlOverride w:ilvl="5"/>
    <w:lvlOverride w:ilvl="6"/>
    <w:lvlOverride w:ilvl="7"/>
    <w:lvlOverride w:ilvl="8"/>
  </w:num>
  <w:num w:numId="18">
    <w:abstractNumId w:val="14"/>
  </w:num>
  <w:num w:numId="19">
    <w:abstractNumId w:val="14"/>
    <w:lvlOverride w:ilvl="0"/>
    <w:lvlOverride w:ilvl="1"/>
    <w:lvlOverride w:ilvl="2"/>
    <w:lvlOverride w:ilvl="3"/>
    <w:lvlOverride w:ilvl="4"/>
    <w:lvlOverride w:ilvl="5"/>
    <w:lvlOverride w:ilvl="6"/>
    <w:lvlOverride w:ilvl="7"/>
    <w:lvlOverride w:ilvl="8"/>
  </w:num>
  <w:num w:numId="20">
    <w:abstractNumId w:val="6"/>
  </w:num>
  <w:num w:numId="21">
    <w:abstractNumId w:val="6"/>
    <w:lvlOverride w:ilvl="0"/>
    <w:lvlOverride w:ilvl="1"/>
    <w:lvlOverride w:ilvl="2"/>
    <w:lvlOverride w:ilvl="3"/>
    <w:lvlOverride w:ilvl="4"/>
    <w:lvlOverride w:ilvl="5"/>
    <w:lvlOverride w:ilvl="6"/>
    <w:lvlOverride w:ilvl="7"/>
    <w:lvlOverride w:ilv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01E"/>
    <w:rsid w:val="00026EB0"/>
    <w:rsid w:val="00075B79"/>
    <w:rsid w:val="000C628F"/>
    <w:rsid w:val="00202B8D"/>
    <w:rsid w:val="0021210D"/>
    <w:rsid w:val="002C073C"/>
    <w:rsid w:val="0034013D"/>
    <w:rsid w:val="0036389E"/>
    <w:rsid w:val="0039320A"/>
    <w:rsid w:val="003B4877"/>
    <w:rsid w:val="00472067"/>
    <w:rsid w:val="004E0AD9"/>
    <w:rsid w:val="005B3998"/>
    <w:rsid w:val="006517FF"/>
    <w:rsid w:val="00661824"/>
    <w:rsid w:val="0070501E"/>
    <w:rsid w:val="007350A1"/>
    <w:rsid w:val="008B742E"/>
    <w:rsid w:val="008E1E6F"/>
    <w:rsid w:val="00942290"/>
    <w:rsid w:val="00944586"/>
    <w:rsid w:val="00AE16EB"/>
    <w:rsid w:val="00B56A37"/>
    <w:rsid w:val="00B65454"/>
    <w:rsid w:val="00B83853"/>
    <w:rsid w:val="00C54526"/>
    <w:rsid w:val="00DF67C5"/>
    <w:rsid w:val="00E35073"/>
    <w:rsid w:val="00EE0273"/>
    <w:rsid w:val="00EE5EC2"/>
    <w:rsid w:val="00F93E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54"/>
    <w:pPr>
      <w:spacing w:after="200" w:line="276" w:lineRule="auto"/>
    </w:pPr>
    <w:rPr>
      <w:rFonts w:cs="Calibri"/>
      <w:lang w:val="uk-UA" w:eastAsia="en-US"/>
    </w:rPr>
  </w:style>
  <w:style w:type="paragraph" w:styleId="Heading1">
    <w:name w:val="heading 1"/>
    <w:basedOn w:val="Normal"/>
    <w:link w:val="Heading1Char"/>
    <w:uiPriority w:val="99"/>
    <w:qFormat/>
    <w:locked/>
    <w:rsid w:val="002C073C"/>
    <w:pPr>
      <w:widowControl w:val="0"/>
      <w:autoSpaceDE w:val="0"/>
      <w:autoSpaceDN w:val="0"/>
      <w:spacing w:before="4" w:after="0" w:line="240" w:lineRule="auto"/>
      <w:ind w:left="747" w:right="861"/>
      <w:jc w:val="center"/>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A3"/>
    <w:rPr>
      <w:rFonts w:asciiTheme="majorHAnsi" w:eastAsiaTheme="majorEastAsia" w:hAnsiTheme="majorHAnsi" w:cstheme="majorBidi"/>
      <w:b/>
      <w:bCs/>
      <w:kern w:val="32"/>
      <w:sz w:val="32"/>
      <w:szCs w:val="32"/>
      <w:lang w:val="uk-UA" w:eastAsia="en-US"/>
    </w:rPr>
  </w:style>
  <w:style w:type="paragraph" w:styleId="NormalWeb">
    <w:name w:val="Normal (Web)"/>
    <w:basedOn w:val="Normal"/>
    <w:uiPriority w:val="99"/>
    <w:semiHidden/>
    <w:rsid w:val="000C6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36389E"/>
    <w:pPr>
      <w:autoSpaceDE w:val="0"/>
      <w:autoSpaceDN w:val="0"/>
      <w:adjustRightInd w:val="0"/>
    </w:pPr>
    <w:rPr>
      <w:rFonts w:cs="Calibri"/>
      <w:color w:val="000000"/>
      <w:sz w:val="24"/>
      <w:szCs w:val="24"/>
      <w:lang w:val="uk-UA" w:eastAsia="en-US"/>
    </w:rPr>
  </w:style>
  <w:style w:type="paragraph" w:styleId="BodyText">
    <w:name w:val="Body Text"/>
    <w:basedOn w:val="Normal"/>
    <w:link w:val="BodyTextChar"/>
    <w:uiPriority w:val="99"/>
    <w:rsid w:val="002C073C"/>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99"/>
    <w:semiHidden/>
    <w:rsid w:val="00D53AA3"/>
    <w:rPr>
      <w:rFonts w:cs="Calibri"/>
      <w:lang w:val="uk-UA" w:eastAsia="en-US"/>
    </w:rPr>
  </w:style>
  <w:style w:type="paragraph" w:styleId="ListParagraph">
    <w:name w:val="List Paragraph"/>
    <w:basedOn w:val="Normal"/>
    <w:uiPriority w:val="99"/>
    <w:qFormat/>
    <w:rsid w:val="002C073C"/>
    <w:pPr>
      <w:widowControl w:val="0"/>
      <w:autoSpaceDE w:val="0"/>
      <w:autoSpaceDN w:val="0"/>
      <w:spacing w:after="0" w:line="240" w:lineRule="auto"/>
      <w:ind w:left="136" w:firstLine="711"/>
      <w:jc w:val="both"/>
    </w:pPr>
    <w:rPr>
      <w:rFonts w:ascii="Times New Roman" w:eastAsia="Times New Roman" w:hAnsi="Times New Roman" w:cs="Times New Roman"/>
      <w:lang w:val="en-US"/>
    </w:rPr>
  </w:style>
  <w:style w:type="paragraph" w:customStyle="1" w:styleId="TableParagraph">
    <w:name w:val="Table Paragraph"/>
    <w:basedOn w:val="Normal"/>
    <w:uiPriority w:val="99"/>
    <w:rsid w:val="002C073C"/>
    <w:pPr>
      <w:widowControl w:val="0"/>
      <w:autoSpaceDE w:val="0"/>
      <w:autoSpaceDN w:val="0"/>
      <w:spacing w:after="0" w:line="240" w:lineRule="auto"/>
    </w:pPr>
    <w:rPr>
      <w:rFonts w:ascii="Times New Roman" w:eastAsia="Times New Roman" w:hAnsi="Times New Roman" w:cs="Times New Roman"/>
      <w:lang w:val="en-US"/>
    </w:rPr>
  </w:style>
  <w:style w:type="character" w:styleId="Hyperlink">
    <w:name w:val="Hyperlink"/>
    <w:basedOn w:val="DefaultParagraphFont"/>
    <w:uiPriority w:val="99"/>
    <w:rsid w:val="002C073C"/>
    <w:rPr>
      <w:color w:val="0000FF"/>
      <w:u w:val="single"/>
    </w:rPr>
  </w:style>
  <w:style w:type="character" w:styleId="FollowedHyperlink">
    <w:name w:val="FollowedHyperlink"/>
    <w:basedOn w:val="DefaultParagraphFont"/>
    <w:uiPriority w:val="99"/>
    <w:rsid w:val="002C073C"/>
    <w:rPr>
      <w:color w:val="0000FF"/>
      <w:u w:val="single"/>
    </w:rPr>
  </w:style>
  <w:style w:type="paragraph" w:styleId="Footer">
    <w:name w:val="footer"/>
    <w:basedOn w:val="Normal"/>
    <w:link w:val="FooterChar"/>
    <w:uiPriority w:val="99"/>
    <w:rsid w:val="00944586"/>
    <w:pPr>
      <w:tabs>
        <w:tab w:val="center" w:pos="4677"/>
        <w:tab w:val="right" w:pos="9355"/>
      </w:tabs>
    </w:pPr>
  </w:style>
  <w:style w:type="character" w:customStyle="1" w:styleId="FooterChar">
    <w:name w:val="Footer Char"/>
    <w:basedOn w:val="DefaultParagraphFont"/>
    <w:link w:val="Footer"/>
    <w:uiPriority w:val="99"/>
    <w:semiHidden/>
    <w:rsid w:val="00D53AA3"/>
    <w:rPr>
      <w:rFonts w:cs="Calibri"/>
      <w:lang w:val="uk-UA" w:eastAsia="en-US"/>
    </w:rPr>
  </w:style>
  <w:style w:type="character" w:styleId="PageNumber">
    <w:name w:val="page number"/>
    <w:basedOn w:val="DefaultParagraphFont"/>
    <w:uiPriority w:val="99"/>
    <w:rsid w:val="00944586"/>
  </w:style>
</w:styles>
</file>

<file path=word/webSettings.xml><?xml version="1.0" encoding="utf-8"?>
<w:webSettings xmlns:r="http://schemas.openxmlformats.org/officeDocument/2006/relationships" xmlns:w="http://schemas.openxmlformats.org/wordprocessingml/2006/main">
  <w:divs>
    <w:div w:id="1156459660">
      <w:marLeft w:val="0"/>
      <w:marRight w:val="0"/>
      <w:marTop w:val="0"/>
      <w:marBottom w:val="0"/>
      <w:divBdr>
        <w:top w:val="none" w:sz="0" w:space="0" w:color="auto"/>
        <w:left w:val="none" w:sz="0" w:space="0" w:color="auto"/>
        <w:bottom w:val="none" w:sz="0" w:space="0" w:color="auto"/>
        <w:right w:val="none" w:sz="0" w:space="0" w:color="auto"/>
      </w:divBdr>
    </w:div>
    <w:div w:id="1156459661">
      <w:marLeft w:val="0"/>
      <w:marRight w:val="0"/>
      <w:marTop w:val="0"/>
      <w:marBottom w:val="0"/>
      <w:divBdr>
        <w:top w:val="none" w:sz="0" w:space="0" w:color="auto"/>
        <w:left w:val="none" w:sz="0" w:space="0" w:color="auto"/>
        <w:bottom w:val="none" w:sz="0" w:space="0" w:color="auto"/>
        <w:right w:val="none" w:sz="0" w:space="0" w:color="auto"/>
      </w:divBdr>
    </w:div>
    <w:div w:id="1156459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stry@mon.gov.ua" TargetMode="External"/><Relationship Id="rId13"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18" Type="http://schemas.openxmlformats.org/officeDocument/2006/relationships/hyperlink" Target="http://zakon2.rada.gov.ua/laws/show/z0014-12" TargetMode="External"/><Relationship Id="rId26"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2.rada.gov.ua/laws/show/z0014-12" TargetMode="External"/><Relationship Id="rId34" Type="http://schemas.openxmlformats.org/officeDocument/2006/relationships/hyperlink" Target="https://imzo.gov.ua/2018/05/21/lyst-mon-vid-18-05-2018-1-11-5480-metodychni-rekomendatsiji-schodo-zapobihannya-ta-protydiji-nasylstvu/" TargetMode="External"/><Relationship Id="rId7" Type="http://schemas.openxmlformats.org/officeDocument/2006/relationships/image" Target="media/image1.png"/><Relationship Id="rId12"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17" Type="http://schemas.openxmlformats.org/officeDocument/2006/relationships/hyperlink" Target="http://zakon2.rada.gov.ua/laws/show/z1255-10" TargetMode="External"/><Relationship Id="rId25" Type="http://schemas.openxmlformats.org/officeDocument/2006/relationships/hyperlink" Target="https://imzo.gov.ua/2018/05/15/lyst-imzo-vid-15-05-2018-22-1-10-1529-pro-kursy-pidvyschennya-kvalifikatsiji-praktychnyh-psyholohiv-ta-sotsialnyh-pedahohiv/" TargetMode="External"/><Relationship Id="rId33" Type="http://schemas.openxmlformats.org/officeDocument/2006/relationships/hyperlink" Target="https://imzo.gov.ua/2018/05/21/lyst-mon-vid-18-05-2018-1-11-5480-metodychni-rekomendatsiji-schodo-zapobihannya-ta-protydiji-nasylstvu/" TargetMode="External"/><Relationship Id="rId38" Type="http://schemas.openxmlformats.org/officeDocument/2006/relationships/hyperlink" Target="https://mon.gov.ua/ua/news/trivogi-i-radosti-ministra-reformatoraeksklyuziv-z-liliyeyu-grinevich-pro-plani-zavdannya-i-vikliki-nush" TargetMode="External"/><Relationship Id="rId2" Type="http://schemas.openxmlformats.org/officeDocument/2006/relationships/styles" Target="styles.xml"/><Relationship Id="rId16" Type="http://schemas.openxmlformats.org/officeDocument/2006/relationships/hyperlink" Target="http://zakon2.rada.gov.ua/laws/show/z1255-10" TargetMode="External"/><Relationship Id="rId20" Type="http://schemas.openxmlformats.org/officeDocument/2006/relationships/hyperlink" Target="http://zakon2.rada.gov.ua/laws/show/2145-19/page3?text=%E0%F2%E5%F1%F2%E0%F6%B3%FF&amp;amp;w14"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24" Type="http://schemas.openxmlformats.org/officeDocument/2006/relationships/hyperlink" Target="https://imzo.gov.ua/2018/05/15/lyst-imzo-vid-15-05-2018-22-1-10-1529-pro-kursy-pidvyschennya-kvalifikatsiji-praktychnyh-psyholohiv-ta-sotsialnyh-pedahohiv/" TargetMode="External"/><Relationship Id="rId32" Type="http://schemas.openxmlformats.org/officeDocument/2006/relationships/hyperlink" Target="http://zakon0.rada.gov.ua/laws/show/2229-19" TargetMode="External"/><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3.rada.gov.ua/laws/show/z0744-18" TargetMode="External"/><Relationship Id="rId23" Type="http://schemas.openxmlformats.org/officeDocument/2006/relationships/hyperlink" Target="http://zakon3.rada.gov.ua/laws/show/z0754-05" TargetMode="External"/><Relationship Id="rId28"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36"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osvita.ua/legislation/Ser_osv/31912/" TargetMode="External"/><Relationship Id="rId31" Type="http://schemas.openxmlformats.org/officeDocument/2006/relationships/hyperlink" Target="http://zakon3.rada.gov.ua/laws/show/2229-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22" Type="http://schemas.openxmlformats.org/officeDocument/2006/relationships/hyperlink" Target="http://zakon2.rada.gov.ua/laws/show/z0014-12" TargetMode="External"/><Relationship Id="rId27"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30" Type="http://schemas.openxmlformats.org/officeDocument/2006/relationships/hyperlink" Target="http://zakon3.rada.gov.ua/laws/show/2229-19"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32</Pages>
  <Words>9662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СОФІЙКА</dc:creator>
  <cp:keywords/>
  <dc:description/>
  <cp:lastModifiedBy>psiholog</cp:lastModifiedBy>
  <cp:revision>22</cp:revision>
  <dcterms:created xsi:type="dcterms:W3CDTF">2018-08-15T10:08:00Z</dcterms:created>
  <dcterms:modified xsi:type="dcterms:W3CDTF">2018-08-20T07:03:00Z</dcterms:modified>
</cp:coreProperties>
</file>